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3BCB0" w14:textId="77777777" w:rsidR="00823298" w:rsidRPr="00CC7989" w:rsidRDefault="00823298" w:rsidP="00823298">
      <w:pPr>
        <w:spacing w:after="0" w:line="240" w:lineRule="auto"/>
        <w:ind w:left="142" w:right="-426"/>
        <w:rPr>
          <w:rFonts w:ascii="Times New Roman" w:hAnsi="Times New Roman" w:cs="Times New Roman"/>
          <w:b/>
          <w:bCs/>
          <w:sz w:val="24"/>
          <w:szCs w:val="24"/>
          <w:lang w:val="kk-KZ"/>
        </w:rPr>
      </w:pPr>
      <w:bookmarkStart w:id="0" w:name="_Hlk158117942"/>
      <w:bookmarkEnd w:id="0"/>
      <w:r w:rsidRPr="00CC7989">
        <w:rPr>
          <w:rFonts w:ascii="Times New Roman" w:hAnsi="Times New Roman" w:cs="Times New Roman"/>
          <w:b/>
          <w:bCs/>
          <w:sz w:val="24"/>
          <w:szCs w:val="24"/>
          <w:lang w:val="kk-KZ"/>
        </w:rPr>
        <w:t>«</w:t>
      </w:r>
      <w:r>
        <w:rPr>
          <w:rFonts w:ascii="Times New Roman" w:hAnsi="Times New Roman" w:cs="Times New Roman"/>
          <w:b/>
          <w:bCs/>
          <w:sz w:val="24"/>
          <w:szCs w:val="24"/>
          <w:lang w:val="kk-KZ"/>
        </w:rPr>
        <w:t>БЕКІТЕМІН</w:t>
      </w:r>
      <w:r w:rsidRPr="00CC7989">
        <w:rPr>
          <w:rFonts w:ascii="Times New Roman" w:hAnsi="Times New Roman" w:cs="Times New Roman"/>
          <w:b/>
          <w:bCs/>
          <w:sz w:val="24"/>
          <w:szCs w:val="24"/>
          <w:lang w:val="kk-KZ"/>
        </w:rPr>
        <w:t>»</w:t>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w:t>
      </w:r>
      <w:r>
        <w:rPr>
          <w:rFonts w:ascii="Times New Roman" w:hAnsi="Times New Roman" w:cs="Times New Roman"/>
          <w:b/>
          <w:bCs/>
          <w:sz w:val="24"/>
          <w:szCs w:val="24"/>
          <w:lang w:val="kk-KZ"/>
        </w:rPr>
        <w:t>КЕЛІСЕМІН</w:t>
      </w:r>
      <w:r w:rsidRPr="00CC7989">
        <w:rPr>
          <w:rFonts w:ascii="Times New Roman" w:hAnsi="Times New Roman" w:cs="Times New Roman"/>
          <w:b/>
          <w:bCs/>
          <w:sz w:val="24"/>
          <w:szCs w:val="24"/>
          <w:lang w:val="kk-KZ"/>
        </w:rPr>
        <w:t>»</w:t>
      </w:r>
    </w:p>
    <w:p w14:paraId="4B0A8181" w14:textId="77777777" w:rsidR="00823298" w:rsidRPr="00CC7989" w:rsidRDefault="00823298" w:rsidP="00823298">
      <w:pPr>
        <w:spacing w:after="0" w:line="240" w:lineRule="auto"/>
        <w:ind w:left="142" w:right="-426"/>
        <w:rPr>
          <w:rFonts w:ascii="Times New Roman" w:hAnsi="Times New Roman" w:cs="Times New Roman"/>
          <w:b/>
          <w:bCs/>
          <w:sz w:val="24"/>
          <w:szCs w:val="24"/>
          <w:lang w:val="kk-KZ"/>
        </w:rPr>
      </w:pPr>
      <w:r w:rsidRPr="00CC7989">
        <w:rPr>
          <w:rFonts w:ascii="Times New Roman" w:hAnsi="Times New Roman" w:cs="Times New Roman"/>
          <w:b/>
          <w:bCs/>
          <w:sz w:val="24"/>
          <w:szCs w:val="24"/>
          <w:lang w:val="kk-KZ"/>
        </w:rPr>
        <w:t>«Шетпе гимназиясы» КММ-нің директоры</w:t>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t>Қамқоршылық кеңес төрайымы</w:t>
      </w:r>
    </w:p>
    <w:p w14:paraId="6D171C55" w14:textId="77777777" w:rsidR="00823298" w:rsidRPr="00CC7989" w:rsidRDefault="00823298" w:rsidP="00823298">
      <w:pPr>
        <w:spacing w:after="0" w:line="240" w:lineRule="auto"/>
        <w:ind w:left="142" w:right="-426"/>
        <w:rPr>
          <w:rFonts w:ascii="Times New Roman" w:hAnsi="Times New Roman" w:cs="Times New Roman"/>
          <w:b/>
          <w:bCs/>
          <w:sz w:val="24"/>
          <w:szCs w:val="24"/>
          <w:lang w:val="kk-KZ"/>
        </w:rPr>
      </w:pPr>
      <w:r w:rsidRPr="001F7433">
        <w:rPr>
          <w:rFonts w:ascii="Times New Roman" w:hAnsi="Times New Roman" w:cs="Times New Roman"/>
          <w:b/>
          <w:bCs/>
          <w:sz w:val="24"/>
          <w:szCs w:val="24"/>
        </w:rPr>
        <w:t>____________</w:t>
      </w:r>
      <w:r w:rsidRPr="00CC7989">
        <w:rPr>
          <w:rFonts w:ascii="Times New Roman" w:hAnsi="Times New Roman" w:cs="Times New Roman"/>
          <w:b/>
          <w:bCs/>
          <w:sz w:val="24"/>
          <w:szCs w:val="24"/>
          <w:lang w:val="kk-KZ"/>
        </w:rPr>
        <w:t xml:space="preserve"> Г. Нурмагамбетова</w:t>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sidRPr="001F7433">
        <w:rPr>
          <w:rFonts w:ascii="Times New Roman" w:hAnsi="Times New Roman" w:cs="Times New Roman"/>
          <w:b/>
          <w:bCs/>
          <w:sz w:val="24"/>
          <w:szCs w:val="24"/>
        </w:rPr>
        <w:t>______________</w:t>
      </w:r>
      <w:r w:rsidRPr="00CC7989">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А. Мақашова</w:t>
      </w:r>
    </w:p>
    <w:p w14:paraId="2AA6ED5B" w14:textId="77777777" w:rsidR="00823298" w:rsidRPr="00CC7989" w:rsidRDefault="00823298" w:rsidP="00823298">
      <w:pPr>
        <w:spacing w:after="0" w:line="240" w:lineRule="auto"/>
        <w:ind w:left="142" w:right="-426"/>
        <w:rPr>
          <w:rFonts w:ascii="Times New Roman" w:hAnsi="Times New Roman" w:cs="Times New Roman"/>
          <w:b/>
          <w:bCs/>
          <w:sz w:val="24"/>
          <w:szCs w:val="24"/>
          <w:lang w:val="kk-KZ"/>
        </w:rPr>
      </w:pPr>
      <w:r w:rsidRPr="00CC7989">
        <w:rPr>
          <w:rFonts w:ascii="Times New Roman" w:hAnsi="Times New Roman" w:cs="Times New Roman"/>
          <w:b/>
          <w:bCs/>
          <w:sz w:val="24"/>
          <w:szCs w:val="24"/>
          <w:lang w:val="kk-KZ"/>
        </w:rPr>
        <w:t>«___»________________2023 жыл</w:t>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sidRPr="00CC7989">
        <w:rPr>
          <w:rFonts w:ascii="Times New Roman" w:hAnsi="Times New Roman" w:cs="Times New Roman"/>
          <w:b/>
          <w:bCs/>
          <w:sz w:val="24"/>
          <w:szCs w:val="24"/>
          <w:lang w:val="kk-KZ"/>
        </w:rPr>
        <w:t>«___»________________2023 жыл</w:t>
      </w:r>
    </w:p>
    <w:p w14:paraId="60EC74ED" w14:textId="77777777"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b/>
          <w:sz w:val="20"/>
          <w:szCs w:val="28"/>
          <w:lang w:val="kk-KZ"/>
        </w:rPr>
      </w:pPr>
    </w:p>
    <w:p w14:paraId="6A4EA321" w14:textId="1F144D3E" w:rsidR="00823298" w:rsidRPr="006D437A" w:rsidRDefault="004F56A7" w:rsidP="00823298">
      <w:pPr>
        <w:widowControl w:val="0"/>
        <w:autoSpaceDE w:val="0"/>
        <w:autoSpaceDN w:val="0"/>
        <w:spacing w:after="0" w:line="240" w:lineRule="auto"/>
        <w:jc w:val="center"/>
        <w:rPr>
          <w:rFonts w:ascii="Times New Roman" w:eastAsia="Times New Roman" w:hAnsi="Times New Roman" w:cs="Times New Roman"/>
          <w:sz w:val="20"/>
          <w:szCs w:val="28"/>
          <w:lang w:val="kk-KZ"/>
        </w:rPr>
      </w:pPr>
      <w:r w:rsidRPr="006D437A">
        <w:rPr>
          <w:rFonts w:ascii="Calibri" w:eastAsia="Calibri" w:hAnsi="Calibri" w:cs="Times New Roman"/>
          <w:noProof/>
          <w:lang w:eastAsia="ru-RU"/>
        </w:rPr>
        <w:drawing>
          <wp:anchor distT="0" distB="0" distL="114300" distR="114300" simplePos="0" relativeHeight="251652608" behindDoc="0" locked="0" layoutInCell="1" allowOverlap="1" wp14:anchorId="206A16CF" wp14:editId="6BC985DB">
            <wp:simplePos x="0" y="0"/>
            <wp:positionH relativeFrom="column">
              <wp:posOffset>3695766</wp:posOffset>
            </wp:positionH>
            <wp:positionV relativeFrom="paragraph">
              <wp:posOffset>17590</wp:posOffset>
            </wp:positionV>
            <wp:extent cx="1903228" cy="1737073"/>
            <wp:effectExtent l="0" t="0" r="1905" b="0"/>
            <wp:wrapNone/>
            <wp:docPr id="22" name="Рисунок 22" descr="C:\Users\Admin\Downloads\IMG-2023110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106-WA0004.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900" b="26878"/>
                    <a:stretch/>
                  </pic:blipFill>
                  <pic:spPr bwMode="auto">
                    <a:xfrm>
                      <a:off x="0" y="0"/>
                      <a:ext cx="1903228" cy="17370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D50C91" w14:textId="77777777"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sz w:val="20"/>
          <w:szCs w:val="28"/>
          <w:lang w:val="kk-KZ"/>
        </w:rPr>
      </w:pPr>
    </w:p>
    <w:p w14:paraId="394FFFE0" w14:textId="7EF5F2F3"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sz w:val="20"/>
          <w:szCs w:val="28"/>
          <w:lang w:val="kk-KZ"/>
        </w:rPr>
      </w:pPr>
    </w:p>
    <w:p w14:paraId="4D180F1D" w14:textId="32CA89C6"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sz w:val="20"/>
          <w:szCs w:val="28"/>
          <w:lang w:val="kk-KZ"/>
        </w:rPr>
      </w:pPr>
    </w:p>
    <w:p w14:paraId="2F08A41A" w14:textId="77777777"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sz w:val="20"/>
          <w:szCs w:val="28"/>
          <w:lang w:val="kk-KZ"/>
        </w:rPr>
      </w:pPr>
    </w:p>
    <w:p w14:paraId="798C47BE" w14:textId="77777777"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sz w:val="20"/>
          <w:szCs w:val="28"/>
          <w:lang w:val="kk-KZ"/>
        </w:rPr>
      </w:pPr>
    </w:p>
    <w:p w14:paraId="15A93D1C" w14:textId="77777777" w:rsidR="00823298" w:rsidRPr="006D437A" w:rsidRDefault="00823298" w:rsidP="00823298">
      <w:pPr>
        <w:widowControl w:val="0"/>
        <w:autoSpaceDE w:val="0"/>
        <w:autoSpaceDN w:val="0"/>
        <w:spacing w:before="9" w:after="0" w:line="240" w:lineRule="auto"/>
        <w:jc w:val="center"/>
        <w:rPr>
          <w:rFonts w:ascii="Times New Roman" w:eastAsia="Times New Roman" w:hAnsi="Times New Roman" w:cs="Times New Roman"/>
          <w:sz w:val="16"/>
          <w:szCs w:val="28"/>
          <w:lang w:val="kk-KZ"/>
        </w:rPr>
      </w:pPr>
    </w:p>
    <w:p w14:paraId="189A2308" w14:textId="77777777"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sz w:val="30"/>
          <w:szCs w:val="28"/>
          <w:lang w:val="kk-KZ"/>
        </w:rPr>
      </w:pPr>
    </w:p>
    <w:p w14:paraId="6C3EA4CC" w14:textId="77777777"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sz w:val="30"/>
          <w:szCs w:val="28"/>
          <w:lang w:val="kk-KZ"/>
        </w:rPr>
      </w:pPr>
    </w:p>
    <w:p w14:paraId="3A451D79" w14:textId="77777777"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sz w:val="30"/>
          <w:szCs w:val="28"/>
          <w:lang w:val="kk-KZ"/>
        </w:rPr>
      </w:pPr>
    </w:p>
    <w:p w14:paraId="08886C13" w14:textId="77777777" w:rsidR="00823298" w:rsidRPr="006D437A" w:rsidRDefault="00823298" w:rsidP="00823298">
      <w:pPr>
        <w:widowControl w:val="0"/>
        <w:autoSpaceDE w:val="0"/>
        <w:autoSpaceDN w:val="0"/>
        <w:spacing w:before="5" w:after="0" w:line="240" w:lineRule="auto"/>
        <w:jc w:val="center"/>
        <w:rPr>
          <w:rFonts w:ascii="Times New Roman" w:eastAsia="Times New Roman" w:hAnsi="Times New Roman" w:cs="Times New Roman"/>
          <w:sz w:val="37"/>
          <w:szCs w:val="28"/>
          <w:lang w:val="kk-KZ"/>
        </w:rPr>
      </w:pPr>
    </w:p>
    <w:p w14:paraId="74A6C275" w14:textId="77777777" w:rsidR="00823298" w:rsidRDefault="00823298" w:rsidP="00823298">
      <w:pPr>
        <w:widowControl w:val="0"/>
        <w:autoSpaceDE w:val="0"/>
        <w:autoSpaceDN w:val="0"/>
        <w:spacing w:after="0" w:line="240" w:lineRule="auto"/>
        <w:ind w:left="1057" w:right="1378" w:hanging="2"/>
        <w:jc w:val="center"/>
        <w:outlineLvl w:val="0"/>
        <w:rPr>
          <w:rFonts w:ascii="Times New Roman" w:eastAsia="Times New Roman" w:hAnsi="Times New Roman" w:cs="Times New Roman"/>
          <w:b/>
          <w:bCs/>
          <w:sz w:val="32"/>
          <w:szCs w:val="32"/>
          <w:lang w:val="kk-KZ"/>
        </w:rPr>
      </w:pPr>
    </w:p>
    <w:p w14:paraId="3C7EED21" w14:textId="77777777" w:rsidR="00823298" w:rsidRPr="00823298" w:rsidRDefault="00823298" w:rsidP="00823298">
      <w:pPr>
        <w:widowControl w:val="0"/>
        <w:autoSpaceDE w:val="0"/>
        <w:autoSpaceDN w:val="0"/>
        <w:spacing w:after="0" w:line="240" w:lineRule="auto"/>
        <w:ind w:left="1057" w:right="1378" w:hanging="2"/>
        <w:jc w:val="center"/>
        <w:outlineLvl w:val="0"/>
        <w:rPr>
          <w:rFonts w:ascii="Times New Roman" w:eastAsia="Times New Roman" w:hAnsi="Times New Roman" w:cs="Times New Roman"/>
          <w:b/>
          <w:bCs/>
          <w:sz w:val="32"/>
          <w:szCs w:val="32"/>
          <w:lang w:val="kk-KZ"/>
        </w:rPr>
      </w:pPr>
      <w:r w:rsidRPr="00823298">
        <w:rPr>
          <w:rFonts w:ascii="Times New Roman" w:eastAsia="Times New Roman" w:hAnsi="Times New Roman" w:cs="Times New Roman"/>
          <w:b/>
          <w:bCs/>
          <w:sz w:val="32"/>
          <w:szCs w:val="32"/>
          <w:lang w:val="kk-KZ"/>
        </w:rPr>
        <w:t>МАҢҒЫСТАУ ОБЛЫСЫНЫҢ БІЛІМ БАСҚАРМАСЫНЫҢ МАҢҒЫСТАУ АУДАНЫ БОЙЫНША БІЛІМ БӨЛІМІНІҢ «ШЕПТЕ ГИМНАЗИЯСЫ» КОММУНАЛДЫҚ МЕМЛЕКЕТТІК МЕКЕМЕСІНІҢ СТРАТЕГИЯЛЫҚ ДАМЫТУ</w:t>
      </w:r>
      <w:r w:rsidRPr="00823298">
        <w:rPr>
          <w:rFonts w:ascii="Times New Roman" w:eastAsia="Times New Roman" w:hAnsi="Times New Roman" w:cs="Times New Roman"/>
          <w:b/>
          <w:bCs/>
          <w:spacing w:val="1"/>
          <w:sz w:val="32"/>
          <w:szCs w:val="32"/>
          <w:lang w:val="kk-KZ"/>
        </w:rPr>
        <w:t xml:space="preserve"> </w:t>
      </w:r>
      <w:r w:rsidRPr="00823298">
        <w:rPr>
          <w:rFonts w:ascii="Times New Roman" w:eastAsia="Times New Roman" w:hAnsi="Times New Roman" w:cs="Times New Roman"/>
          <w:b/>
          <w:bCs/>
          <w:sz w:val="32"/>
          <w:szCs w:val="32"/>
          <w:lang w:val="kk-KZ"/>
        </w:rPr>
        <w:t>БАҒДАРЛАМАСЫ</w:t>
      </w:r>
    </w:p>
    <w:p w14:paraId="6C5BD0BF" w14:textId="77777777" w:rsidR="00823298" w:rsidRPr="006D437A" w:rsidRDefault="00823298" w:rsidP="00823298">
      <w:pPr>
        <w:widowControl w:val="0"/>
        <w:autoSpaceDE w:val="0"/>
        <w:autoSpaceDN w:val="0"/>
        <w:spacing w:after="0" w:line="240" w:lineRule="auto"/>
        <w:jc w:val="center"/>
        <w:rPr>
          <w:rFonts w:ascii="Times New Roman" w:eastAsia="Times New Roman" w:hAnsi="Times New Roman" w:cs="Times New Roman"/>
          <w:b/>
          <w:sz w:val="30"/>
          <w:szCs w:val="28"/>
          <w:lang w:val="kk-KZ"/>
        </w:rPr>
      </w:pPr>
    </w:p>
    <w:p w14:paraId="19640D59" w14:textId="77777777" w:rsidR="00823298" w:rsidRDefault="00823298" w:rsidP="00AE0FA7">
      <w:pPr>
        <w:jc w:val="center"/>
        <w:rPr>
          <w:rFonts w:ascii="Times New Roman" w:hAnsi="Times New Roman" w:cs="Times New Roman"/>
          <w:b/>
          <w:bCs/>
          <w:sz w:val="28"/>
          <w:szCs w:val="28"/>
          <w:lang w:val="kk-KZ"/>
        </w:rPr>
      </w:pPr>
    </w:p>
    <w:p w14:paraId="2E60E0C8" w14:textId="77777777" w:rsidR="00823298" w:rsidRDefault="00823298" w:rsidP="00AE0FA7">
      <w:pPr>
        <w:jc w:val="center"/>
        <w:rPr>
          <w:rFonts w:ascii="Times New Roman" w:hAnsi="Times New Roman" w:cs="Times New Roman"/>
          <w:b/>
          <w:bCs/>
          <w:sz w:val="28"/>
          <w:szCs w:val="28"/>
          <w:lang w:val="kk-KZ"/>
        </w:rPr>
      </w:pPr>
    </w:p>
    <w:p w14:paraId="559C1D24" w14:textId="77777777" w:rsidR="00823298" w:rsidRDefault="00823298" w:rsidP="00AE0FA7">
      <w:pPr>
        <w:jc w:val="center"/>
        <w:rPr>
          <w:rFonts w:ascii="Times New Roman" w:hAnsi="Times New Roman" w:cs="Times New Roman"/>
          <w:b/>
          <w:bCs/>
          <w:sz w:val="28"/>
          <w:szCs w:val="28"/>
          <w:lang w:val="kk-KZ"/>
        </w:rPr>
      </w:pPr>
    </w:p>
    <w:p w14:paraId="6116C8AA" w14:textId="77777777" w:rsidR="00823298" w:rsidRDefault="00823298" w:rsidP="00AE0FA7">
      <w:pPr>
        <w:jc w:val="center"/>
        <w:rPr>
          <w:rFonts w:ascii="Times New Roman" w:hAnsi="Times New Roman" w:cs="Times New Roman"/>
          <w:b/>
          <w:bCs/>
          <w:sz w:val="28"/>
          <w:szCs w:val="28"/>
          <w:lang w:val="kk-KZ"/>
        </w:rPr>
      </w:pPr>
    </w:p>
    <w:p w14:paraId="421D12C0" w14:textId="77777777" w:rsidR="00823298" w:rsidRDefault="00823298" w:rsidP="00AE0FA7">
      <w:pPr>
        <w:jc w:val="center"/>
        <w:rPr>
          <w:rFonts w:ascii="Times New Roman" w:hAnsi="Times New Roman" w:cs="Times New Roman"/>
          <w:b/>
          <w:bCs/>
          <w:sz w:val="28"/>
          <w:szCs w:val="28"/>
          <w:lang w:val="kk-KZ"/>
        </w:rPr>
      </w:pPr>
    </w:p>
    <w:p w14:paraId="7065264A" w14:textId="77777777" w:rsidR="00823298" w:rsidRDefault="00823298" w:rsidP="00AE0FA7">
      <w:pPr>
        <w:jc w:val="center"/>
        <w:rPr>
          <w:rFonts w:ascii="Times New Roman" w:hAnsi="Times New Roman" w:cs="Times New Roman"/>
          <w:b/>
          <w:bCs/>
          <w:sz w:val="28"/>
          <w:szCs w:val="28"/>
          <w:lang w:val="kk-KZ"/>
        </w:rPr>
      </w:pPr>
    </w:p>
    <w:p w14:paraId="36BB522E" w14:textId="77777777" w:rsidR="00B839AA" w:rsidRDefault="00B839AA" w:rsidP="00AE0FA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Мазмұны:</w:t>
      </w:r>
    </w:p>
    <w:p w14:paraId="508BAC8A" w14:textId="67FD9939" w:rsidR="00B839AA" w:rsidRPr="004F56A7" w:rsidRDefault="00B839AA" w:rsidP="004F56A7">
      <w:pPr>
        <w:pStyle w:val="a4"/>
        <w:numPr>
          <w:ilvl w:val="0"/>
          <w:numId w:val="13"/>
        </w:numPr>
        <w:spacing w:after="0" w:line="240" w:lineRule="auto"/>
        <w:jc w:val="both"/>
        <w:rPr>
          <w:rFonts w:ascii="Times New Roman" w:hAnsi="Times New Roman" w:cs="Times New Roman"/>
          <w:bCs/>
          <w:sz w:val="32"/>
          <w:szCs w:val="32"/>
          <w:lang w:val="kk-KZ"/>
        </w:rPr>
      </w:pPr>
      <w:r w:rsidRPr="004F56A7">
        <w:rPr>
          <w:rFonts w:ascii="Times New Roman" w:hAnsi="Times New Roman" w:cs="Times New Roman"/>
          <w:bCs/>
          <w:sz w:val="32"/>
          <w:szCs w:val="32"/>
          <w:lang w:val="kk-KZ"/>
        </w:rPr>
        <w:t>Бағдарламаның паспорты</w:t>
      </w:r>
      <w:r w:rsidR="004F56A7" w:rsidRP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ab/>
        <w:t>3</w:t>
      </w:r>
    </w:p>
    <w:p w14:paraId="1967162F" w14:textId="06EBFF65" w:rsidR="00B839AA" w:rsidRPr="004F56A7" w:rsidRDefault="00B839AA" w:rsidP="004F56A7">
      <w:pPr>
        <w:pStyle w:val="a4"/>
        <w:numPr>
          <w:ilvl w:val="0"/>
          <w:numId w:val="13"/>
        </w:numPr>
        <w:spacing w:after="0" w:line="240" w:lineRule="auto"/>
        <w:jc w:val="both"/>
        <w:rPr>
          <w:rFonts w:ascii="Times New Roman" w:hAnsi="Times New Roman" w:cs="Times New Roman"/>
          <w:bCs/>
          <w:sz w:val="32"/>
          <w:szCs w:val="32"/>
          <w:lang w:val="kk-KZ"/>
        </w:rPr>
      </w:pPr>
      <w:r w:rsidRPr="004F56A7">
        <w:rPr>
          <w:rFonts w:ascii="Times New Roman" w:hAnsi="Times New Roman" w:cs="Times New Roman"/>
          <w:bCs/>
          <w:sz w:val="32"/>
          <w:szCs w:val="32"/>
          <w:lang w:val="kk-KZ"/>
        </w:rPr>
        <w:t>Ағымдағы ахуалды талдау</w:t>
      </w:r>
      <w:r w:rsid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ab/>
        <w:t>5</w:t>
      </w:r>
    </w:p>
    <w:p w14:paraId="5A284804" w14:textId="26B17772" w:rsidR="00D233B5" w:rsidRPr="004F56A7" w:rsidRDefault="00D233B5" w:rsidP="004F56A7">
      <w:pPr>
        <w:pStyle w:val="a4"/>
        <w:numPr>
          <w:ilvl w:val="0"/>
          <w:numId w:val="13"/>
        </w:numPr>
        <w:spacing w:after="0" w:line="240" w:lineRule="auto"/>
        <w:jc w:val="both"/>
        <w:rPr>
          <w:rFonts w:ascii="Times New Roman" w:hAnsi="Times New Roman" w:cs="Times New Roman"/>
          <w:bCs/>
          <w:sz w:val="32"/>
          <w:szCs w:val="32"/>
          <w:lang w:val="kk-KZ"/>
        </w:rPr>
      </w:pPr>
      <w:r w:rsidRPr="004F56A7">
        <w:rPr>
          <w:rFonts w:ascii="Times New Roman" w:hAnsi="Times New Roman" w:cs="Times New Roman"/>
          <w:bCs/>
          <w:sz w:val="32"/>
          <w:szCs w:val="32"/>
          <w:lang w:val="kk-KZ"/>
        </w:rPr>
        <w:t>Мектеп п</w:t>
      </w:r>
      <w:r w:rsidR="00B839AA" w:rsidRPr="004F56A7">
        <w:rPr>
          <w:rFonts w:ascii="Times New Roman" w:hAnsi="Times New Roman" w:cs="Times New Roman"/>
          <w:bCs/>
          <w:sz w:val="32"/>
          <w:szCs w:val="32"/>
          <w:lang w:val="kk-KZ"/>
        </w:rPr>
        <w:t>айымы</w:t>
      </w:r>
      <w:r w:rsid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ab/>
        <w:t>10</w:t>
      </w:r>
    </w:p>
    <w:p w14:paraId="22CAB9B4" w14:textId="01401B46" w:rsidR="00B839AA" w:rsidRPr="004F56A7" w:rsidRDefault="00D233B5" w:rsidP="004F56A7">
      <w:pPr>
        <w:pStyle w:val="a4"/>
        <w:numPr>
          <w:ilvl w:val="0"/>
          <w:numId w:val="13"/>
        </w:numPr>
        <w:spacing w:after="0" w:line="240" w:lineRule="auto"/>
        <w:jc w:val="both"/>
        <w:rPr>
          <w:rFonts w:ascii="Times New Roman" w:hAnsi="Times New Roman" w:cs="Times New Roman"/>
          <w:bCs/>
          <w:sz w:val="32"/>
          <w:szCs w:val="32"/>
          <w:lang w:val="kk-KZ"/>
        </w:rPr>
      </w:pPr>
      <w:r w:rsidRPr="004F56A7">
        <w:rPr>
          <w:rFonts w:ascii="Times New Roman" w:hAnsi="Times New Roman" w:cs="Times New Roman"/>
          <w:bCs/>
          <w:sz w:val="32"/>
          <w:szCs w:val="32"/>
          <w:lang w:val="kk-KZ"/>
        </w:rPr>
        <w:t>Мектеп миссиясы</w:t>
      </w:r>
      <w:r w:rsid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ab/>
        <w:t>11</w:t>
      </w:r>
    </w:p>
    <w:p w14:paraId="447BED0E" w14:textId="1362EB27" w:rsidR="00B34615" w:rsidRPr="004F56A7" w:rsidRDefault="00B34615" w:rsidP="004F56A7">
      <w:pPr>
        <w:pStyle w:val="a4"/>
        <w:numPr>
          <w:ilvl w:val="0"/>
          <w:numId w:val="13"/>
        </w:numPr>
        <w:spacing w:after="0" w:line="240" w:lineRule="auto"/>
        <w:jc w:val="both"/>
        <w:rPr>
          <w:rFonts w:ascii="Times New Roman" w:hAnsi="Times New Roman" w:cs="Times New Roman"/>
          <w:bCs/>
          <w:sz w:val="32"/>
          <w:szCs w:val="32"/>
          <w:lang w:val="kk-KZ"/>
        </w:rPr>
      </w:pPr>
      <w:r w:rsidRPr="004F56A7">
        <w:rPr>
          <w:rFonts w:ascii="Times New Roman" w:hAnsi="Times New Roman" w:cs="Times New Roman"/>
          <w:bCs/>
          <w:sz w:val="32"/>
          <w:szCs w:val="32"/>
          <w:lang w:val="kk-KZ"/>
        </w:rPr>
        <w:t>Стратегиялық блок</w:t>
      </w:r>
      <w:r w:rsid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ab/>
        <w:t>12</w:t>
      </w:r>
    </w:p>
    <w:p w14:paraId="77A35E69" w14:textId="54E3FCC7" w:rsidR="00D233B5" w:rsidRPr="004F56A7" w:rsidRDefault="00B839AA" w:rsidP="004F56A7">
      <w:pPr>
        <w:pStyle w:val="a4"/>
        <w:numPr>
          <w:ilvl w:val="0"/>
          <w:numId w:val="13"/>
        </w:numPr>
        <w:spacing w:after="0" w:line="240" w:lineRule="auto"/>
        <w:jc w:val="both"/>
        <w:rPr>
          <w:rFonts w:ascii="Times New Roman" w:hAnsi="Times New Roman" w:cs="Times New Roman"/>
          <w:bCs/>
          <w:sz w:val="32"/>
          <w:szCs w:val="32"/>
          <w:lang w:val="kk-KZ"/>
        </w:rPr>
      </w:pPr>
      <w:r w:rsidRPr="004F56A7">
        <w:rPr>
          <w:rFonts w:ascii="Times New Roman" w:hAnsi="Times New Roman" w:cs="Times New Roman"/>
          <w:bCs/>
          <w:sz w:val="32"/>
          <w:szCs w:val="32"/>
          <w:lang w:val="kk-KZ"/>
        </w:rPr>
        <w:t>Нысаналы индикаторлар</w:t>
      </w:r>
      <w:r w:rsid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ab/>
        <w:t>13</w:t>
      </w:r>
    </w:p>
    <w:p w14:paraId="564303CF" w14:textId="0819BBE3" w:rsidR="00B839AA" w:rsidRPr="004F56A7" w:rsidRDefault="00D233B5" w:rsidP="004F56A7">
      <w:pPr>
        <w:pStyle w:val="a4"/>
        <w:numPr>
          <w:ilvl w:val="0"/>
          <w:numId w:val="13"/>
        </w:numPr>
        <w:spacing w:after="0" w:line="240" w:lineRule="auto"/>
        <w:jc w:val="both"/>
        <w:rPr>
          <w:rFonts w:ascii="Times New Roman" w:hAnsi="Times New Roman" w:cs="Times New Roman"/>
          <w:bCs/>
          <w:sz w:val="32"/>
          <w:szCs w:val="32"/>
          <w:lang w:val="kk-KZ"/>
        </w:rPr>
      </w:pPr>
      <w:r w:rsidRPr="004F56A7">
        <w:rPr>
          <w:rFonts w:ascii="Times New Roman" w:hAnsi="Times New Roman" w:cs="Times New Roman"/>
          <w:bCs/>
          <w:sz w:val="32"/>
          <w:szCs w:val="32"/>
          <w:lang w:val="kk-KZ"/>
        </w:rPr>
        <w:t>К</w:t>
      </w:r>
      <w:r w:rsidR="00B839AA" w:rsidRPr="004F56A7">
        <w:rPr>
          <w:rFonts w:ascii="Times New Roman" w:hAnsi="Times New Roman" w:cs="Times New Roman"/>
          <w:bCs/>
          <w:sz w:val="32"/>
          <w:szCs w:val="32"/>
          <w:lang w:val="kk-KZ"/>
        </w:rPr>
        <w:t>үтілетін нәтижелер</w:t>
      </w:r>
      <w:r w:rsid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ab/>
        <w:t>17</w:t>
      </w:r>
    </w:p>
    <w:p w14:paraId="14B391F4" w14:textId="5E499628" w:rsidR="00B839AA" w:rsidRPr="004F56A7" w:rsidRDefault="00B839AA" w:rsidP="004F56A7">
      <w:pPr>
        <w:pStyle w:val="a4"/>
        <w:numPr>
          <w:ilvl w:val="0"/>
          <w:numId w:val="13"/>
        </w:numPr>
        <w:jc w:val="both"/>
        <w:rPr>
          <w:rFonts w:ascii="Times New Roman" w:hAnsi="Times New Roman" w:cs="Times New Roman"/>
          <w:bCs/>
          <w:sz w:val="32"/>
          <w:szCs w:val="32"/>
          <w:lang w:val="kk-KZ"/>
        </w:rPr>
      </w:pPr>
      <w:r w:rsidRPr="004F56A7">
        <w:rPr>
          <w:rFonts w:ascii="Times New Roman" w:hAnsi="Times New Roman" w:cs="Times New Roman"/>
          <w:bCs/>
          <w:sz w:val="32"/>
          <w:szCs w:val="32"/>
          <w:lang w:val="kk-KZ"/>
        </w:rPr>
        <w:t>Іс-шаралар жоспары</w:t>
      </w:r>
      <w:r w:rsidR="004F56A7">
        <w:rPr>
          <w:rFonts w:ascii="Times New Roman" w:hAnsi="Times New Roman" w:cs="Times New Roman"/>
          <w:bCs/>
          <w:sz w:val="32"/>
          <w:szCs w:val="32"/>
          <w:lang w:val="kk-KZ"/>
        </w:rPr>
        <w:t>............................................................................................................................</w:t>
      </w:r>
      <w:r w:rsidR="004F56A7">
        <w:rPr>
          <w:rFonts w:ascii="Times New Roman" w:hAnsi="Times New Roman" w:cs="Times New Roman"/>
          <w:bCs/>
          <w:sz w:val="32"/>
          <w:szCs w:val="32"/>
          <w:lang w:val="kk-KZ"/>
        </w:rPr>
        <w:tab/>
        <w:t>17</w:t>
      </w:r>
    </w:p>
    <w:p w14:paraId="3B980B6B" w14:textId="77777777" w:rsidR="00B839AA" w:rsidRDefault="00B839AA" w:rsidP="00AE0FA7">
      <w:pPr>
        <w:jc w:val="center"/>
        <w:rPr>
          <w:rFonts w:ascii="Times New Roman" w:hAnsi="Times New Roman" w:cs="Times New Roman"/>
          <w:b/>
          <w:bCs/>
          <w:sz w:val="28"/>
          <w:szCs w:val="28"/>
          <w:lang w:val="kk-KZ"/>
        </w:rPr>
      </w:pPr>
    </w:p>
    <w:p w14:paraId="7A537B95" w14:textId="77777777" w:rsidR="00B839AA" w:rsidRDefault="00B839AA" w:rsidP="00AE0FA7">
      <w:pPr>
        <w:jc w:val="center"/>
        <w:rPr>
          <w:rFonts w:ascii="Times New Roman" w:hAnsi="Times New Roman" w:cs="Times New Roman"/>
          <w:b/>
          <w:bCs/>
          <w:sz w:val="28"/>
          <w:szCs w:val="28"/>
          <w:lang w:val="kk-KZ"/>
        </w:rPr>
      </w:pPr>
    </w:p>
    <w:p w14:paraId="28FDD767" w14:textId="77777777" w:rsidR="00B839AA" w:rsidRDefault="00B839AA" w:rsidP="00AE0FA7">
      <w:pPr>
        <w:jc w:val="center"/>
        <w:rPr>
          <w:rFonts w:ascii="Times New Roman" w:hAnsi="Times New Roman" w:cs="Times New Roman"/>
          <w:b/>
          <w:bCs/>
          <w:sz w:val="28"/>
          <w:szCs w:val="28"/>
          <w:lang w:val="kk-KZ"/>
        </w:rPr>
      </w:pPr>
    </w:p>
    <w:p w14:paraId="23877454" w14:textId="77777777" w:rsidR="00B839AA" w:rsidRDefault="00B839AA" w:rsidP="00AE0FA7">
      <w:pPr>
        <w:jc w:val="center"/>
        <w:rPr>
          <w:rFonts w:ascii="Times New Roman" w:hAnsi="Times New Roman" w:cs="Times New Roman"/>
          <w:b/>
          <w:bCs/>
          <w:sz w:val="28"/>
          <w:szCs w:val="28"/>
          <w:lang w:val="kk-KZ"/>
        </w:rPr>
      </w:pPr>
    </w:p>
    <w:p w14:paraId="28BA5DFA" w14:textId="77777777" w:rsidR="00B839AA" w:rsidRDefault="00B839AA" w:rsidP="00AE0FA7">
      <w:pPr>
        <w:jc w:val="center"/>
        <w:rPr>
          <w:rFonts w:ascii="Times New Roman" w:hAnsi="Times New Roman" w:cs="Times New Roman"/>
          <w:b/>
          <w:bCs/>
          <w:sz w:val="28"/>
          <w:szCs w:val="28"/>
          <w:lang w:val="kk-KZ"/>
        </w:rPr>
      </w:pPr>
    </w:p>
    <w:p w14:paraId="67DBFEFB" w14:textId="77777777" w:rsidR="00B839AA" w:rsidRDefault="00B839AA" w:rsidP="00AE0FA7">
      <w:pPr>
        <w:jc w:val="center"/>
        <w:rPr>
          <w:rFonts w:ascii="Times New Roman" w:hAnsi="Times New Roman" w:cs="Times New Roman"/>
          <w:b/>
          <w:bCs/>
          <w:sz w:val="28"/>
          <w:szCs w:val="28"/>
          <w:lang w:val="kk-KZ"/>
        </w:rPr>
      </w:pPr>
    </w:p>
    <w:p w14:paraId="72B4DC31" w14:textId="77777777" w:rsidR="00B839AA" w:rsidRDefault="00B839AA" w:rsidP="00AE0FA7">
      <w:pPr>
        <w:jc w:val="center"/>
        <w:rPr>
          <w:rFonts w:ascii="Times New Roman" w:hAnsi="Times New Roman" w:cs="Times New Roman"/>
          <w:b/>
          <w:bCs/>
          <w:sz w:val="28"/>
          <w:szCs w:val="28"/>
          <w:lang w:val="kk-KZ"/>
        </w:rPr>
      </w:pPr>
    </w:p>
    <w:p w14:paraId="31A5A3D6" w14:textId="77777777" w:rsidR="00B839AA" w:rsidRDefault="00B839AA" w:rsidP="00AE0FA7">
      <w:pPr>
        <w:jc w:val="center"/>
        <w:rPr>
          <w:rFonts w:ascii="Times New Roman" w:hAnsi="Times New Roman" w:cs="Times New Roman"/>
          <w:b/>
          <w:bCs/>
          <w:sz w:val="28"/>
          <w:szCs w:val="28"/>
          <w:lang w:val="kk-KZ"/>
        </w:rPr>
      </w:pPr>
    </w:p>
    <w:p w14:paraId="02ACCE7E" w14:textId="77777777" w:rsidR="00B839AA" w:rsidRDefault="00B839AA" w:rsidP="00AE0FA7">
      <w:pPr>
        <w:jc w:val="center"/>
        <w:rPr>
          <w:rFonts w:ascii="Times New Roman" w:hAnsi="Times New Roman" w:cs="Times New Roman"/>
          <w:b/>
          <w:bCs/>
          <w:sz w:val="28"/>
          <w:szCs w:val="28"/>
          <w:lang w:val="kk-KZ"/>
        </w:rPr>
      </w:pPr>
    </w:p>
    <w:p w14:paraId="041B3751" w14:textId="77777777" w:rsidR="00B839AA" w:rsidRDefault="00B839AA" w:rsidP="00AE0FA7">
      <w:pPr>
        <w:jc w:val="center"/>
        <w:rPr>
          <w:rFonts w:ascii="Times New Roman" w:hAnsi="Times New Roman" w:cs="Times New Roman"/>
          <w:b/>
          <w:bCs/>
          <w:sz w:val="28"/>
          <w:szCs w:val="28"/>
          <w:lang w:val="kk-KZ"/>
        </w:rPr>
      </w:pPr>
    </w:p>
    <w:p w14:paraId="15F34172" w14:textId="77777777" w:rsidR="00D233B5" w:rsidRDefault="00D233B5" w:rsidP="00D233B5">
      <w:pPr>
        <w:rPr>
          <w:rFonts w:ascii="Times New Roman" w:hAnsi="Times New Roman" w:cs="Times New Roman"/>
          <w:b/>
          <w:bCs/>
          <w:sz w:val="28"/>
          <w:szCs w:val="28"/>
          <w:lang w:val="kk-KZ"/>
        </w:rPr>
      </w:pPr>
    </w:p>
    <w:p w14:paraId="737ADD37" w14:textId="52C6255A" w:rsidR="00AE0FA7" w:rsidRPr="00316CFD" w:rsidRDefault="00AE0FA7" w:rsidP="00AE0FA7">
      <w:pPr>
        <w:jc w:val="center"/>
        <w:rPr>
          <w:rFonts w:ascii="Times New Roman" w:hAnsi="Times New Roman" w:cs="Times New Roman"/>
          <w:b/>
          <w:bCs/>
          <w:sz w:val="28"/>
          <w:szCs w:val="28"/>
          <w:lang w:val="kk-KZ"/>
        </w:rPr>
      </w:pPr>
      <w:r w:rsidRPr="00316CFD">
        <w:rPr>
          <w:rFonts w:ascii="Times New Roman" w:hAnsi="Times New Roman" w:cs="Times New Roman"/>
          <w:b/>
          <w:bCs/>
          <w:sz w:val="28"/>
          <w:szCs w:val="28"/>
          <w:lang w:val="kk-KZ"/>
        </w:rPr>
        <w:lastRenderedPageBreak/>
        <w:t>Бағдарлама паспорты</w:t>
      </w:r>
    </w:p>
    <w:tbl>
      <w:tblPr>
        <w:tblStyle w:val="a3"/>
        <w:tblW w:w="14737" w:type="dxa"/>
        <w:tblLook w:val="04A0" w:firstRow="1" w:lastRow="0" w:firstColumn="1" w:lastColumn="0" w:noHBand="0" w:noVBand="1"/>
      </w:tblPr>
      <w:tblGrid>
        <w:gridCol w:w="5382"/>
        <w:gridCol w:w="9355"/>
      </w:tblGrid>
      <w:tr w:rsidR="00AE0FA7" w:rsidRPr="00B12858" w14:paraId="75F1B363" w14:textId="77777777" w:rsidTr="00B839AA">
        <w:tc>
          <w:tcPr>
            <w:tcW w:w="5382" w:type="dxa"/>
          </w:tcPr>
          <w:p w14:paraId="4B857C65" w14:textId="77777777" w:rsidR="00AE0FA7" w:rsidRPr="004F56A7" w:rsidRDefault="00AE0FA7" w:rsidP="00B839AA">
            <w:pPr>
              <w:rPr>
                <w:rFonts w:ascii="Times New Roman" w:hAnsi="Times New Roman" w:cs="Times New Roman"/>
                <w:b/>
                <w:bCs/>
                <w:sz w:val="24"/>
                <w:szCs w:val="24"/>
                <w:lang w:val="kk-KZ"/>
              </w:rPr>
            </w:pPr>
            <w:r w:rsidRPr="004F56A7">
              <w:rPr>
                <w:rFonts w:ascii="Times New Roman" w:hAnsi="Times New Roman" w:cs="Times New Roman"/>
                <w:b/>
                <w:bCs/>
                <w:sz w:val="24"/>
                <w:szCs w:val="24"/>
                <w:lang w:val="kk-KZ"/>
              </w:rPr>
              <w:t>Бағдарламаның атауы</w:t>
            </w:r>
          </w:p>
        </w:tc>
        <w:tc>
          <w:tcPr>
            <w:tcW w:w="9355" w:type="dxa"/>
          </w:tcPr>
          <w:p w14:paraId="0C67AE0C" w14:textId="25E4BC27" w:rsidR="00865961" w:rsidRDefault="00865961" w:rsidP="00B839AA">
            <w:pPr>
              <w:rPr>
                <w:rFonts w:ascii="Times New Roman" w:hAnsi="Times New Roman" w:cs="Times New Roman"/>
                <w:sz w:val="24"/>
                <w:szCs w:val="24"/>
                <w:lang w:val="kk-KZ"/>
              </w:rPr>
            </w:pPr>
            <w:r>
              <w:rPr>
                <w:rFonts w:ascii="Times New Roman" w:hAnsi="Times New Roman" w:cs="Times New Roman"/>
                <w:sz w:val="24"/>
                <w:szCs w:val="24"/>
                <w:lang w:val="kk-KZ"/>
              </w:rPr>
              <w:t xml:space="preserve">«Табысты мектепке ұмтылыс» </w:t>
            </w:r>
          </w:p>
          <w:p w14:paraId="5B01FA71" w14:textId="632E906E"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2023-2024, 2024-2025, 2025-2026, 2026-2027, 2027-2028 оқу жылдарға арналған мектептің стратегиялық даму бағдарламасы</w:t>
            </w:r>
          </w:p>
        </w:tc>
      </w:tr>
      <w:tr w:rsidR="00AE0FA7" w:rsidRPr="00B12858" w14:paraId="797C1810" w14:textId="77777777" w:rsidTr="00B839AA">
        <w:tc>
          <w:tcPr>
            <w:tcW w:w="5382" w:type="dxa"/>
          </w:tcPr>
          <w:p w14:paraId="547BE436"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Бағдарламаны әзірлеу үшін негіздеме</w:t>
            </w:r>
          </w:p>
        </w:tc>
        <w:tc>
          <w:tcPr>
            <w:tcW w:w="9355" w:type="dxa"/>
          </w:tcPr>
          <w:p w14:paraId="2FEEC036"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 xml:space="preserve">1. «Білім туралы» заң 2007 жылғы 27 шілдедегі № 319 Заңы </w:t>
            </w:r>
          </w:p>
          <w:p w14:paraId="7550B43A"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 xml:space="preserve">2. «Педагог мәртебесі туралы» Заңы 2019 жылғы 27 желтоқсандағы № 293-VІ ҚРЗ </w:t>
            </w:r>
          </w:p>
          <w:p w14:paraId="341F0264"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 xml:space="preserve">3. ҚР мектепке дейінгі, орта, техникалық және кәсіптік білім беруді дамытудың 2023 – 2029 жылдарға арналған тұжырымдамасын бекіту туралы ҚР Үкіметінің 2023 жылғы 28 наурыздағы № 249 қаулысы </w:t>
            </w:r>
          </w:p>
          <w:p w14:paraId="24AB90C5" w14:textId="77777777" w:rsidR="00AE0FA7" w:rsidRPr="0018124B" w:rsidRDefault="00AE0FA7" w:rsidP="00B839AA">
            <w:pPr>
              <w:jc w:val="both"/>
              <w:rPr>
                <w:rFonts w:ascii="Times New Roman" w:eastAsia="Times New Roman" w:hAnsi="Times New Roman" w:cs="Times New Roman"/>
                <w:sz w:val="24"/>
                <w:szCs w:val="24"/>
                <w:lang w:val="kk-KZ" w:eastAsia="ru-RU"/>
              </w:rPr>
            </w:pPr>
            <w:r w:rsidRPr="0018124B">
              <w:rPr>
                <w:rFonts w:ascii="Times New Roman" w:hAnsi="Times New Roman" w:cs="Times New Roman"/>
                <w:sz w:val="24"/>
                <w:szCs w:val="24"/>
                <w:lang w:val="kk-KZ"/>
              </w:rPr>
              <w:t xml:space="preserve">4. </w:t>
            </w:r>
            <w:r w:rsidRPr="0018124B">
              <w:rPr>
                <w:rFonts w:ascii="Times New Roman" w:eastAsia="Times New Roman" w:hAnsi="Times New Roman" w:cs="Times New Roman"/>
                <w:sz w:val="24"/>
                <w:szCs w:val="24"/>
                <w:bdr w:val="none" w:sz="0" w:space="0" w:color="auto" w:frame="1"/>
                <w:lang w:val="kk-KZ" w:eastAsia="ru-RU"/>
              </w:rPr>
              <w:t>Қазақстан Республикасының Конституциясы; </w:t>
            </w:r>
          </w:p>
          <w:p w14:paraId="7489B1D9" w14:textId="77777777" w:rsidR="003F5F44" w:rsidRPr="003F5F44" w:rsidRDefault="003F5F44" w:rsidP="003F5F44">
            <w:pPr>
              <w:rPr>
                <w:rFonts w:ascii="Times New Roman" w:hAnsi="Times New Roman" w:cs="Times New Roman"/>
                <w:sz w:val="24"/>
                <w:szCs w:val="24"/>
                <w:lang w:val="kk-KZ"/>
              </w:rPr>
            </w:pPr>
            <w:r w:rsidRPr="003F5F44">
              <w:rPr>
                <w:rFonts w:ascii="Times New Roman" w:hAnsi="Times New Roman" w:cs="Times New Roman"/>
                <w:sz w:val="24"/>
                <w:szCs w:val="24"/>
                <w:lang w:val="kk-KZ"/>
              </w:rPr>
              <w:t>5. "Жайлы мектеп" білім беру саласындағы пилоттық ұлттық жобасын бекіту туралы</w:t>
            </w:r>
          </w:p>
          <w:p w14:paraId="6178B52F" w14:textId="77777777" w:rsidR="003F5F44" w:rsidRPr="003F5F44" w:rsidRDefault="003F5F44" w:rsidP="003F5F44">
            <w:pPr>
              <w:rPr>
                <w:rFonts w:ascii="Times New Roman" w:hAnsi="Times New Roman" w:cs="Times New Roman"/>
                <w:sz w:val="24"/>
                <w:szCs w:val="24"/>
                <w:lang w:val="kk-KZ"/>
              </w:rPr>
            </w:pPr>
            <w:r w:rsidRPr="003F5F44">
              <w:rPr>
                <w:rFonts w:ascii="Times New Roman" w:hAnsi="Times New Roman" w:cs="Times New Roman"/>
                <w:sz w:val="24"/>
                <w:szCs w:val="24"/>
                <w:lang w:val="kk-KZ"/>
              </w:rPr>
              <w:t>Қазақстан Республикасы Үкіметінің 2022 жылғы 30 қарашадағы № 963 қаулысы</w:t>
            </w:r>
          </w:p>
          <w:p w14:paraId="2340CCC3" w14:textId="6ECBC6E1" w:rsidR="00AE0FA7" w:rsidRPr="0018124B" w:rsidRDefault="00AE0FA7" w:rsidP="00B839AA">
            <w:pPr>
              <w:jc w:val="both"/>
              <w:rPr>
                <w:rFonts w:ascii="Times New Roman" w:eastAsia="Times New Roman" w:hAnsi="Times New Roman" w:cs="Times New Roman"/>
                <w:sz w:val="24"/>
                <w:szCs w:val="24"/>
                <w:lang w:val="kk-KZ" w:eastAsia="ru-RU"/>
              </w:rPr>
            </w:pPr>
            <w:r w:rsidRPr="0018124B">
              <w:rPr>
                <w:rFonts w:ascii="Times New Roman" w:eastAsia="Times New Roman" w:hAnsi="Times New Roman" w:cs="Times New Roman"/>
                <w:sz w:val="24"/>
                <w:szCs w:val="24"/>
                <w:bdr w:val="none" w:sz="0" w:space="0" w:color="auto" w:frame="1"/>
                <w:lang w:val="kk-KZ" w:eastAsia="ru-RU"/>
              </w:rPr>
              <w:t> 6. Қазақстан Республикасының президенті Қ.К.Тоқаевтың 2019-жылғы 2 қыркүйектегі «Сындарлы қоғамдық диалог – Қазақстанның тұрақтылығы мен өркендеу негізі» атты Қазақстан халқына жолдауы</w:t>
            </w:r>
          </w:p>
          <w:p w14:paraId="07FC2611" w14:textId="77777777" w:rsidR="00AE0FA7" w:rsidRPr="0018124B" w:rsidRDefault="00AE0FA7" w:rsidP="00B839AA">
            <w:pPr>
              <w:jc w:val="both"/>
              <w:rPr>
                <w:rFonts w:ascii="Times New Roman" w:eastAsia="Times New Roman" w:hAnsi="Times New Roman" w:cs="Times New Roman"/>
                <w:sz w:val="24"/>
                <w:szCs w:val="24"/>
                <w:lang w:val="kk-KZ" w:eastAsia="ru-RU"/>
              </w:rPr>
            </w:pPr>
            <w:r w:rsidRPr="0018124B">
              <w:rPr>
                <w:rFonts w:ascii="Times New Roman" w:eastAsia="Times New Roman" w:hAnsi="Times New Roman" w:cs="Times New Roman"/>
                <w:sz w:val="24"/>
                <w:szCs w:val="24"/>
                <w:bdr w:val="none" w:sz="0" w:space="0" w:color="auto" w:frame="1"/>
                <w:lang w:val="kk-KZ" w:eastAsia="ru-RU"/>
              </w:rPr>
              <w:t>7. Қазақстан Республикасы Білім және ғылым министрінің  2022 жылғы  8 тамыздың  №382 бұйрығы</w:t>
            </w:r>
          </w:p>
          <w:p w14:paraId="6F4D09C1" w14:textId="77777777" w:rsidR="00AE0FA7" w:rsidRPr="0018124B" w:rsidRDefault="00AE0FA7" w:rsidP="00B839AA">
            <w:pPr>
              <w:rPr>
                <w:rFonts w:ascii="Times New Roman" w:hAnsi="Times New Roman" w:cs="Times New Roman"/>
                <w:sz w:val="24"/>
                <w:szCs w:val="24"/>
                <w:lang w:val="kk-KZ"/>
              </w:rPr>
            </w:pPr>
            <w:r w:rsidRPr="0018124B">
              <w:rPr>
                <w:rFonts w:ascii="Times New Roman" w:eastAsia="Times New Roman" w:hAnsi="Times New Roman" w:cs="Times New Roman"/>
                <w:sz w:val="24"/>
                <w:szCs w:val="24"/>
                <w:bdr w:val="none" w:sz="0" w:space="0" w:color="auto" w:frame="1"/>
                <w:lang w:val="kk-KZ" w:eastAsia="ru-RU"/>
              </w:rPr>
              <w:t>8. Маңғыстау ауданы бойынша білім бөлімінің «Шетпе гимназиясы» КММ жарғысы</w:t>
            </w:r>
          </w:p>
        </w:tc>
      </w:tr>
      <w:tr w:rsidR="00AE0FA7" w:rsidRPr="00B12858" w14:paraId="32FE9981" w14:textId="77777777" w:rsidTr="00B839AA">
        <w:tc>
          <w:tcPr>
            <w:tcW w:w="5382" w:type="dxa"/>
          </w:tcPr>
          <w:p w14:paraId="28B40DD5"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Бағдарламаны әзірлеуші</w:t>
            </w:r>
          </w:p>
        </w:tc>
        <w:tc>
          <w:tcPr>
            <w:tcW w:w="9355" w:type="dxa"/>
          </w:tcPr>
          <w:p w14:paraId="1E836D23"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Маңғыстау ауданы бойынша білім бөлімінің «Шетпе гимназиясы» КММ</w:t>
            </w:r>
          </w:p>
        </w:tc>
      </w:tr>
      <w:tr w:rsidR="00AE0FA7" w:rsidRPr="00B12858" w14:paraId="0C73AFA1" w14:textId="77777777" w:rsidTr="00B839AA">
        <w:tc>
          <w:tcPr>
            <w:tcW w:w="5382" w:type="dxa"/>
          </w:tcPr>
          <w:p w14:paraId="6C53AFC5"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Бағдарламаның мақсаттары мен міндеттері</w:t>
            </w:r>
          </w:p>
        </w:tc>
        <w:tc>
          <w:tcPr>
            <w:tcW w:w="9355" w:type="dxa"/>
          </w:tcPr>
          <w:p w14:paraId="07F7BBBE" w14:textId="5D186C82" w:rsidR="00AE0FA7" w:rsidRPr="008168E7" w:rsidRDefault="008168E7" w:rsidP="008168E7">
            <w:pPr>
              <w:rPr>
                <w:rFonts w:ascii="Times New Roman" w:hAnsi="Times New Roman" w:cs="Times New Roman"/>
                <w:sz w:val="24"/>
                <w:szCs w:val="24"/>
                <w:lang w:val="kk-KZ"/>
              </w:rPr>
            </w:pPr>
            <w:r>
              <w:rPr>
                <w:rFonts w:ascii="Times New Roman" w:hAnsi="Times New Roman" w:cs="Times New Roman"/>
                <w:color w:val="000000" w:themeColor="text1"/>
                <w:sz w:val="24"/>
                <w:szCs w:val="24"/>
                <w:shd w:val="clear" w:color="auto" w:fill="FFFFFF"/>
                <w:lang w:val="kk-KZ"/>
              </w:rPr>
              <w:t>Мақсат</w:t>
            </w:r>
            <w:r w:rsidR="005D58FB">
              <w:rPr>
                <w:rFonts w:ascii="Times New Roman" w:hAnsi="Times New Roman" w:cs="Times New Roman"/>
                <w:color w:val="000000" w:themeColor="text1"/>
                <w:sz w:val="24"/>
                <w:szCs w:val="24"/>
                <w:shd w:val="clear" w:color="auto" w:fill="FFFFFF"/>
                <w:lang w:val="kk-KZ"/>
              </w:rPr>
              <w:t>ы</w:t>
            </w:r>
            <w:r>
              <w:rPr>
                <w:rFonts w:ascii="Times New Roman" w:hAnsi="Times New Roman" w:cs="Times New Roman"/>
                <w:color w:val="000000" w:themeColor="text1"/>
                <w:sz w:val="24"/>
                <w:szCs w:val="24"/>
                <w:shd w:val="clear" w:color="auto" w:fill="FFFFFF"/>
                <w:lang w:val="kk-KZ"/>
              </w:rPr>
              <w:t xml:space="preserve">: </w:t>
            </w:r>
            <w:r w:rsidRPr="001D7A76">
              <w:rPr>
                <w:rFonts w:ascii="Times New Roman" w:hAnsi="Times New Roman" w:cs="Times New Roman"/>
                <w:color w:val="000000" w:themeColor="text1"/>
                <w:sz w:val="24"/>
                <w:szCs w:val="24"/>
                <w:shd w:val="clear" w:color="auto" w:fill="FFFFFF"/>
                <w:lang w:val="kk-KZ"/>
              </w:rPr>
              <w:t>Мектептің сапалы білім беруіне, жоғары жетістікке жетуіне жағдай жасау арқылы функционалды сауатты және рухани құндылықтарды сіңірген тұлғаны қалыптастыра отырып, бәсекеге қабілетті оқушылар қатарын көбейту әрі нәтижелі білімге қол жеткізу</w:t>
            </w:r>
            <w:r w:rsidRPr="001D7A76">
              <w:rPr>
                <w:rFonts w:ascii="Times New Roman" w:hAnsi="Times New Roman" w:cs="Times New Roman"/>
                <w:color w:val="000000"/>
                <w:sz w:val="24"/>
                <w:szCs w:val="24"/>
                <w:lang w:val="kk-KZ"/>
              </w:rPr>
              <w:t xml:space="preserve">, </w:t>
            </w:r>
            <w:r w:rsidRPr="001D7A76">
              <w:rPr>
                <w:rFonts w:ascii="Times New Roman" w:hAnsi="Times New Roman" w:cs="Times New Roman"/>
                <w:bCs/>
                <w:color w:val="000000"/>
                <w:sz w:val="24"/>
                <w:szCs w:val="24"/>
                <w:lang w:val="kk-KZ"/>
              </w:rPr>
              <w:t>жағымды психологиялық орта қалыптасқан мектеп жұмысын дамыту</w:t>
            </w:r>
            <w:r>
              <w:rPr>
                <w:rFonts w:ascii="Times New Roman" w:hAnsi="Times New Roman" w:cs="Times New Roman"/>
                <w:bCs/>
                <w:color w:val="000000"/>
                <w:sz w:val="24"/>
                <w:szCs w:val="24"/>
                <w:lang w:val="kk-KZ"/>
              </w:rPr>
              <w:t>, мектеп</w:t>
            </w:r>
            <w:r w:rsidRPr="008E1530">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оқушы</w:t>
            </w:r>
            <w:r w:rsidRPr="008E1530">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ата</w:t>
            </w:r>
            <w:r w:rsidRPr="008E1530">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ана ынтамақтастығын арттыру;</w:t>
            </w:r>
          </w:p>
          <w:p w14:paraId="45EA19A0"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 xml:space="preserve">Міндеттері: </w:t>
            </w:r>
          </w:p>
          <w:p w14:paraId="0E9CB7A3" w14:textId="77777777" w:rsidR="008168E7" w:rsidRDefault="008168E7" w:rsidP="008168E7">
            <w:pPr>
              <w:pStyle w:val="a4"/>
              <w:numPr>
                <w:ilvl w:val="0"/>
                <w:numId w:val="19"/>
              </w:numPr>
              <w:ind w:left="454"/>
              <w:rPr>
                <w:rFonts w:ascii="Times New Roman" w:hAnsi="Times New Roman"/>
                <w:color w:val="000000" w:themeColor="text1"/>
                <w:sz w:val="24"/>
                <w:szCs w:val="28"/>
                <w:shd w:val="clear" w:color="auto" w:fill="FFFFFF"/>
                <w:lang w:val="kk-KZ"/>
              </w:rPr>
            </w:pPr>
            <w:r>
              <w:rPr>
                <w:rFonts w:ascii="Times New Roman" w:hAnsi="Times New Roman"/>
                <w:color w:val="000000" w:themeColor="text1"/>
                <w:sz w:val="24"/>
                <w:szCs w:val="28"/>
                <w:shd w:val="clear" w:color="auto" w:fill="FFFFFF"/>
                <w:lang w:val="kk-KZ"/>
              </w:rPr>
              <w:t>Қазақстан Республикасының «Білім туралы заңын» негізге ала отырып, білім беру стандартында көрсетілген міндетті базалы білімді әрбір оқушының меңгеруін қамтамасыз ету;</w:t>
            </w:r>
          </w:p>
          <w:p w14:paraId="2D3DB192" w14:textId="77777777" w:rsidR="008168E7" w:rsidRDefault="008168E7" w:rsidP="008168E7">
            <w:pPr>
              <w:pStyle w:val="a4"/>
              <w:numPr>
                <w:ilvl w:val="0"/>
                <w:numId w:val="19"/>
              </w:numPr>
              <w:ind w:left="454"/>
              <w:rPr>
                <w:rFonts w:ascii="Times New Roman" w:hAnsi="Times New Roman"/>
                <w:color w:val="000000" w:themeColor="text1"/>
                <w:sz w:val="24"/>
                <w:szCs w:val="28"/>
                <w:shd w:val="clear" w:color="auto" w:fill="FFFFFF"/>
                <w:lang w:val="kk-KZ"/>
              </w:rPr>
            </w:pPr>
            <w:r>
              <w:rPr>
                <w:rFonts w:ascii="Times New Roman" w:hAnsi="Times New Roman"/>
                <w:color w:val="000000" w:themeColor="text1"/>
                <w:sz w:val="24"/>
                <w:szCs w:val="28"/>
                <w:shd w:val="clear" w:color="auto" w:fill="FFFFFF"/>
                <w:lang w:val="kk-KZ"/>
              </w:rPr>
              <w:t xml:space="preserve">Білім саласындағы халықаралық зерттеулерге (PISA, PIRLS, </w:t>
            </w:r>
            <w:r w:rsidRPr="00D6346F">
              <w:rPr>
                <w:rFonts w:ascii="Times New Roman" w:hAnsi="Times New Roman"/>
                <w:color w:val="000000" w:themeColor="text1"/>
                <w:sz w:val="24"/>
                <w:szCs w:val="28"/>
                <w:shd w:val="clear" w:color="auto" w:fill="FFFFFF"/>
                <w:lang w:val="kk-KZ"/>
              </w:rPr>
              <w:t xml:space="preserve">TIMSS, ICILS, </w:t>
            </w:r>
            <w:r>
              <w:rPr>
                <w:rFonts w:ascii="Times New Roman" w:hAnsi="Times New Roman"/>
                <w:color w:val="000000" w:themeColor="text1"/>
                <w:sz w:val="24"/>
                <w:szCs w:val="28"/>
                <w:shd w:val="clear" w:color="auto" w:fill="FFFFFF"/>
                <w:lang w:val="kk-KZ"/>
              </w:rPr>
              <w:t>ББЖМ) байланысты дайындық жұмысын жүйелеу;</w:t>
            </w:r>
          </w:p>
          <w:p w14:paraId="32D20136" w14:textId="77777777" w:rsidR="008168E7" w:rsidRDefault="008168E7" w:rsidP="008168E7">
            <w:pPr>
              <w:pStyle w:val="a4"/>
              <w:numPr>
                <w:ilvl w:val="0"/>
                <w:numId w:val="19"/>
              </w:numPr>
              <w:ind w:left="454"/>
              <w:rPr>
                <w:rFonts w:ascii="Times New Roman" w:hAnsi="Times New Roman"/>
                <w:color w:val="000000" w:themeColor="text1"/>
                <w:sz w:val="24"/>
                <w:szCs w:val="28"/>
                <w:shd w:val="clear" w:color="auto" w:fill="FFFFFF"/>
                <w:lang w:val="kk-KZ"/>
              </w:rPr>
            </w:pPr>
            <w:r>
              <w:rPr>
                <w:rFonts w:ascii="Times New Roman" w:hAnsi="Times New Roman"/>
                <w:color w:val="000000" w:themeColor="text1"/>
                <w:sz w:val="24"/>
                <w:szCs w:val="28"/>
                <w:shd w:val="clear" w:color="auto" w:fill="FFFFFF"/>
                <w:lang w:val="kk-KZ"/>
              </w:rPr>
              <w:t>Қауіпсіз, кедергісіз білім беру ортасын қалыптастыру үшін инклюзивті білім беру жүйесін жетілдіру;</w:t>
            </w:r>
          </w:p>
          <w:p w14:paraId="3D853FEC" w14:textId="77777777" w:rsidR="008168E7" w:rsidRDefault="008168E7" w:rsidP="008168E7">
            <w:pPr>
              <w:pStyle w:val="a4"/>
              <w:numPr>
                <w:ilvl w:val="0"/>
                <w:numId w:val="19"/>
              </w:numPr>
              <w:ind w:left="454"/>
              <w:rPr>
                <w:rFonts w:ascii="Times New Roman" w:hAnsi="Times New Roman"/>
                <w:color w:val="000000" w:themeColor="text1"/>
                <w:sz w:val="24"/>
                <w:szCs w:val="28"/>
                <w:shd w:val="clear" w:color="auto" w:fill="FFFFFF"/>
                <w:lang w:val="kk-KZ"/>
              </w:rPr>
            </w:pPr>
            <w:r>
              <w:rPr>
                <w:rFonts w:ascii="Times New Roman" w:hAnsi="Times New Roman"/>
                <w:color w:val="000000" w:themeColor="text1"/>
                <w:sz w:val="24"/>
                <w:szCs w:val="28"/>
                <w:shd w:val="clear" w:color="auto" w:fill="FFFFFF"/>
                <w:lang w:val="kk-KZ"/>
              </w:rPr>
              <w:lastRenderedPageBreak/>
              <w:t>Инновациялық технологиялар арқылы оқушылардың танымдылық белсенділігі мен шығармашылық қабілеттерін дамытуға жағдай жасау;</w:t>
            </w:r>
          </w:p>
          <w:p w14:paraId="3BF20944" w14:textId="77777777" w:rsidR="008168E7" w:rsidRDefault="008168E7" w:rsidP="008168E7">
            <w:pPr>
              <w:pStyle w:val="a4"/>
              <w:numPr>
                <w:ilvl w:val="0"/>
                <w:numId w:val="19"/>
              </w:numPr>
              <w:ind w:left="454"/>
              <w:rPr>
                <w:rFonts w:ascii="Times New Roman" w:hAnsi="Times New Roman"/>
                <w:color w:val="000000" w:themeColor="text1"/>
                <w:sz w:val="24"/>
                <w:szCs w:val="28"/>
                <w:shd w:val="clear" w:color="auto" w:fill="FFFFFF"/>
                <w:lang w:val="kk-KZ"/>
              </w:rPr>
            </w:pPr>
            <w:r>
              <w:rPr>
                <w:rFonts w:ascii="Times New Roman" w:hAnsi="Times New Roman"/>
                <w:color w:val="000000" w:themeColor="text1"/>
                <w:sz w:val="24"/>
                <w:szCs w:val="28"/>
                <w:shd w:val="clear" w:color="auto" w:fill="FFFFFF"/>
                <w:lang w:val="kk-KZ"/>
              </w:rPr>
              <w:t>Әр оқушының білім деңгейін көтеруге, шығармашылық қабілеті мен мүмкіндігін жүзеге асыруға негізделген диагностика жүйесін жүзеге асыру;</w:t>
            </w:r>
          </w:p>
          <w:p w14:paraId="4F5A48F3" w14:textId="4FD09AD5" w:rsidR="008168E7" w:rsidRDefault="008168E7" w:rsidP="008168E7">
            <w:pPr>
              <w:pStyle w:val="a4"/>
              <w:numPr>
                <w:ilvl w:val="0"/>
                <w:numId w:val="19"/>
              </w:numPr>
              <w:ind w:left="454"/>
              <w:rPr>
                <w:rFonts w:ascii="Times New Roman" w:hAnsi="Times New Roman"/>
                <w:color w:val="000000" w:themeColor="text1"/>
                <w:sz w:val="24"/>
                <w:szCs w:val="28"/>
                <w:shd w:val="clear" w:color="auto" w:fill="FFFFFF"/>
                <w:lang w:val="kk-KZ"/>
              </w:rPr>
            </w:pPr>
            <w:r>
              <w:rPr>
                <w:rFonts w:ascii="Times New Roman" w:hAnsi="Times New Roman"/>
                <w:color w:val="000000" w:themeColor="text1"/>
                <w:sz w:val="24"/>
                <w:szCs w:val="28"/>
                <w:shd w:val="clear" w:color="auto" w:fill="FFFFFF"/>
                <w:lang w:val="kk-KZ"/>
              </w:rPr>
              <w:t>Мектеп пен ата-аналардың өзара ынтымақтастық байланысын  күшейту;</w:t>
            </w:r>
          </w:p>
          <w:p w14:paraId="55AD648C" w14:textId="77777777" w:rsidR="008168E7" w:rsidRDefault="008168E7" w:rsidP="008168E7">
            <w:pPr>
              <w:pStyle w:val="a4"/>
              <w:numPr>
                <w:ilvl w:val="0"/>
                <w:numId w:val="19"/>
              </w:numPr>
              <w:ind w:left="454"/>
              <w:rPr>
                <w:rFonts w:ascii="Times New Roman" w:hAnsi="Times New Roman"/>
                <w:color w:val="000000" w:themeColor="text1"/>
                <w:sz w:val="24"/>
                <w:szCs w:val="28"/>
                <w:shd w:val="clear" w:color="auto" w:fill="FFFFFF"/>
                <w:lang w:val="kk-KZ"/>
              </w:rPr>
            </w:pPr>
            <w:r>
              <w:rPr>
                <w:rFonts w:ascii="Times New Roman" w:hAnsi="Times New Roman"/>
                <w:color w:val="000000" w:themeColor="text1"/>
                <w:sz w:val="24"/>
                <w:szCs w:val="28"/>
                <w:shd w:val="clear" w:color="auto" w:fill="FFFFFF"/>
                <w:lang w:val="kk-KZ"/>
              </w:rPr>
              <w:t>Білім сапасын зерделеу негізінде төмен сапа көрсетіп отырған сыныптарды, пәндерді анықтау, оқушылардың біліміндегі олқылықтардың орнын толтыру, оқушылардың бос уақытын тиімді пайдалану арқылы мектептің білім сапасын арттыруға ықпал ету.</w:t>
            </w:r>
          </w:p>
          <w:p w14:paraId="77F739A1" w14:textId="77777777" w:rsidR="008168E7" w:rsidRDefault="008168E7" w:rsidP="008168E7">
            <w:pPr>
              <w:pStyle w:val="a4"/>
              <w:numPr>
                <w:ilvl w:val="0"/>
                <w:numId w:val="19"/>
              </w:numPr>
              <w:ind w:left="454"/>
              <w:jc w:val="both"/>
              <w:rPr>
                <w:rFonts w:ascii="Times New Roman" w:eastAsia="Times New Roman" w:hAnsi="Times New Roman"/>
                <w:color w:val="000000" w:themeColor="text1"/>
                <w:sz w:val="24"/>
                <w:szCs w:val="28"/>
                <w:lang w:val="kk-KZ" w:eastAsia="ru-RU"/>
              </w:rPr>
            </w:pPr>
            <w:r>
              <w:rPr>
                <w:rFonts w:ascii="Times New Roman" w:eastAsia="Times New Roman" w:hAnsi="Times New Roman"/>
                <w:color w:val="000000" w:themeColor="text1"/>
                <w:sz w:val="24"/>
                <w:szCs w:val="28"/>
                <w:lang w:val="kk-KZ" w:eastAsia="ru-RU"/>
              </w:rPr>
              <w:t>–Ғылыми–практикалық  және  ізденіс және жобалық жұмысты жалғастыру, оқушылардың интеллектауалдық, логикалық ойлау дамуының жаңа формаларын құру және қолданысқа енгізу;</w:t>
            </w:r>
          </w:p>
          <w:p w14:paraId="28EFA402" w14:textId="6D6258DF" w:rsidR="00AE0FA7" w:rsidRPr="008168E7" w:rsidRDefault="008168E7" w:rsidP="008168E7">
            <w:pPr>
              <w:pStyle w:val="a4"/>
              <w:numPr>
                <w:ilvl w:val="0"/>
                <w:numId w:val="19"/>
              </w:numPr>
              <w:ind w:left="454"/>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–Дарынды оқушыларды педагогикалық–психологиялық сүйемелдеу, қолдау жұмыстарын жүргізу арқылы  «Дарынды оқушының моделіне»  сай тұлғаны қалыптастыру;</w:t>
            </w:r>
          </w:p>
        </w:tc>
      </w:tr>
      <w:tr w:rsidR="00AE0FA7" w:rsidRPr="00B12858" w14:paraId="2E2E6AD4" w14:textId="77777777" w:rsidTr="00B839AA">
        <w:tc>
          <w:tcPr>
            <w:tcW w:w="5382" w:type="dxa"/>
          </w:tcPr>
          <w:p w14:paraId="4D25713B"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lastRenderedPageBreak/>
              <w:t>Бағдарламаны іске асыру мерзімдері мен кезеңдері</w:t>
            </w:r>
          </w:p>
        </w:tc>
        <w:tc>
          <w:tcPr>
            <w:tcW w:w="9355" w:type="dxa"/>
          </w:tcPr>
          <w:p w14:paraId="3075B1B0"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2023 жылдың қыркүйегінен – 2028 жылғы маусым аралығы</w:t>
            </w:r>
          </w:p>
        </w:tc>
      </w:tr>
      <w:tr w:rsidR="00AE0FA7" w:rsidRPr="00B12858" w14:paraId="323579DB" w14:textId="77777777" w:rsidTr="00B839AA">
        <w:tc>
          <w:tcPr>
            <w:tcW w:w="5382" w:type="dxa"/>
          </w:tcPr>
          <w:p w14:paraId="45C52234" w14:textId="77777777" w:rsidR="00AE0FA7" w:rsidRPr="0018124B" w:rsidRDefault="00AE0FA7" w:rsidP="00B839AA">
            <w:pPr>
              <w:rPr>
                <w:rFonts w:ascii="Times New Roman" w:hAnsi="Times New Roman" w:cs="Times New Roman"/>
                <w:sz w:val="24"/>
                <w:szCs w:val="24"/>
                <w:lang w:val="kk-KZ"/>
              </w:rPr>
            </w:pPr>
            <w:r w:rsidRPr="0018124B">
              <w:rPr>
                <w:rFonts w:ascii="Times New Roman" w:hAnsi="Times New Roman" w:cs="Times New Roman"/>
                <w:sz w:val="24"/>
                <w:szCs w:val="24"/>
                <w:lang w:val="kk-KZ"/>
              </w:rPr>
              <w:t>Қаржыландыру көздері</w:t>
            </w:r>
          </w:p>
        </w:tc>
        <w:tc>
          <w:tcPr>
            <w:tcW w:w="9355" w:type="dxa"/>
          </w:tcPr>
          <w:p w14:paraId="36BE00E7" w14:textId="731D5EC3" w:rsidR="00AE0FA7" w:rsidRPr="00ED600D" w:rsidRDefault="00AE0FA7" w:rsidP="00B839AA">
            <w:pPr>
              <w:rPr>
                <w:rFonts w:ascii="Times New Roman" w:hAnsi="Times New Roman" w:cs="Times New Roman"/>
                <w:sz w:val="24"/>
                <w:szCs w:val="24"/>
                <w:lang w:val="kk-KZ"/>
              </w:rPr>
            </w:pPr>
            <w:r>
              <w:rPr>
                <w:rFonts w:ascii="Times New Roman" w:hAnsi="Times New Roman" w:cs="Times New Roman"/>
                <w:sz w:val="24"/>
                <w:szCs w:val="24"/>
                <w:lang w:val="kk-KZ"/>
              </w:rPr>
              <w:t>Қамқоршылық кеңесінің қолдауымен демеушілік тарту</w:t>
            </w:r>
            <w:r w:rsidR="00ED600D">
              <w:rPr>
                <w:rFonts w:ascii="Times New Roman" w:hAnsi="Times New Roman" w:cs="Times New Roman"/>
                <w:sz w:val="24"/>
                <w:szCs w:val="24"/>
                <w:lang w:val="kk-KZ"/>
              </w:rPr>
              <w:t>, бюджеттік бағдарлама</w:t>
            </w:r>
          </w:p>
        </w:tc>
      </w:tr>
    </w:tbl>
    <w:p w14:paraId="48909B87" w14:textId="77777777" w:rsidR="001F14B4" w:rsidRDefault="001F14B4">
      <w:pPr>
        <w:rPr>
          <w:lang w:val="kk-KZ"/>
        </w:rPr>
      </w:pPr>
    </w:p>
    <w:p w14:paraId="6EAB6321" w14:textId="2159805A" w:rsidR="00AE0FA7" w:rsidRDefault="00AE0FA7">
      <w:pPr>
        <w:rPr>
          <w:lang w:val="kk-KZ"/>
        </w:rPr>
      </w:pPr>
    </w:p>
    <w:p w14:paraId="019DC0E2" w14:textId="1BFD5CD2" w:rsidR="00D233B5" w:rsidRDefault="00D233B5">
      <w:pPr>
        <w:rPr>
          <w:lang w:val="kk-KZ"/>
        </w:rPr>
      </w:pPr>
    </w:p>
    <w:p w14:paraId="61DE990A" w14:textId="33A1F52E" w:rsidR="00D233B5" w:rsidRDefault="00D233B5">
      <w:pPr>
        <w:rPr>
          <w:lang w:val="kk-KZ"/>
        </w:rPr>
      </w:pPr>
    </w:p>
    <w:p w14:paraId="6747AE17" w14:textId="43EE9407" w:rsidR="00D233B5" w:rsidRDefault="00D233B5">
      <w:pPr>
        <w:rPr>
          <w:lang w:val="kk-KZ"/>
        </w:rPr>
      </w:pPr>
    </w:p>
    <w:p w14:paraId="32B1AB0F" w14:textId="64FC221C" w:rsidR="00D233B5" w:rsidRDefault="00D233B5">
      <w:pPr>
        <w:rPr>
          <w:lang w:val="kk-KZ"/>
        </w:rPr>
      </w:pPr>
    </w:p>
    <w:p w14:paraId="37B566D6" w14:textId="4536F157" w:rsidR="00D233B5" w:rsidRDefault="00D233B5">
      <w:pPr>
        <w:rPr>
          <w:lang w:val="kk-KZ"/>
        </w:rPr>
      </w:pPr>
    </w:p>
    <w:p w14:paraId="67D56906" w14:textId="64476180" w:rsidR="00D233B5" w:rsidRDefault="00D233B5">
      <w:pPr>
        <w:rPr>
          <w:lang w:val="kk-KZ"/>
        </w:rPr>
      </w:pPr>
    </w:p>
    <w:p w14:paraId="4D509D5C" w14:textId="77777777" w:rsidR="00D233B5" w:rsidRDefault="00D233B5">
      <w:pPr>
        <w:rPr>
          <w:lang w:val="kk-KZ"/>
        </w:rPr>
      </w:pPr>
    </w:p>
    <w:p w14:paraId="316DD863" w14:textId="77777777" w:rsidR="006B3D8D" w:rsidRDefault="006B3D8D" w:rsidP="00A35220">
      <w:pPr>
        <w:pStyle w:val="ab"/>
        <w:shd w:val="clear" w:color="auto" w:fill="FFFFFF"/>
        <w:spacing w:before="0" w:beforeAutospacing="0" w:after="360" w:afterAutospacing="0" w:line="285" w:lineRule="atLeast"/>
        <w:ind w:left="851"/>
        <w:textAlignment w:val="baseline"/>
        <w:rPr>
          <w:b/>
          <w:color w:val="1F3864"/>
          <w:spacing w:val="2"/>
          <w:sz w:val="28"/>
          <w:szCs w:val="28"/>
          <w:lang w:val="kk-KZ"/>
        </w:rPr>
      </w:pPr>
    </w:p>
    <w:p w14:paraId="7C02139A" w14:textId="10D0B2F3" w:rsidR="00A35220" w:rsidRPr="006C0D03" w:rsidRDefault="00A35220" w:rsidP="00A35220">
      <w:pPr>
        <w:pStyle w:val="ab"/>
        <w:shd w:val="clear" w:color="auto" w:fill="FFFFFF"/>
        <w:spacing w:before="0" w:beforeAutospacing="0" w:after="360" w:afterAutospacing="0" w:line="285" w:lineRule="atLeast"/>
        <w:ind w:left="851"/>
        <w:textAlignment w:val="baseline"/>
        <w:rPr>
          <w:b/>
          <w:color w:val="1F3864"/>
          <w:spacing w:val="2"/>
          <w:sz w:val="28"/>
          <w:szCs w:val="28"/>
          <w:lang w:val="kk-KZ"/>
        </w:rPr>
      </w:pPr>
      <w:r w:rsidRPr="00A35220">
        <w:rPr>
          <w:b/>
          <w:color w:val="1F3864"/>
          <w:spacing w:val="2"/>
          <w:sz w:val="28"/>
          <w:szCs w:val="28"/>
          <w:lang w:val="kk-KZ"/>
        </w:rPr>
        <w:lastRenderedPageBreak/>
        <w:t>2</w:t>
      </w:r>
      <w:r w:rsidRPr="006C0D03">
        <w:rPr>
          <w:b/>
          <w:color w:val="1F3864"/>
          <w:spacing w:val="2"/>
          <w:sz w:val="28"/>
          <w:szCs w:val="28"/>
          <w:lang w:val="kk-KZ"/>
        </w:rPr>
        <w:t>. Бағдарламаның талдамалық және болжамдау негіздемесінің блогы:</w:t>
      </w:r>
    </w:p>
    <w:tbl>
      <w:tblPr>
        <w:tblW w:w="15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3785"/>
        <w:gridCol w:w="3794"/>
        <w:gridCol w:w="4065"/>
      </w:tblGrid>
      <w:tr w:rsidR="00A35220" w:rsidRPr="00B12858" w14:paraId="62EAC847" w14:textId="77777777" w:rsidTr="008F5C65">
        <w:trPr>
          <w:trHeight w:val="480"/>
        </w:trPr>
        <w:tc>
          <w:tcPr>
            <w:tcW w:w="15123" w:type="dxa"/>
            <w:gridSpan w:val="4"/>
            <w:shd w:val="clear" w:color="auto" w:fill="auto"/>
          </w:tcPr>
          <w:p w14:paraId="76B6EE8F" w14:textId="77777777" w:rsidR="00A35220" w:rsidRPr="006C0D03" w:rsidRDefault="00A35220" w:rsidP="008168E7">
            <w:pPr>
              <w:pStyle w:val="a8"/>
              <w:jc w:val="center"/>
              <w:rPr>
                <w:rFonts w:ascii="Times New Roman" w:hAnsi="Times New Roman"/>
                <w:b/>
                <w:color w:val="1F3864"/>
                <w:lang w:val="kk-KZ"/>
              </w:rPr>
            </w:pPr>
            <w:r w:rsidRPr="006C0D03">
              <w:rPr>
                <w:rFonts w:ascii="Times New Roman" w:hAnsi="Times New Roman"/>
                <w:b/>
                <w:color w:val="1F3864"/>
                <w:sz w:val="28"/>
                <w:lang w:val="kk-KZ"/>
              </w:rPr>
              <w:t>2.1 Мектепке дейінгі, орта, техникалық және кәсіптік, орта білімнен кейінгі білім беру ұйымдарының ағымдағы қызметінің жай-күйін, негізгі проблемаларды және олардың себептерін талдау</w:t>
            </w:r>
          </w:p>
        </w:tc>
      </w:tr>
      <w:tr w:rsidR="008F5C65" w:rsidRPr="0050610D" w14:paraId="4D18A3C3" w14:textId="77777777" w:rsidTr="008F5C65">
        <w:trPr>
          <w:trHeight w:val="480"/>
        </w:trPr>
        <w:tc>
          <w:tcPr>
            <w:tcW w:w="15123" w:type="dxa"/>
            <w:gridSpan w:val="4"/>
            <w:shd w:val="clear" w:color="auto" w:fill="auto"/>
          </w:tcPr>
          <w:p w14:paraId="0F2ED9DA" w14:textId="5B0FFD16" w:rsidR="008F5C65" w:rsidRPr="008F5C65" w:rsidRDefault="008F5C65" w:rsidP="008F5C65">
            <w:pPr>
              <w:jc w:val="center"/>
              <w:rPr>
                <w:rFonts w:ascii="Times New Roman" w:hAnsi="Times New Roman" w:cs="Times New Roman"/>
                <w:b/>
                <w:sz w:val="24"/>
                <w:szCs w:val="24"/>
                <w:lang w:val="kk-KZ"/>
              </w:rPr>
            </w:pPr>
            <w:bookmarkStart w:id="1" w:name="_Hlk158673082"/>
            <w:r w:rsidRPr="00D92D7F">
              <w:rPr>
                <w:rFonts w:ascii="Times New Roman" w:hAnsi="Times New Roman" w:cs="Times New Roman"/>
                <w:b/>
                <w:sz w:val="24"/>
                <w:szCs w:val="24"/>
                <w:lang w:val="kk-KZ"/>
              </w:rPr>
              <w:t>Бастауыш, негізгі орта және жалпы орта білім беретін оқу бағдарламаларын іске асыратын білім беру ұйымдарын бағалауына арналған өлшемшарттар</w:t>
            </w:r>
          </w:p>
          <w:bookmarkEnd w:id="1"/>
          <w:p w14:paraId="1DCEA911" w14:textId="77777777" w:rsidR="006B3D8D" w:rsidRPr="00573BE2" w:rsidRDefault="006B3D8D" w:rsidP="006B3D8D">
            <w:pPr>
              <w:pStyle w:val="a4"/>
              <w:tabs>
                <w:tab w:val="left" w:pos="0"/>
              </w:tabs>
              <w:spacing w:after="0" w:line="240" w:lineRule="auto"/>
              <w:ind w:left="0"/>
              <w:jc w:val="both"/>
              <w:rPr>
                <w:rFonts w:ascii="Times New Roman" w:hAnsi="Times New Roman"/>
                <w:b/>
                <w:sz w:val="24"/>
                <w:szCs w:val="24"/>
                <w:lang w:val="kk-KZ"/>
              </w:rPr>
            </w:pPr>
            <w:r w:rsidRPr="00573BE2">
              <w:rPr>
                <w:rFonts w:ascii="Times New Roman" w:hAnsi="Times New Roman"/>
                <w:i/>
                <w:sz w:val="24"/>
                <w:szCs w:val="24"/>
                <w:lang w:val="kk-KZ"/>
              </w:rPr>
              <w:t>1.</w:t>
            </w:r>
            <w:r w:rsidRPr="00573BE2">
              <w:rPr>
                <w:rFonts w:ascii="Times New Roman" w:hAnsi="Times New Roman"/>
                <w:sz w:val="24"/>
                <w:szCs w:val="24"/>
                <w:lang w:val="kk-KZ"/>
              </w:rPr>
              <w:t xml:space="preserve"> Нақты деректердің ұлттық білім беру деректер базасына сәйкестігі, сондай-ақ білім беру мониторингі шеңберіндегі әкімшілік деректер нысандарына сәйкес контингент туралы өзекті деректер базалары бар білім беруді басқарудың ақпараттық жүйесінің болуы.</w:t>
            </w:r>
            <w:r w:rsidRPr="00573BE2">
              <w:rPr>
                <w:rFonts w:ascii="Times New Roman" w:hAnsi="Times New Roman"/>
                <w:b/>
                <w:sz w:val="24"/>
                <w:szCs w:val="24"/>
                <w:lang w:val="kk-KZ"/>
              </w:rPr>
              <w:t xml:space="preserve"> </w:t>
            </w:r>
          </w:p>
          <w:p w14:paraId="6D7C202A" w14:textId="1DA17763" w:rsidR="006B3D8D" w:rsidRPr="006B3D8D" w:rsidRDefault="006B3D8D" w:rsidP="006B3D8D">
            <w:pPr>
              <w:pStyle w:val="a4"/>
              <w:tabs>
                <w:tab w:val="left" w:pos="0"/>
              </w:tabs>
              <w:spacing w:after="0" w:line="240" w:lineRule="auto"/>
              <w:ind w:left="0"/>
              <w:jc w:val="both"/>
              <w:rPr>
                <w:rFonts w:ascii="Times New Roman" w:hAnsi="Times New Roman"/>
                <w:b/>
                <w:i/>
                <w:color w:val="000000"/>
                <w:sz w:val="24"/>
                <w:szCs w:val="24"/>
                <w:lang w:val="kk-KZ"/>
              </w:rPr>
            </w:pPr>
            <w:r w:rsidRPr="00573BE2">
              <w:rPr>
                <w:rFonts w:ascii="Times New Roman" w:hAnsi="Times New Roman"/>
                <w:b/>
                <w:sz w:val="24"/>
                <w:szCs w:val="24"/>
                <w:lang w:val="kk-KZ"/>
              </w:rPr>
              <w:t>Талдау нәтижесі:</w:t>
            </w:r>
            <w:r w:rsidRPr="00573BE2">
              <w:rPr>
                <w:rFonts w:ascii="Times New Roman" w:hAnsi="Times New Roman"/>
                <w:i/>
                <w:sz w:val="24"/>
                <w:szCs w:val="24"/>
                <w:lang w:val="kk-KZ"/>
              </w:rPr>
              <w:t xml:space="preserve"> </w:t>
            </w:r>
            <w:r w:rsidRPr="00573BE2">
              <w:rPr>
                <w:rFonts w:ascii="Times New Roman" w:hAnsi="Times New Roman"/>
                <w:sz w:val="24"/>
                <w:szCs w:val="24"/>
                <w:lang w:val="kk-KZ"/>
              </w:rPr>
              <w:t xml:space="preserve"> </w:t>
            </w:r>
            <w:r w:rsidRPr="00573BE2">
              <w:rPr>
                <w:rFonts w:ascii="Times New Roman" w:hAnsi="Times New Roman"/>
                <w:color w:val="000000"/>
                <w:spacing w:val="1"/>
                <w:sz w:val="24"/>
                <w:szCs w:val="24"/>
                <w:lang w:val="kk-KZ"/>
              </w:rPr>
              <w:t>«Ұлттық білім беру деректер қорында» м</w:t>
            </w:r>
            <w:r w:rsidRPr="00573BE2">
              <w:rPr>
                <w:rFonts w:ascii="Times New Roman" w:hAnsi="Times New Roman"/>
                <w:color w:val="000000"/>
                <w:sz w:val="24"/>
                <w:szCs w:val="24"/>
                <w:lang w:val="kk-KZ"/>
              </w:rPr>
              <w:t>ектеп сыныптары туралы дұрыс және толық мәлімет енгізілген, мектеп жағдайымен сәйкес келеді.</w:t>
            </w:r>
            <w:r w:rsidRPr="00573BE2">
              <w:rPr>
                <w:rFonts w:ascii="Times New Roman" w:eastAsia="Times New Roman" w:hAnsi="Times New Roman"/>
                <w:i/>
                <w:color w:val="000000"/>
                <w:sz w:val="24"/>
                <w:szCs w:val="24"/>
                <w:lang w:val="kk-KZ"/>
              </w:rPr>
              <w:t xml:space="preserve">    </w:t>
            </w:r>
          </w:p>
          <w:p w14:paraId="4DEAD4FB" w14:textId="77777777" w:rsidR="006B3D8D" w:rsidRPr="005F3636" w:rsidRDefault="006B3D8D" w:rsidP="006B3D8D">
            <w:pPr>
              <w:spacing w:after="0" w:line="240" w:lineRule="auto"/>
              <w:jc w:val="both"/>
              <w:rPr>
                <w:rFonts w:ascii="Times New Roman" w:hAnsi="Times New Roman"/>
                <w:b/>
                <w:sz w:val="24"/>
                <w:szCs w:val="24"/>
                <w:lang w:val="kk-KZ"/>
              </w:rPr>
            </w:pPr>
            <w:r w:rsidRPr="005F3636">
              <w:rPr>
                <w:rFonts w:ascii="Times New Roman" w:hAnsi="Times New Roman"/>
                <w:sz w:val="24"/>
                <w:szCs w:val="24"/>
                <w:lang w:val="kk-KZ"/>
              </w:rPr>
              <w:t xml:space="preserve">   2.Білім беру ұйымдарының басшы кадрларының, педагогтерінің және ғылыми қызметкерлерінің атқаратын лауазымы бойынша және/немесе оқытылатын пәні бойынша үш жылда бір реттен сиретпей біліктілігін арттырғандығын растайтын сертификаттарының болуы.</w:t>
            </w:r>
            <w:r w:rsidRPr="005F3636">
              <w:rPr>
                <w:rFonts w:ascii="Times New Roman" w:hAnsi="Times New Roman"/>
                <w:b/>
                <w:sz w:val="24"/>
                <w:szCs w:val="24"/>
                <w:lang w:val="kk-KZ"/>
              </w:rPr>
              <w:t xml:space="preserve"> </w:t>
            </w:r>
          </w:p>
          <w:p w14:paraId="44F98669" w14:textId="77777777" w:rsidR="006B3D8D" w:rsidRPr="005F3636" w:rsidRDefault="006B3D8D" w:rsidP="006B3D8D">
            <w:pPr>
              <w:spacing w:after="0" w:line="240" w:lineRule="auto"/>
              <w:jc w:val="both"/>
              <w:rPr>
                <w:rFonts w:ascii="Times New Roman" w:hAnsi="Times New Roman"/>
                <w:color w:val="FFFFFF"/>
                <w:sz w:val="24"/>
                <w:szCs w:val="24"/>
                <w:lang w:val="kk-KZ"/>
              </w:rPr>
            </w:pPr>
            <w:bookmarkStart w:id="2" w:name="_Hlk158802592"/>
            <w:r w:rsidRPr="005F3636">
              <w:rPr>
                <w:rFonts w:ascii="Times New Roman" w:hAnsi="Times New Roman"/>
                <w:b/>
                <w:sz w:val="24"/>
                <w:szCs w:val="24"/>
                <w:lang w:val="kk-KZ"/>
              </w:rPr>
              <w:t>Талдау нәтижесі:</w:t>
            </w:r>
            <w:r w:rsidRPr="005F3636">
              <w:rPr>
                <w:rFonts w:ascii="Times New Roman" w:hAnsi="Times New Roman"/>
                <w:sz w:val="24"/>
                <w:szCs w:val="24"/>
                <w:lang w:val="kk-KZ"/>
              </w:rPr>
              <w:t xml:space="preserve">  31 педагог жұмыста, 5 педагог бала күтімінде. Педагогтердің біліктілігін арттыруын растайтын сертификаттары мен куәліктері бар, мерзімінде біліктілік арттыру курсымен қамтылған 26 , қамтылмаған 10 мұғалім бар.</w:t>
            </w:r>
            <w:r w:rsidRPr="005F3636">
              <w:rPr>
                <w:rFonts w:ascii="Times New Roman" w:hAnsi="Times New Roman"/>
                <w:color w:val="FFFFFF"/>
                <w:sz w:val="24"/>
                <w:szCs w:val="24"/>
                <w:lang w:val="kk-KZ"/>
              </w:rPr>
              <w:t xml:space="preserve"> </w:t>
            </w:r>
            <w:bookmarkEnd w:id="2"/>
          </w:p>
          <w:p w14:paraId="33A65332" w14:textId="77777777" w:rsidR="006B3D8D" w:rsidRPr="005F3636" w:rsidRDefault="006B3D8D" w:rsidP="006B3D8D">
            <w:pPr>
              <w:spacing w:after="0" w:line="240" w:lineRule="auto"/>
              <w:jc w:val="both"/>
              <w:rPr>
                <w:rFonts w:ascii="Times New Roman" w:hAnsi="Times New Roman"/>
                <w:b/>
                <w:bCs/>
                <w:sz w:val="24"/>
                <w:szCs w:val="24"/>
                <w:lang w:val="kk-KZ"/>
              </w:rPr>
            </w:pPr>
            <w:r w:rsidRPr="005F3636">
              <w:rPr>
                <w:rFonts w:ascii="Times New Roman" w:hAnsi="Times New Roman"/>
                <w:sz w:val="24"/>
                <w:szCs w:val="24"/>
                <w:lang w:val="kk-KZ"/>
              </w:rPr>
              <w:t>Педагогтердің біліктілік арттыру курсымен қамтылуы:</w:t>
            </w:r>
          </w:p>
          <w:tbl>
            <w:tblPr>
              <w:tblpPr w:leftFromText="180" w:rightFromText="180" w:vertAnchor="text" w:horzAnchor="margin" w:tblpX="182" w:tblpY="337"/>
              <w:tblW w:w="13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3340"/>
              <w:gridCol w:w="2714"/>
              <w:gridCol w:w="2087"/>
              <w:gridCol w:w="1879"/>
              <w:gridCol w:w="3180"/>
            </w:tblGrid>
            <w:tr w:rsidR="006B3D8D" w:rsidRPr="00B12858" w14:paraId="2B3E5EDF" w14:textId="77777777" w:rsidTr="00B41C0D">
              <w:trPr>
                <w:trHeight w:val="1051"/>
              </w:trPr>
              <w:tc>
                <w:tcPr>
                  <w:tcW w:w="786" w:type="dxa"/>
                  <w:shd w:val="clear" w:color="auto" w:fill="auto"/>
                  <w:vAlign w:val="center"/>
                </w:tcPr>
                <w:p w14:paraId="0ED271F8"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w:t>
                  </w:r>
                </w:p>
              </w:tc>
              <w:tc>
                <w:tcPr>
                  <w:tcW w:w="3340" w:type="dxa"/>
                  <w:shd w:val="clear" w:color="auto" w:fill="auto"/>
                  <w:vAlign w:val="center"/>
                </w:tcPr>
                <w:p w14:paraId="3A6AF18A"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Пәні</w:t>
                  </w:r>
                </w:p>
              </w:tc>
              <w:tc>
                <w:tcPr>
                  <w:tcW w:w="2714" w:type="dxa"/>
                  <w:shd w:val="clear" w:color="auto" w:fill="auto"/>
                  <w:vAlign w:val="center"/>
                </w:tcPr>
                <w:p w14:paraId="33C108AF"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Профбақылау кезіндегі мұғалім саны</w:t>
                  </w:r>
                </w:p>
              </w:tc>
              <w:tc>
                <w:tcPr>
                  <w:tcW w:w="2087" w:type="dxa"/>
                  <w:shd w:val="clear" w:color="auto" w:fill="auto"/>
                  <w:vAlign w:val="center"/>
                </w:tcPr>
                <w:p w14:paraId="0F76FB57"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Курспен</w:t>
                  </w:r>
                </w:p>
                <w:p w14:paraId="6295034F"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қамтылуы</w:t>
                  </w:r>
                </w:p>
              </w:tc>
              <w:tc>
                <w:tcPr>
                  <w:tcW w:w="1879" w:type="dxa"/>
                  <w:shd w:val="clear" w:color="auto" w:fill="auto"/>
                  <w:vAlign w:val="center"/>
                </w:tcPr>
                <w:p w14:paraId="09ACCB37"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Жас мамандар</w:t>
                  </w:r>
                </w:p>
              </w:tc>
              <w:tc>
                <w:tcPr>
                  <w:tcW w:w="3180" w:type="dxa"/>
                </w:tcPr>
                <w:p w14:paraId="44FCA478"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Соңғы 5 жылда курспен қамтылмаған маман саны</w:t>
                  </w:r>
                </w:p>
              </w:tc>
            </w:tr>
            <w:tr w:rsidR="006B3D8D" w:rsidRPr="00B12858" w14:paraId="52C2268E" w14:textId="77777777" w:rsidTr="00B41C0D">
              <w:trPr>
                <w:trHeight w:val="281"/>
              </w:trPr>
              <w:tc>
                <w:tcPr>
                  <w:tcW w:w="786" w:type="dxa"/>
                  <w:shd w:val="clear" w:color="auto" w:fill="auto"/>
                  <w:vAlign w:val="center"/>
                </w:tcPr>
                <w:p w14:paraId="12CA4B3C"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w:t>
                  </w:r>
                </w:p>
              </w:tc>
              <w:tc>
                <w:tcPr>
                  <w:tcW w:w="3340" w:type="dxa"/>
                  <w:shd w:val="clear" w:color="auto" w:fill="auto"/>
                  <w:vAlign w:val="center"/>
                </w:tcPr>
                <w:p w14:paraId="75B4F571"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Бастауыш сынып</w:t>
                  </w:r>
                </w:p>
              </w:tc>
              <w:tc>
                <w:tcPr>
                  <w:tcW w:w="2714" w:type="dxa"/>
                  <w:shd w:val="clear" w:color="auto" w:fill="auto"/>
                  <w:vAlign w:val="center"/>
                </w:tcPr>
                <w:p w14:paraId="3A38D62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5</w:t>
                  </w:r>
                </w:p>
              </w:tc>
              <w:tc>
                <w:tcPr>
                  <w:tcW w:w="2087" w:type="dxa"/>
                  <w:shd w:val="clear" w:color="auto" w:fill="auto"/>
                  <w:vAlign w:val="center"/>
                </w:tcPr>
                <w:p w14:paraId="317D6C5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5</w:t>
                  </w:r>
                </w:p>
              </w:tc>
              <w:tc>
                <w:tcPr>
                  <w:tcW w:w="1879" w:type="dxa"/>
                  <w:shd w:val="clear" w:color="auto" w:fill="auto"/>
                  <w:vAlign w:val="center"/>
                </w:tcPr>
                <w:p w14:paraId="33B31AD4"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7919183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7EFBCD14" w14:textId="77777777" w:rsidTr="00B41C0D">
              <w:trPr>
                <w:trHeight w:val="398"/>
              </w:trPr>
              <w:tc>
                <w:tcPr>
                  <w:tcW w:w="786" w:type="dxa"/>
                  <w:shd w:val="clear" w:color="auto" w:fill="auto"/>
                  <w:vAlign w:val="center"/>
                </w:tcPr>
                <w:p w14:paraId="7D4E011B"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2</w:t>
                  </w:r>
                </w:p>
              </w:tc>
              <w:tc>
                <w:tcPr>
                  <w:tcW w:w="3340" w:type="dxa"/>
                  <w:shd w:val="clear" w:color="auto" w:fill="auto"/>
                  <w:vAlign w:val="center"/>
                </w:tcPr>
                <w:p w14:paraId="348D5BC0"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Қазақ тілі мен әдебиеті</w:t>
                  </w:r>
                </w:p>
              </w:tc>
              <w:tc>
                <w:tcPr>
                  <w:tcW w:w="2714" w:type="dxa"/>
                  <w:shd w:val="clear" w:color="auto" w:fill="auto"/>
                  <w:vAlign w:val="center"/>
                </w:tcPr>
                <w:p w14:paraId="2E05A0C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3</w:t>
                  </w:r>
                </w:p>
              </w:tc>
              <w:tc>
                <w:tcPr>
                  <w:tcW w:w="2087" w:type="dxa"/>
                  <w:shd w:val="clear" w:color="auto" w:fill="auto"/>
                  <w:vAlign w:val="center"/>
                </w:tcPr>
                <w:p w14:paraId="28F6C053"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vAlign w:val="center"/>
                </w:tcPr>
                <w:p w14:paraId="1D3D008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484AF73D"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r>
            <w:tr w:rsidR="006B3D8D" w:rsidRPr="00B12858" w14:paraId="17E2F600" w14:textId="77777777" w:rsidTr="00B41C0D">
              <w:trPr>
                <w:trHeight w:val="406"/>
              </w:trPr>
              <w:tc>
                <w:tcPr>
                  <w:tcW w:w="786" w:type="dxa"/>
                  <w:shd w:val="clear" w:color="auto" w:fill="auto"/>
                  <w:vAlign w:val="center"/>
                </w:tcPr>
                <w:p w14:paraId="1CF76404"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3</w:t>
                  </w:r>
                </w:p>
              </w:tc>
              <w:tc>
                <w:tcPr>
                  <w:tcW w:w="3340" w:type="dxa"/>
                  <w:shd w:val="clear" w:color="auto" w:fill="auto"/>
                  <w:vAlign w:val="center"/>
                </w:tcPr>
                <w:p w14:paraId="59C4A8B8"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Орыс тілі мен әдебиеті</w:t>
                  </w:r>
                </w:p>
              </w:tc>
              <w:tc>
                <w:tcPr>
                  <w:tcW w:w="2714" w:type="dxa"/>
                  <w:shd w:val="clear" w:color="auto" w:fill="auto"/>
                  <w:vAlign w:val="center"/>
                </w:tcPr>
                <w:p w14:paraId="68898EA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2087" w:type="dxa"/>
                  <w:shd w:val="clear" w:color="auto" w:fill="auto"/>
                  <w:vAlign w:val="center"/>
                </w:tcPr>
                <w:p w14:paraId="0033A260"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1879" w:type="dxa"/>
                  <w:shd w:val="clear" w:color="auto" w:fill="auto"/>
                </w:tcPr>
                <w:p w14:paraId="57E8E556"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3180" w:type="dxa"/>
                </w:tcPr>
                <w:p w14:paraId="1CB2F16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1C073BC1" w14:textId="77777777" w:rsidTr="00B41C0D">
              <w:trPr>
                <w:trHeight w:val="259"/>
              </w:trPr>
              <w:tc>
                <w:tcPr>
                  <w:tcW w:w="786" w:type="dxa"/>
                  <w:shd w:val="clear" w:color="auto" w:fill="auto"/>
                  <w:vAlign w:val="center"/>
                </w:tcPr>
                <w:p w14:paraId="790416B8"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4</w:t>
                  </w:r>
                </w:p>
              </w:tc>
              <w:tc>
                <w:tcPr>
                  <w:tcW w:w="3340" w:type="dxa"/>
                  <w:shd w:val="clear" w:color="auto" w:fill="auto"/>
                  <w:vAlign w:val="center"/>
                </w:tcPr>
                <w:p w14:paraId="2CE87DF1"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Ағылшын тілі</w:t>
                  </w:r>
                </w:p>
              </w:tc>
              <w:tc>
                <w:tcPr>
                  <w:tcW w:w="2714" w:type="dxa"/>
                  <w:shd w:val="clear" w:color="auto" w:fill="auto"/>
                  <w:vAlign w:val="center"/>
                </w:tcPr>
                <w:p w14:paraId="6E344C0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2087" w:type="dxa"/>
                  <w:shd w:val="clear" w:color="auto" w:fill="auto"/>
                  <w:vAlign w:val="center"/>
                </w:tcPr>
                <w:p w14:paraId="6754D12D"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3BE98D48"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3180" w:type="dxa"/>
                </w:tcPr>
                <w:p w14:paraId="09DDC625"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r>
            <w:tr w:rsidR="006B3D8D" w:rsidRPr="00B12858" w14:paraId="04032076" w14:textId="77777777" w:rsidTr="00B41C0D">
              <w:trPr>
                <w:trHeight w:val="273"/>
              </w:trPr>
              <w:tc>
                <w:tcPr>
                  <w:tcW w:w="786" w:type="dxa"/>
                  <w:shd w:val="clear" w:color="auto" w:fill="auto"/>
                  <w:vAlign w:val="center"/>
                </w:tcPr>
                <w:p w14:paraId="5C8C2B6F"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5</w:t>
                  </w:r>
                </w:p>
              </w:tc>
              <w:tc>
                <w:tcPr>
                  <w:tcW w:w="3340" w:type="dxa"/>
                  <w:shd w:val="clear" w:color="auto" w:fill="auto"/>
                  <w:vAlign w:val="center"/>
                </w:tcPr>
                <w:p w14:paraId="086B36BE"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Тарих</w:t>
                  </w:r>
                </w:p>
              </w:tc>
              <w:tc>
                <w:tcPr>
                  <w:tcW w:w="2714" w:type="dxa"/>
                  <w:shd w:val="clear" w:color="auto" w:fill="auto"/>
                  <w:vAlign w:val="center"/>
                </w:tcPr>
                <w:p w14:paraId="141FBC57"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3</w:t>
                  </w:r>
                </w:p>
              </w:tc>
              <w:tc>
                <w:tcPr>
                  <w:tcW w:w="2087" w:type="dxa"/>
                  <w:shd w:val="clear" w:color="auto" w:fill="auto"/>
                  <w:vAlign w:val="center"/>
                </w:tcPr>
                <w:p w14:paraId="20891A9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1879" w:type="dxa"/>
                  <w:shd w:val="clear" w:color="auto" w:fill="auto"/>
                </w:tcPr>
                <w:p w14:paraId="46CEDE0A"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3180" w:type="dxa"/>
                </w:tcPr>
                <w:p w14:paraId="0928F9C8"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r>
            <w:tr w:rsidR="006B3D8D" w:rsidRPr="00B12858" w14:paraId="04DE4EE4" w14:textId="77777777" w:rsidTr="00B41C0D">
              <w:trPr>
                <w:trHeight w:val="259"/>
              </w:trPr>
              <w:tc>
                <w:tcPr>
                  <w:tcW w:w="786" w:type="dxa"/>
                  <w:shd w:val="clear" w:color="auto" w:fill="auto"/>
                  <w:vAlign w:val="center"/>
                </w:tcPr>
                <w:p w14:paraId="07010831"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6</w:t>
                  </w:r>
                </w:p>
              </w:tc>
              <w:tc>
                <w:tcPr>
                  <w:tcW w:w="3340" w:type="dxa"/>
                  <w:shd w:val="clear" w:color="auto" w:fill="auto"/>
                  <w:vAlign w:val="center"/>
                </w:tcPr>
                <w:p w14:paraId="4DA3F18D"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Логопед</w:t>
                  </w:r>
                </w:p>
              </w:tc>
              <w:tc>
                <w:tcPr>
                  <w:tcW w:w="2714" w:type="dxa"/>
                  <w:shd w:val="clear" w:color="auto" w:fill="auto"/>
                  <w:vAlign w:val="center"/>
                </w:tcPr>
                <w:p w14:paraId="25769F7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2087" w:type="dxa"/>
                  <w:shd w:val="clear" w:color="auto" w:fill="auto"/>
                  <w:vAlign w:val="center"/>
                </w:tcPr>
                <w:p w14:paraId="52CF772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1879" w:type="dxa"/>
                  <w:shd w:val="clear" w:color="auto" w:fill="auto"/>
                </w:tcPr>
                <w:p w14:paraId="7C1A3F5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15FC232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76638864" w14:textId="77777777" w:rsidTr="00B41C0D">
              <w:trPr>
                <w:trHeight w:val="259"/>
              </w:trPr>
              <w:tc>
                <w:tcPr>
                  <w:tcW w:w="786" w:type="dxa"/>
                  <w:shd w:val="clear" w:color="auto" w:fill="auto"/>
                  <w:vAlign w:val="center"/>
                </w:tcPr>
                <w:p w14:paraId="5F8536A0"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7</w:t>
                  </w:r>
                </w:p>
              </w:tc>
              <w:tc>
                <w:tcPr>
                  <w:tcW w:w="3340" w:type="dxa"/>
                  <w:shd w:val="clear" w:color="auto" w:fill="auto"/>
                  <w:vAlign w:val="center"/>
                </w:tcPr>
                <w:p w14:paraId="148D8200"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 xml:space="preserve">Математика </w:t>
                  </w:r>
                </w:p>
              </w:tc>
              <w:tc>
                <w:tcPr>
                  <w:tcW w:w="2714" w:type="dxa"/>
                  <w:shd w:val="clear" w:color="auto" w:fill="auto"/>
                  <w:vAlign w:val="center"/>
                </w:tcPr>
                <w:p w14:paraId="13C106BB"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2087" w:type="dxa"/>
                  <w:shd w:val="clear" w:color="auto" w:fill="auto"/>
                  <w:vAlign w:val="center"/>
                </w:tcPr>
                <w:p w14:paraId="6F2BE768"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025978D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3D7CC377"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r>
            <w:tr w:rsidR="006B3D8D" w:rsidRPr="00B12858" w14:paraId="62421AFD" w14:textId="77777777" w:rsidTr="00B41C0D">
              <w:trPr>
                <w:trHeight w:val="259"/>
              </w:trPr>
              <w:tc>
                <w:tcPr>
                  <w:tcW w:w="786" w:type="dxa"/>
                  <w:shd w:val="clear" w:color="auto" w:fill="auto"/>
                  <w:vAlign w:val="center"/>
                </w:tcPr>
                <w:p w14:paraId="63746534"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8</w:t>
                  </w:r>
                </w:p>
              </w:tc>
              <w:tc>
                <w:tcPr>
                  <w:tcW w:w="3340" w:type="dxa"/>
                  <w:shd w:val="clear" w:color="auto" w:fill="auto"/>
                  <w:vAlign w:val="center"/>
                </w:tcPr>
                <w:p w14:paraId="035B65EB"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Физика</w:t>
                  </w:r>
                </w:p>
              </w:tc>
              <w:tc>
                <w:tcPr>
                  <w:tcW w:w="2714" w:type="dxa"/>
                  <w:shd w:val="clear" w:color="auto" w:fill="auto"/>
                  <w:vAlign w:val="center"/>
                </w:tcPr>
                <w:p w14:paraId="64619CAB"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2087" w:type="dxa"/>
                  <w:shd w:val="clear" w:color="auto" w:fill="auto"/>
                  <w:vAlign w:val="center"/>
                </w:tcPr>
                <w:p w14:paraId="0FC44416"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7774AC0C"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3180" w:type="dxa"/>
                </w:tcPr>
                <w:p w14:paraId="51F9411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r>
            <w:tr w:rsidR="006B3D8D" w:rsidRPr="00B12858" w14:paraId="41E68FDE" w14:textId="77777777" w:rsidTr="00B41C0D">
              <w:trPr>
                <w:trHeight w:val="259"/>
              </w:trPr>
              <w:tc>
                <w:tcPr>
                  <w:tcW w:w="786" w:type="dxa"/>
                  <w:shd w:val="clear" w:color="auto" w:fill="auto"/>
                  <w:vAlign w:val="center"/>
                </w:tcPr>
                <w:p w14:paraId="1D1258BE"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9</w:t>
                  </w:r>
                </w:p>
              </w:tc>
              <w:tc>
                <w:tcPr>
                  <w:tcW w:w="3340" w:type="dxa"/>
                  <w:shd w:val="clear" w:color="auto" w:fill="auto"/>
                  <w:vAlign w:val="center"/>
                </w:tcPr>
                <w:p w14:paraId="63E33C06"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Кәсіптік бағдар</w:t>
                  </w:r>
                </w:p>
              </w:tc>
              <w:tc>
                <w:tcPr>
                  <w:tcW w:w="2714" w:type="dxa"/>
                  <w:shd w:val="clear" w:color="auto" w:fill="auto"/>
                  <w:vAlign w:val="center"/>
                </w:tcPr>
                <w:p w14:paraId="1F82AB9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2087" w:type="dxa"/>
                  <w:shd w:val="clear" w:color="auto" w:fill="auto"/>
                  <w:vAlign w:val="center"/>
                </w:tcPr>
                <w:p w14:paraId="72FC970A"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1879" w:type="dxa"/>
                  <w:shd w:val="clear" w:color="auto" w:fill="auto"/>
                </w:tcPr>
                <w:p w14:paraId="5F3B51C4"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3180" w:type="dxa"/>
                </w:tcPr>
                <w:p w14:paraId="01BCC537"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r>
            <w:tr w:rsidR="006B3D8D" w:rsidRPr="00B12858" w14:paraId="30CBC1EC" w14:textId="77777777" w:rsidTr="00B41C0D">
              <w:trPr>
                <w:trHeight w:val="259"/>
              </w:trPr>
              <w:tc>
                <w:tcPr>
                  <w:tcW w:w="786" w:type="dxa"/>
                  <w:shd w:val="clear" w:color="auto" w:fill="auto"/>
                  <w:vAlign w:val="center"/>
                </w:tcPr>
                <w:p w14:paraId="452A1D07"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10</w:t>
                  </w:r>
                </w:p>
              </w:tc>
              <w:tc>
                <w:tcPr>
                  <w:tcW w:w="3340" w:type="dxa"/>
                  <w:shd w:val="clear" w:color="auto" w:fill="auto"/>
                  <w:vAlign w:val="center"/>
                </w:tcPr>
                <w:p w14:paraId="7BA87D2A"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Информатика</w:t>
                  </w:r>
                </w:p>
              </w:tc>
              <w:tc>
                <w:tcPr>
                  <w:tcW w:w="2714" w:type="dxa"/>
                  <w:shd w:val="clear" w:color="auto" w:fill="auto"/>
                  <w:vAlign w:val="center"/>
                </w:tcPr>
                <w:p w14:paraId="09D6BC7B"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2087" w:type="dxa"/>
                  <w:shd w:val="clear" w:color="auto" w:fill="auto"/>
                  <w:vAlign w:val="center"/>
                </w:tcPr>
                <w:p w14:paraId="0E0976DB"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1879" w:type="dxa"/>
                  <w:shd w:val="clear" w:color="auto" w:fill="auto"/>
                </w:tcPr>
                <w:p w14:paraId="1C215D9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470F4B6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0CAEB95E" w14:textId="77777777" w:rsidTr="00B41C0D">
              <w:trPr>
                <w:trHeight w:val="259"/>
              </w:trPr>
              <w:tc>
                <w:tcPr>
                  <w:tcW w:w="786" w:type="dxa"/>
                  <w:shd w:val="clear" w:color="auto" w:fill="auto"/>
                  <w:vAlign w:val="center"/>
                </w:tcPr>
                <w:p w14:paraId="13DB53FA"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11</w:t>
                  </w:r>
                </w:p>
              </w:tc>
              <w:tc>
                <w:tcPr>
                  <w:tcW w:w="3340" w:type="dxa"/>
                  <w:shd w:val="clear" w:color="auto" w:fill="auto"/>
                  <w:vAlign w:val="center"/>
                </w:tcPr>
                <w:p w14:paraId="60315E1B"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Биология</w:t>
                  </w:r>
                </w:p>
              </w:tc>
              <w:tc>
                <w:tcPr>
                  <w:tcW w:w="2714" w:type="dxa"/>
                  <w:shd w:val="clear" w:color="auto" w:fill="auto"/>
                  <w:vAlign w:val="center"/>
                </w:tcPr>
                <w:p w14:paraId="60F42C2A"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2087" w:type="dxa"/>
                  <w:shd w:val="clear" w:color="auto" w:fill="auto"/>
                  <w:vAlign w:val="center"/>
                </w:tcPr>
                <w:p w14:paraId="124F38DA"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0444C4C3"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5D3D1DD7"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r>
            <w:tr w:rsidR="006B3D8D" w:rsidRPr="00B12858" w14:paraId="12887072" w14:textId="77777777" w:rsidTr="00B41C0D">
              <w:trPr>
                <w:trHeight w:val="259"/>
              </w:trPr>
              <w:tc>
                <w:tcPr>
                  <w:tcW w:w="786" w:type="dxa"/>
                  <w:shd w:val="clear" w:color="auto" w:fill="auto"/>
                  <w:vAlign w:val="center"/>
                </w:tcPr>
                <w:p w14:paraId="260A1315"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lastRenderedPageBreak/>
                    <w:t>12</w:t>
                  </w:r>
                </w:p>
              </w:tc>
              <w:tc>
                <w:tcPr>
                  <w:tcW w:w="3340" w:type="dxa"/>
                  <w:shd w:val="clear" w:color="auto" w:fill="auto"/>
                  <w:vAlign w:val="center"/>
                </w:tcPr>
                <w:p w14:paraId="6B8ACE7D"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Химия</w:t>
                  </w:r>
                </w:p>
              </w:tc>
              <w:tc>
                <w:tcPr>
                  <w:tcW w:w="2714" w:type="dxa"/>
                  <w:shd w:val="clear" w:color="auto" w:fill="auto"/>
                  <w:vAlign w:val="center"/>
                </w:tcPr>
                <w:p w14:paraId="472084A6"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2087" w:type="dxa"/>
                  <w:shd w:val="clear" w:color="auto" w:fill="auto"/>
                  <w:vAlign w:val="center"/>
                </w:tcPr>
                <w:p w14:paraId="458DBC3B"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697AFACC"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3180" w:type="dxa"/>
                </w:tcPr>
                <w:p w14:paraId="2DF45C5F"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02BA342C" w14:textId="77777777" w:rsidTr="00B41C0D">
              <w:trPr>
                <w:trHeight w:val="259"/>
              </w:trPr>
              <w:tc>
                <w:tcPr>
                  <w:tcW w:w="786" w:type="dxa"/>
                  <w:shd w:val="clear" w:color="auto" w:fill="auto"/>
                  <w:vAlign w:val="center"/>
                </w:tcPr>
                <w:p w14:paraId="174E8747"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13</w:t>
                  </w:r>
                </w:p>
              </w:tc>
              <w:tc>
                <w:tcPr>
                  <w:tcW w:w="3340" w:type="dxa"/>
                  <w:shd w:val="clear" w:color="auto" w:fill="auto"/>
                  <w:vAlign w:val="center"/>
                </w:tcPr>
                <w:p w14:paraId="3AA87BAC"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География</w:t>
                  </w:r>
                </w:p>
              </w:tc>
              <w:tc>
                <w:tcPr>
                  <w:tcW w:w="2714" w:type="dxa"/>
                  <w:shd w:val="clear" w:color="auto" w:fill="auto"/>
                  <w:vAlign w:val="center"/>
                </w:tcPr>
                <w:p w14:paraId="6C9D36E5"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2087" w:type="dxa"/>
                  <w:shd w:val="clear" w:color="auto" w:fill="auto"/>
                  <w:vAlign w:val="center"/>
                </w:tcPr>
                <w:p w14:paraId="664FDEFB"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1879" w:type="dxa"/>
                  <w:shd w:val="clear" w:color="auto" w:fill="auto"/>
                </w:tcPr>
                <w:p w14:paraId="212A43B0"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6D737E1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6FAB3C5A" w14:textId="77777777" w:rsidTr="00B41C0D">
              <w:trPr>
                <w:trHeight w:val="259"/>
              </w:trPr>
              <w:tc>
                <w:tcPr>
                  <w:tcW w:w="786" w:type="dxa"/>
                  <w:shd w:val="clear" w:color="auto" w:fill="auto"/>
                  <w:vAlign w:val="center"/>
                </w:tcPr>
                <w:p w14:paraId="3C70256C"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14</w:t>
                  </w:r>
                </w:p>
              </w:tc>
              <w:tc>
                <w:tcPr>
                  <w:tcW w:w="3340" w:type="dxa"/>
                  <w:shd w:val="clear" w:color="auto" w:fill="auto"/>
                  <w:vAlign w:val="center"/>
                </w:tcPr>
                <w:p w14:paraId="355864DF"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Көркем еңбек</w:t>
                  </w:r>
                </w:p>
              </w:tc>
              <w:tc>
                <w:tcPr>
                  <w:tcW w:w="2714" w:type="dxa"/>
                  <w:shd w:val="clear" w:color="auto" w:fill="auto"/>
                  <w:vAlign w:val="center"/>
                </w:tcPr>
                <w:p w14:paraId="1B22982E"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2087" w:type="dxa"/>
                  <w:shd w:val="clear" w:color="auto" w:fill="auto"/>
                  <w:vAlign w:val="center"/>
                </w:tcPr>
                <w:p w14:paraId="1934D609"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1B03C906"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7B43B608"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719F2037" w14:textId="77777777" w:rsidTr="00B41C0D">
              <w:trPr>
                <w:trHeight w:val="259"/>
              </w:trPr>
              <w:tc>
                <w:tcPr>
                  <w:tcW w:w="786" w:type="dxa"/>
                  <w:shd w:val="clear" w:color="auto" w:fill="auto"/>
                  <w:vAlign w:val="center"/>
                </w:tcPr>
                <w:p w14:paraId="173734D2"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15</w:t>
                  </w:r>
                </w:p>
              </w:tc>
              <w:tc>
                <w:tcPr>
                  <w:tcW w:w="3340" w:type="dxa"/>
                  <w:shd w:val="clear" w:color="auto" w:fill="auto"/>
                  <w:vAlign w:val="center"/>
                </w:tcPr>
                <w:p w14:paraId="3BF213F6"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Музыка</w:t>
                  </w:r>
                </w:p>
              </w:tc>
              <w:tc>
                <w:tcPr>
                  <w:tcW w:w="2714" w:type="dxa"/>
                  <w:shd w:val="clear" w:color="auto" w:fill="auto"/>
                  <w:vAlign w:val="center"/>
                </w:tcPr>
                <w:p w14:paraId="50F49CA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2087" w:type="dxa"/>
                  <w:shd w:val="clear" w:color="auto" w:fill="auto"/>
                  <w:vAlign w:val="center"/>
                </w:tcPr>
                <w:p w14:paraId="5329CBA4"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1879" w:type="dxa"/>
                  <w:shd w:val="clear" w:color="auto" w:fill="auto"/>
                </w:tcPr>
                <w:p w14:paraId="057635C9"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3180" w:type="dxa"/>
                </w:tcPr>
                <w:p w14:paraId="22FA266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r>
            <w:tr w:rsidR="006B3D8D" w:rsidRPr="00B12858" w14:paraId="4B28F353" w14:textId="77777777" w:rsidTr="00B41C0D">
              <w:trPr>
                <w:trHeight w:val="259"/>
              </w:trPr>
              <w:tc>
                <w:tcPr>
                  <w:tcW w:w="786" w:type="dxa"/>
                  <w:shd w:val="clear" w:color="auto" w:fill="auto"/>
                  <w:vAlign w:val="center"/>
                </w:tcPr>
                <w:p w14:paraId="00A3DB0A"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16</w:t>
                  </w:r>
                </w:p>
              </w:tc>
              <w:tc>
                <w:tcPr>
                  <w:tcW w:w="3340" w:type="dxa"/>
                  <w:shd w:val="clear" w:color="auto" w:fill="auto"/>
                  <w:vAlign w:val="center"/>
                </w:tcPr>
                <w:p w14:paraId="2916C841"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Дене шынықтыру</w:t>
                  </w:r>
                </w:p>
              </w:tc>
              <w:tc>
                <w:tcPr>
                  <w:tcW w:w="2714" w:type="dxa"/>
                  <w:shd w:val="clear" w:color="auto" w:fill="auto"/>
                  <w:vAlign w:val="center"/>
                </w:tcPr>
                <w:p w14:paraId="6A0D333D"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3</w:t>
                  </w:r>
                </w:p>
              </w:tc>
              <w:tc>
                <w:tcPr>
                  <w:tcW w:w="2087" w:type="dxa"/>
                  <w:shd w:val="clear" w:color="auto" w:fill="auto"/>
                  <w:vAlign w:val="center"/>
                </w:tcPr>
                <w:p w14:paraId="17739766"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1879" w:type="dxa"/>
                  <w:shd w:val="clear" w:color="auto" w:fill="auto"/>
                </w:tcPr>
                <w:p w14:paraId="4883D2F6"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w:t>
                  </w:r>
                </w:p>
              </w:tc>
              <w:tc>
                <w:tcPr>
                  <w:tcW w:w="3180" w:type="dxa"/>
                </w:tcPr>
                <w:p w14:paraId="0440F5F9"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r>
            <w:tr w:rsidR="006B3D8D" w:rsidRPr="00B12858" w14:paraId="113147D3" w14:textId="77777777" w:rsidTr="00B41C0D">
              <w:trPr>
                <w:trHeight w:val="314"/>
              </w:trPr>
              <w:tc>
                <w:tcPr>
                  <w:tcW w:w="786" w:type="dxa"/>
                  <w:shd w:val="clear" w:color="auto" w:fill="auto"/>
                  <w:vAlign w:val="center"/>
                </w:tcPr>
                <w:p w14:paraId="7D0B94E2"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17</w:t>
                  </w:r>
                </w:p>
              </w:tc>
              <w:tc>
                <w:tcPr>
                  <w:tcW w:w="3340" w:type="dxa"/>
                  <w:shd w:val="clear" w:color="auto" w:fill="auto"/>
                  <w:vAlign w:val="center"/>
                </w:tcPr>
                <w:p w14:paraId="405BAB38"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АӘД</w:t>
                  </w:r>
                </w:p>
              </w:tc>
              <w:tc>
                <w:tcPr>
                  <w:tcW w:w="2714" w:type="dxa"/>
                  <w:shd w:val="clear" w:color="auto" w:fill="auto"/>
                  <w:vAlign w:val="center"/>
                </w:tcPr>
                <w:p w14:paraId="17C46CC5"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2087" w:type="dxa"/>
                  <w:shd w:val="clear" w:color="auto" w:fill="auto"/>
                  <w:vAlign w:val="center"/>
                </w:tcPr>
                <w:p w14:paraId="658D8AD8"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0214730A"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658DEFB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51D6A9C1" w14:textId="77777777" w:rsidTr="00B41C0D">
              <w:trPr>
                <w:trHeight w:val="259"/>
              </w:trPr>
              <w:tc>
                <w:tcPr>
                  <w:tcW w:w="786" w:type="dxa"/>
                  <w:shd w:val="clear" w:color="auto" w:fill="auto"/>
                  <w:vAlign w:val="center"/>
                </w:tcPr>
                <w:p w14:paraId="2A9D3110"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18</w:t>
                  </w:r>
                </w:p>
              </w:tc>
              <w:tc>
                <w:tcPr>
                  <w:tcW w:w="3340" w:type="dxa"/>
                  <w:shd w:val="clear" w:color="auto" w:fill="auto"/>
                  <w:vAlign w:val="center"/>
                </w:tcPr>
                <w:p w14:paraId="6B6FEA42"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Педагог-психолог</w:t>
                  </w:r>
                </w:p>
              </w:tc>
              <w:tc>
                <w:tcPr>
                  <w:tcW w:w="2714" w:type="dxa"/>
                  <w:shd w:val="clear" w:color="auto" w:fill="auto"/>
                  <w:vAlign w:val="center"/>
                </w:tcPr>
                <w:p w14:paraId="3F7ACFB3"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2087" w:type="dxa"/>
                  <w:shd w:val="clear" w:color="auto" w:fill="auto"/>
                  <w:vAlign w:val="center"/>
                </w:tcPr>
                <w:p w14:paraId="657EEB4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511405A9"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082A1790"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5079AFF9" w14:textId="77777777" w:rsidTr="00B41C0D">
              <w:trPr>
                <w:trHeight w:val="259"/>
              </w:trPr>
              <w:tc>
                <w:tcPr>
                  <w:tcW w:w="786" w:type="dxa"/>
                  <w:shd w:val="clear" w:color="auto" w:fill="auto"/>
                  <w:vAlign w:val="center"/>
                </w:tcPr>
                <w:p w14:paraId="333B4507"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19</w:t>
                  </w:r>
                </w:p>
              </w:tc>
              <w:tc>
                <w:tcPr>
                  <w:tcW w:w="3340" w:type="dxa"/>
                  <w:shd w:val="clear" w:color="auto" w:fill="auto"/>
                  <w:vAlign w:val="center"/>
                </w:tcPr>
                <w:p w14:paraId="03D3F750"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Әлеуметтік-педагог</w:t>
                  </w:r>
                </w:p>
              </w:tc>
              <w:tc>
                <w:tcPr>
                  <w:tcW w:w="2714" w:type="dxa"/>
                  <w:shd w:val="clear" w:color="auto" w:fill="auto"/>
                  <w:vAlign w:val="center"/>
                </w:tcPr>
                <w:p w14:paraId="75C35C66"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2087" w:type="dxa"/>
                  <w:shd w:val="clear" w:color="auto" w:fill="auto"/>
                  <w:vAlign w:val="center"/>
                </w:tcPr>
                <w:p w14:paraId="62BCB8ED"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7D0F504F"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4F88DC56"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4E811618" w14:textId="77777777" w:rsidTr="00B41C0D">
              <w:trPr>
                <w:trHeight w:val="518"/>
              </w:trPr>
              <w:tc>
                <w:tcPr>
                  <w:tcW w:w="786" w:type="dxa"/>
                  <w:shd w:val="clear" w:color="auto" w:fill="auto"/>
                  <w:vAlign w:val="center"/>
                </w:tcPr>
                <w:p w14:paraId="6760D067"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20</w:t>
                  </w:r>
                </w:p>
              </w:tc>
              <w:tc>
                <w:tcPr>
                  <w:tcW w:w="3340" w:type="dxa"/>
                  <w:shd w:val="clear" w:color="auto" w:fill="auto"/>
                  <w:vAlign w:val="center"/>
                </w:tcPr>
                <w:p w14:paraId="0827DD4F"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Педагог-ұйымдастырушы</w:t>
                  </w:r>
                </w:p>
              </w:tc>
              <w:tc>
                <w:tcPr>
                  <w:tcW w:w="2714" w:type="dxa"/>
                  <w:shd w:val="clear" w:color="auto" w:fill="auto"/>
                  <w:vAlign w:val="center"/>
                </w:tcPr>
                <w:p w14:paraId="7C61C3A9"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2087" w:type="dxa"/>
                  <w:shd w:val="clear" w:color="auto" w:fill="auto"/>
                  <w:vAlign w:val="center"/>
                </w:tcPr>
                <w:p w14:paraId="4D9C31CA"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1879" w:type="dxa"/>
                  <w:shd w:val="clear" w:color="auto" w:fill="auto"/>
                </w:tcPr>
                <w:p w14:paraId="7C2EF4E9"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3076896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05348581" w14:textId="77777777" w:rsidTr="00B41C0D">
              <w:trPr>
                <w:trHeight w:val="273"/>
              </w:trPr>
              <w:tc>
                <w:tcPr>
                  <w:tcW w:w="786" w:type="dxa"/>
                  <w:shd w:val="clear" w:color="auto" w:fill="auto"/>
                  <w:vAlign w:val="center"/>
                </w:tcPr>
                <w:p w14:paraId="493977FA"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21</w:t>
                  </w:r>
                </w:p>
              </w:tc>
              <w:tc>
                <w:tcPr>
                  <w:tcW w:w="3340" w:type="dxa"/>
                  <w:shd w:val="clear" w:color="auto" w:fill="auto"/>
                  <w:vAlign w:val="center"/>
                </w:tcPr>
                <w:p w14:paraId="3CBC82D1"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ТЖО</w:t>
                  </w:r>
                </w:p>
              </w:tc>
              <w:tc>
                <w:tcPr>
                  <w:tcW w:w="2714" w:type="dxa"/>
                  <w:shd w:val="clear" w:color="auto" w:fill="auto"/>
                  <w:vAlign w:val="center"/>
                </w:tcPr>
                <w:p w14:paraId="26F37354"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2087" w:type="dxa"/>
                  <w:shd w:val="clear" w:color="auto" w:fill="auto"/>
                  <w:vAlign w:val="center"/>
                </w:tcPr>
                <w:p w14:paraId="649C2A77"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w:t>
                  </w:r>
                </w:p>
              </w:tc>
              <w:tc>
                <w:tcPr>
                  <w:tcW w:w="1879" w:type="dxa"/>
                  <w:shd w:val="clear" w:color="auto" w:fill="auto"/>
                </w:tcPr>
                <w:p w14:paraId="561605F9"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25F00D2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7FF17A45" w14:textId="77777777" w:rsidTr="00B41C0D">
              <w:trPr>
                <w:trHeight w:val="335"/>
              </w:trPr>
              <w:tc>
                <w:tcPr>
                  <w:tcW w:w="786" w:type="dxa"/>
                  <w:shd w:val="clear" w:color="auto" w:fill="auto"/>
                  <w:vAlign w:val="center"/>
                </w:tcPr>
                <w:p w14:paraId="4AF26986"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22</w:t>
                  </w:r>
                </w:p>
              </w:tc>
              <w:tc>
                <w:tcPr>
                  <w:tcW w:w="3340" w:type="dxa"/>
                  <w:shd w:val="clear" w:color="auto" w:fill="auto"/>
                  <w:vAlign w:val="center"/>
                </w:tcPr>
                <w:p w14:paraId="50C71458"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Дефектолог</w:t>
                  </w:r>
                </w:p>
              </w:tc>
              <w:tc>
                <w:tcPr>
                  <w:tcW w:w="2714" w:type="dxa"/>
                  <w:shd w:val="clear" w:color="auto" w:fill="auto"/>
                  <w:vAlign w:val="center"/>
                </w:tcPr>
                <w:p w14:paraId="00644592"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2087" w:type="dxa"/>
                  <w:shd w:val="clear" w:color="auto" w:fill="auto"/>
                  <w:vAlign w:val="center"/>
                </w:tcPr>
                <w:p w14:paraId="21CD9E19"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1879" w:type="dxa"/>
                  <w:shd w:val="clear" w:color="auto" w:fill="auto"/>
                </w:tcPr>
                <w:p w14:paraId="6836F76D"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c>
                <w:tcPr>
                  <w:tcW w:w="3180" w:type="dxa"/>
                </w:tcPr>
                <w:p w14:paraId="1FBF10BA"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w:t>
                  </w:r>
                </w:p>
              </w:tc>
            </w:tr>
            <w:tr w:rsidR="006B3D8D" w:rsidRPr="00B12858" w14:paraId="33EA3EEC" w14:textId="77777777" w:rsidTr="00B41C0D">
              <w:trPr>
                <w:trHeight w:val="362"/>
              </w:trPr>
              <w:tc>
                <w:tcPr>
                  <w:tcW w:w="786" w:type="dxa"/>
                  <w:shd w:val="clear" w:color="auto" w:fill="auto"/>
                  <w:vAlign w:val="center"/>
                </w:tcPr>
                <w:p w14:paraId="6DECACF0" w14:textId="77777777" w:rsidR="006B3D8D" w:rsidRPr="005F3636" w:rsidRDefault="006B3D8D" w:rsidP="006B3D8D">
                  <w:pPr>
                    <w:pStyle w:val="11"/>
                    <w:rPr>
                      <w:rFonts w:ascii="Times New Roman" w:hAnsi="Times New Roman"/>
                      <w:sz w:val="24"/>
                      <w:szCs w:val="24"/>
                      <w:u w:val="single"/>
                      <w:lang w:val="kk-KZ"/>
                    </w:rPr>
                  </w:pPr>
                </w:p>
              </w:tc>
              <w:tc>
                <w:tcPr>
                  <w:tcW w:w="3340" w:type="dxa"/>
                  <w:shd w:val="clear" w:color="auto" w:fill="auto"/>
                  <w:vAlign w:val="center"/>
                </w:tcPr>
                <w:p w14:paraId="2BB36767"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Барлығы</w:t>
                  </w:r>
                </w:p>
              </w:tc>
              <w:tc>
                <w:tcPr>
                  <w:tcW w:w="2714" w:type="dxa"/>
                  <w:shd w:val="clear" w:color="auto" w:fill="auto"/>
                  <w:vAlign w:val="center"/>
                </w:tcPr>
                <w:p w14:paraId="1C92A9C5"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36</w:t>
                  </w:r>
                </w:p>
              </w:tc>
              <w:tc>
                <w:tcPr>
                  <w:tcW w:w="2087" w:type="dxa"/>
                  <w:shd w:val="clear" w:color="auto" w:fill="auto"/>
                  <w:vAlign w:val="center"/>
                </w:tcPr>
                <w:p w14:paraId="4187ABC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26</w:t>
                  </w:r>
                </w:p>
              </w:tc>
              <w:tc>
                <w:tcPr>
                  <w:tcW w:w="1879" w:type="dxa"/>
                  <w:shd w:val="clear" w:color="auto" w:fill="auto"/>
                  <w:vAlign w:val="center"/>
                </w:tcPr>
                <w:p w14:paraId="0CD4E601"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11</w:t>
                  </w:r>
                </w:p>
              </w:tc>
              <w:tc>
                <w:tcPr>
                  <w:tcW w:w="3180" w:type="dxa"/>
                </w:tcPr>
                <w:p w14:paraId="5E887480" w14:textId="77777777" w:rsidR="006B3D8D" w:rsidRPr="005F3636" w:rsidRDefault="006B3D8D" w:rsidP="006B3D8D">
                  <w:pPr>
                    <w:pStyle w:val="11"/>
                    <w:jc w:val="center"/>
                    <w:rPr>
                      <w:rFonts w:ascii="Times New Roman" w:hAnsi="Times New Roman"/>
                      <w:sz w:val="24"/>
                      <w:szCs w:val="24"/>
                      <w:lang w:val="kk-KZ"/>
                    </w:rPr>
                  </w:pPr>
                  <w:r w:rsidRPr="005F3636">
                    <w:rPr>
                      <w:rFonts w:ascii="Times New Roman" w:hAnsi="Times New Roman"/>
                      <w:sz w:val="24"/>
                      <w:szCs w:val="24"/>
                      <w:lang w:val="kk-KZ"/>
                    </w:rPr>
                    <w:t>10</w:t>
                  </w:r>
                </w:p>
              </w:tc>
            </w:tr>
          </w:tbl>
          <w:p w14:paraId="69D77186" w14:textId="6A6BA6AF" w:rsidR="00B41C0D" w:rsidRDefault="00B41C0D" w:rsidP="00B41C0D">
            <w:pPr>
              <w:spacing w:after="0" w:line="240" w:lineRule="auto"/>
              <w:jc w:val="both"/>
              <w:rPr>
                <w:rFonts w:ascii="Times New Roman" w:eastAsia="SimSun" w:hAnsi="Times New Roman"/>
                <w:bCs/>
                <w:sz w:val="24"/>
                <w:szCs w:val="24"/>
                <w:lang w:val="kk-KZ"/>
              </w:rPr>
            </w:pPr>
          </w:p>
          <w:p w14:paraId="3EE674E5" w14:textId="77777777" w:rsidR="00B41C0D" w:rsidRDefault="00B41C0D" w:rsidP="00B41C0D">
            <w:pPr>
              <w:spacing w:after="0" w:line="240" w:lineRule="auto"/>
              <w:jc w:val="both"/>
              <w:rPr>
                <w:rFonts w:ascii="Times New Roman" w:eastAsia="SimSun" w:hAnsi="Times New Roman"/>
                <w:bCs/>
                <w:sz w:val="24"/>
                <w:szCs w:val="24"/>
                <w:lang w:val="kk-KZ"/>
              </w:rPr>
            </w:pPr>
          </w:p>
          <w:p w14:paraId="0E3BD6AD" w14:textId="77777777" w:rsidR="00B41C0D" w:rsidRDefault="00B41C0D" w:rsidP="00B41C0D">
            <w:pPr>
              <w:spacing w:after="0" w:line="240" w:lineRule="auto"/>
              <w:ind w:firstLine="709"/>
              <w:jc w:val="both"/>
              <w:rPr>
                <w:rFonts w:ascii="Times New Roman" w:eastAsia="SimSun" w:hAnsi="Times New Roman"/>
                <w:bCs/>
                <w:sz w:val="24"/>
                <w:szCs w:val="24"/>
                <w:lang w:val="kk-KZ"/>
              </w:rPr>
            </w:pPr>
          </w:p>
          <w:p w14:paraId="048A263D" w14:textId="2A1F4F8E" w:rsidR="006B3D8D" w:rsidRPr="005F3636" w:rsidRDefault="006B3D8D" w:rsidP="00B41C0D">
            <w:pPr>
              <w:spacing w:after="0" w:line="240" w:lineRule="auto"/>
              <w:ind w:firstLine="709"/>
              <w:jc w:val="both"/>
              <w:rPr>
                <w:rFonts w:ascii="Times New Roman" w:eastAsia="SimSun" w:hAnsi="Times New Roman"/>
                <w:bCs/>
                <w:sz w:val="24"/>
                <w:szCs w:val="24"/>
                <w:lang w:val="kk-KZ"/>
              </w:rPr>
            </w:pPr>
            <w:r w:rsidRPr="005F3636">
              <w:rPr>
                <w:rFonts w:ascii="Times New Roman" w:eastAsia="SimSun" w:hAnsi="Times New Roman"/>
                <w:bCs/>
                <w:sz w:val="24"/>
                <w:szCs w:val="24"/>
                <w:lang w:val="kk-KZ"/>
              </w:rPr>
              <w:t>Біліктілік арттыру курстарынан өтпеген мұғалімдер:</w:t>
            </w:r>
          </w:p>
          <w:p w14:paraId="42E9B658" w14:textId="77777777" w:rsidR="006B3D8D" w:rsidRPr="005F3636" w:rsidRDefault="006B3D8D" w:rsidP="006B3D8D">
            <w:pPr>
              <w:pStyle w:val="a4"/>
              <w:tabs>
                <w:tab w:val="left" w:pos="0"/>
              </w:tabs>
              <w:ind w:left="0"/>
              <w:jc w:val="both"/>
              <w:rPr>
                <w:rFonts w:ascii="Times New Roman" w:hAnsi="Times New Roman"/>
                <w:sz w:val="24"/>
                <w:szCs w:val="24"/>
                <w:lang w:val="kk-KZ"/>
              </w:rPr>
            </w:pPr>
            <w:r w:rsidRPr="005F3636">
              <w:rPr>
                <w:rFonts w:ascii="Times New Roman" w:hAnsi="Times New Roman"/>
                <w:sz w:val="24"/>
                <w:szCs w:val="24"/>
                <w:lang w:val="kk-KZ"/>
              </w:rPr>
              <w:t xml:space="preserve">Білім беру ұйымдарының басшы кадрларының атқаратын лауазымы </w:t>
            </w:r>
            <w:r w:rsidRPr="005F3636">
              <w:rPr>
                <w:rFonts w:ascii="Times New Roman" w:eastAsia="Times New Roman" w:hAnsi="Times New Roman"/>
                <w:sz w:val="24"/>
                <w:szCs w:val="24"/>
                <w:lang w:val="kk-KZ"/>
              </w:rPr>
              <w:t xml:space="preserve"> </w:t>
            </w:r>
            <w:r w:rsidRPr="005F3636">
              <w:rPr>
                <w:rFonts w:ascii="Times New Roman" w:hAnsi="Times New Roman"/>
                <w:sz w:val="24"/>
                <w:szCs w:val="24"/>
                <w:lang w:val="kk-KZ"/>
              </w:rPr>
              <w:t>бойынша және оқытылатын пәні бойынша бес жылда бір реттен сиретпей біліктілігін арттырғандығын растайтын сертификаттары бар.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7"/>
              <w:gridCol w:w="2656"/>
              <w:gridCol w:w="2276"/>
              <w:gridCol w:w="2209"/>
              <w:gridCol w:w="5465"/>
            </w:tblGrid>
            <w:tr w:rsidR="006B3D8D" w:rsidRPr="005F3636" w14:paraId="33FB079C" w14:textId="77777777" w:rsidTr="00B41C0D">
              <w:trPr>
                <w:trHeight w:val="804"/>
              </w:trPr>
              <w:tc>
                <w:tcPr>
                  <w:tcW w:w="1947" w:type="dxa"/>
                  <w:shd w:val="clear" w:color="auto" w:fill="auto"/>
                </w:tcPr>
                <w:p w14:paraId="1B05330D" w14:textId="77777777" w:rsidR="006B3D8D" w:rsidRPr="005F3636" w:rsidRDefault="006B3D8D" w:rsidP="006B3D8D">
                  <w:pPr>
                    <w:pStyle w:val="a4"/>
                    <w:tabs>
                      <w:tab w:val="left" w:pos="0"/>
                    </w:tabs>
                    <w:rPr>
                      <w:rFonts w:ascii="Times New Roman" w:eastAsia="Times New Roman" w:hAnsi="Times New Roman"/>
                      <w:color w:val="00B050"/>
                      <w:sz w:val="24"/>
                      <w:szCs w:val="24"/>
                      <w:lang w:val="kk-KZ"/>
                    </w:rPr>
                  </w:pPr>
                  <w:r w:rsidRPr="005F3636">
                    <w:rPr>
                      <w:rFonts w:ascii="Times New Roman" w:eastAsia="Times New Roman" w:hAnsi="Times New Roman"/>
                      <w:color w:val="00B050"/>
                      <w:sz w:val="24"/>
                      <w:szCs w:val="24"/>
                      <w:lang w:val="kk-KZ"/>
                    </w:rPr>
                    <w:t>қ№/с</w:t>
                  </w:r>
                </w:p>
              </w:tc>
              <w:tc>
                <w:tcPr>
                  <w:tcW w:w="2656" w:type="dxa"/>
                  <w:shd w:val="clear" w:color="auto" w:fill="auto"/>
                </w:tcPr>
                <w:p w14:paraId="31842E79"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Тегі,аты, әкесінің аты</w:t>
                  </w:r>
                </w:p>
              </w:tc>
              <w:tc>
                <w:tcPr>
                  <w:tcW w:w="2276" w:type="dxa"/>
                  <w:shd w:val="clear" w:color="auto" w:fill="auto"/>
                </w:tcPr>
                <w:p w14:paraId="36F7AD00"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Лауазымы</w:t>
                  </w:r>
                </w:p>
              </w:tc>
              <w:tc>
                <w:tcPr>
                  <w:tcW w:w="2209" w:type="dxa"/>
                  <w:shd w:val="clear" w:color="auto" w:fill="auto"/>
                </w:tcPr>
                <w:p w14:paraId="56B4B90F"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Мамандығы</w:t>
                  </w:r>
                </w:p>
              </w:tc>
              <w:tc>
                <w:tcPr>
                  <w:tcW w:w="5465" w:type="dxa"/>
                  <w:shd w:val="clear" w:color="auto" w:fill="auto"/>
                </w:tcPr>
                <w:p w14:paraId="6E2C490A"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Біліктілігін арттырғандығы туралы  мәлімет</w:t>
                  </w:r>
                </w:p>
              </w:tc>
            </w:tr>
            <w:tr w:rsidR="006B3D8D" w:rsidRPr="00B12858" w14:paraId="087226DD" w14:textId="77777777" w:rsidTr="00B41C0D">
              <w:trPr>
                <w:trHeight w:val="2501"/>
              </w:trPr>
              <w:tc>
                <w:tcPr>
                  <w:tcW w:w="1947" w:type="dxa"/>
                  <w:shd w:val="clear" w:color="auto" w:fill="auto"/>
                </w:tcPr>
                <w:p w14:paraId="405FB2A1" w14:textId="77777777" w:rsidR="006B3D8D" w:rsidRPr="005F3636" w:rsidRDefault="006B3D8D" w:rsidP="006B3D8D">
                  <w:pPr>
                    <w:pStyle w:val="a4"/>
                    <w:tabs>
                      <w:tab w:val="left" w:pos="0"/>
                    </w:tabs>
                    <w:rPr>
                      <w:rFonts w:ascii="Times New Roman" w:eastAsia="Times New Roman" w:hAnsi="Times New Roman"/>
                      <w:color w:val="00B050"/>
                      <w:sz w:val="24"/>
                      <w:szCs w:val="24"/>
                      <w:lang w:val="kk-KZ"/>
                    </w:rPr>
                  </w:pPr>
                  <w:r w:rsidRPr="005F3636">
                    <w:rPr>
                      <w:rFonts w:ascii="Times New Roman" w:eastAsia="Times New Roman" w:hAnsi="Times New Roman"/>
                      <w:color w:val="00B050"/>
                      <w:sz w:val="24"/>
                      <w:szCs w:val="24"/>
                      <w:lang w:val="kk-KZ"/>
                    </w:rPr>
                    <w:t>1</w:t>
                  </w:r>
                </w:p>
              </w:tc>
              <w:tc>
                <w:tcPr>
                  <w:tcW w:w="2656" w:type="dxa"/>
                  <w:shd w:val="clear" w:color="auto" w:fill="auto"/>
                </w:tcPr>
                <w:p w14:paraId="3254A4DA"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Нурмагамбетова Гуларша Жалпакбаевна</w:t>
                  </w:r>
                </w:p>
              </w:tc>
              <w:tc>
                <w:tcPr>
                  <w:tcW w:w="2276" w:type="dxa"/>
                  <w:shd w:val="clear" w:color="auto" w:fill="auto"/>
                </w:tcPr>
                <w:p w14:paraId="74451B48"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Білім беру ұйымының директоры</w:t>
                  </w:r>
                </w:p>
              </w:tc>
              <w:tc>
                <w:tcPr>
                  <w:tcW w:w="2209" w:type="dxa"/>
                  <w:shd w:val="clear" w:color="auto" w:fill="auto"/>
                </w:tcPr>
                <w:p w14:paraId="1A347C10"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Қазақ тілі мен әдебиеті пәні  мұғалімі</w:t>
                  </w:r>
                </w:p>
              </w:tc>
              <w:tc>
                <w:tcPr>
                  <w:tcW w:w="5465" w:type="dxa"/>
                  <w:shd w:val="clear" w:color="auto" w:fill="auto"/>
                </w:tcPr>
                <w:p w14:paraId="6A8842A8" w14:textId="77777777" w:rsidR="006B3D8D" w:rsidRPr="005F3636" w:rsidRDefault="006B3D8D" w:rsidP="006B3D8D">
                  <w:pPr>
                    <w:pStyle w:val="a8"/>
                    <w:rPr>
                      <w:rFonts w:ascii="Times New Roman" w:hAnsi="Times New Roman"/>
                      <w:sz w:val="24"/>
                      <w:szCs w:val="24"/>
                      <w:lang w:val="kk-KZ"/>
                    </w:rPr>
                  </w:pPr>
                  <w:r w:rsidRPr="005F3636">
                    <w:rPr>
                      <w:rFonts w:ascii="Times New Roman" w:hAnsi="Times New Roman"/>
                      <w:sz w:val="24"/>
                      <w:szCs w:val="24"/>
                      <w:lang w:val="kk-KZ"/>
                    </w:rPr>
                    <w:t>«Білім берудегі менеджмент» курсы 2021ж. №а49d8316 ПШО; «Сабақты зерттеуді ұйымдастыру» 8 сағат (31.10-3.11.2022ж) №374a6f9e6 ПШО; «Мектепті басқарудағы инновациялық менеджмент» 430 сағат 16.06.2023ж. №026831 ПШО, Орал; «Тұрақты даму жағдайында білім сапасын басқару» 80сағат 29.09.2023ж №0703949 «ӨРЛЕУ»БАҰО»АҚ</w:t>
                  </w:r>
                </w:p>
              </w:tc>
            </w:tr>
            <w:tr w:rsidR="006B3D8D" w:rsidRPr="00B12858" w14:paraId="6B42098F" w14:textId="77777777" w:rsidTr="00B41C0D">
              <w:trPr>
                <w:trHeight w:val="1641"/>
              </w:trPr>
              <w:tc>
                <w:tcPr>
                  <w:tcW w:w="1947" w:type="dxa"/>
                  <w:shd w:val="clear" w:color="auto" w:fill="auto"/>
                </w:tcPr>
                <w:p w14:paraId="1E499B1E" w14:textId="77777777" w:rsidR="006B3D8D" w:rsidRPr="005F3636" w:rsidRDefault="006B3D8D" w:rsidP="006B3D8D">
                  <w:pPr>
                    <w:pStyle w:val="a4"/>
                    <w:tabs>
                      <w:tab w:val="left" w:pos="0"/>
                    </w:tabs>
                    <w:rPr>
                      <w:rFonts w:ascii="Times New Roman" w:eastAsia="Times New Roman" w:hAnsi="Times New Roman"/>
                      <w:color w:val="00B050"/>
                      <w:sz w:val="24"/>
                      <w:szCs w:val="24"/>
                      <w:lang w:val="kk-KZ"/>
                    </w:rPr>
                  </w:pPr>
                  <w:r w:rsidRPr="005F3636">
                    <w:rPr>
                      <w:rFonts w:ascii="Times New Roman" w:eastAsia="Times New Roman" w:hAnsi="Times New Roman"/>
                      <w:color w:val="00B050"/>
                      <w:sz w:val="24"/>
                      <w:szCs w:val="24"/>
                      <w:lang w:val="kk-KZ"/>
                    </w:rPr>
                    <w:lastRenderedPageBreak/>
                    <w:t>2</w:t>
                  </w:r>
                </w:p>
              </w:tc>
              <w:tc>
                <w:tcPr>
                  <w:tcW w:w="2656" w:type="dxa"/>
                  <w:shd w:val="clear" w:color="auto" w:fill="auto"/>
                  <w:vAlign w:val="center"/>
                </w:tcPr>
                <w:p w14:paraId="08D09589" w14:textId="77777777" w:rsidR="006B3D8D" w:rsidRPr="005F3636" w:rsidRDefault="006B3D8D" w:rsidP="006B3D8D">
                  <w:pPr>
                    <w:spacing w:after="0" w:line="240" w:lineRule="auto"/>
                    <w:jc w:val="center"/>
                    <w:rPr>
                      <w:rFonts w:ascii="Times New Roman" w:hAnsi="Times New Roman"/>
                      <w:sz w:val="24"/>
                      <w:szCs w:val="24"/>
                      <w:lang w:val="kk-KZ"/>
                    </w:rPr>
                  </w:pPr>
                  <w:r w:rsidRPr="005F3636">
                    <w:rPr>
                      <w:rFonts w:ascii="Times New Roman" w:hAnsi="Times New Roman"/>
                      <w:lang w:val="kk-KZ"/>
                    </w:rPr>
                    <w:t>Мұттахиқызы Гүлжан</w:t>
                  </w:r>
                </w:p>
              </w:tc>
              <w:tc>
                <w:tcPr>
                  <w:tcW w:w="2276" w:type="dxa"/>
                  <w:shd w:val="clear" w:color="auto" w:fill="auto"/>
                </w:tcPr>
                <w:p w14:paraId="45054EC2"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Директордың оқу ісі жөніндегі орынбасары</w:t>
                  </w:r>
                </w:p>
              </w:tc>
              <w:tc>
                <w:tcPr>
                  <w:tcW w:w="2209" w:type="dxa"/>
                  <w:shd w:val="clear" w:color="auto" w:fill="auto"/>
                </w:tcPr>
                <w:p w14:paraId="77AB45D6"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Бастауыш сынып мұғалімі</w:t>
                  </w:r>
                </w:p>
              </w:tc>
              <w:tc>
                <w:tcPr>
                  <w:tcW w:w="5465" w:type="dxa"/>
                  <w:shd w:val="clear" w:color="auto" w:fill="auto"/>
                </w:tcPr>
                <w:p w14:paraId="00A30906" w14:textId="77777777" w:rsidR="006B3D8D" w:rsidRPr="005F3636" w:rsidRDefault="006B3D8D" w:rsidP="006B3D8D">
                  <w:pPr>
                    <w:spacing w:after="0" w:line="240" w:lineRule="auto"/>
                    <w:rPr>
                      <w:rFonts w:ascii="Times New Roman" w:hAnsi="Times New Roman"/>
                      <w:color w:val="000000"/>
                      <w:sz w:val="24"/>
                      <w:szCs w:val="24"/>
                      <w:lang w:val="kk-KZ"/>
                    </w:rPr>
                  </w:pPr>
                  <w:r w:rsidRPr="005F3636">
                    <w:rPr>
                      <w:rFonts w:ascii="Times New Roman" w:hAnsi="Times New Roman"/>
                      <w:color w:val="000000"/>
                      <w:sz w:val="24"/>
                      <w:szCs w:val="24"/>
                      <w:lang w:val="kk-KZ"/>
                    </w:rPr>
                    <w:t>«Бастауыш сынып мұғалімдерінің пәндік құзыреттілігін дамыту» тренерлерді оқыту курсы  04.06.2021ж №138е0d209 ПШО; «Авторлық бағдарлама жазу жолдары: педагогикалық ұстанымы, талаптары» 16 сағат 04.11.2021ж №00060 CESD «Білім-ғылым даму орталығы» Алматы; «Сабақты зерттеуді ұйымдастыру» 8 сағат 04.11.2022ж. №374a3ab68</w:t>
                  </w:r>
                </w:p>
                <w:p w14:paraId="099DDC69" w14:textId="77777777" w:rsidR="006B3D8D" w:rsidRPr="005F3636" w:rsidRDefault="006B3D8D" w:rsidP="006B3D8D">
                  <w:pPr>
                    <w:pStyle w:val="a8"/>
                    <w:rPr>
                      <w:rFonts w:ascii="Times New Roman" w:hAnsi="Times New Roman"/>
                      <w:sz w:val="24"/>
                      <w:szCs w:val="24"/>
                      <w:lang w:val="kk-KZ"/>
                    </w:rPr>
                  </w:pPr>
                  <w:r w:rsidRPr="005F3636">
                    <w:rPr>
                      <w:rFonts w:ascii="Times New Roman" w:hAnsi="Times New Roman"/>
                      <w:color w:val="000000"/>
                      <w:sz w:val="24"/>
                      <w:szCs w:val="24"/>
                      <w:lang w:val="kk-KZ"/>
                    </w:rPr>
                    <w:t xml:space="preserve">ПШО; </w:t>
                  </w:r>
                  <w:r w:rsidRPr="005F3636">
                    <w:rPr>
                      <w:rFonts w:ascii="Times New Roman" w:hAnsi="Times New Roman"/>
                      <w:sz w:val="24"/>
                      <w:szCs w:val="24"/>
                      <w:lang w:val="kk-KZ"/>
                    </w:rPr>
                    <w:t>«Мектептерге арналған «ЕDUS»(mektep.edu.kz) электрондық жүйесін басқару»      8 сағат 19.09.2023ж</w:t>
                  </w:r>
                </w:p>
                <w:p w14:paraId="081D6896"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w:t>
                  </w:r>
                  <w:r w:rsidRPr="005F3636">
                    <w:rPr>
                      <w:rFonts w:ascii="Times New Roman" w:hAnsi="Times New Roman"/>
                      <w:sz w:val="24"/>
                      <w:szCs w:val="24"/>
                      <w:lang w:val="en-US"/>
                    </w:rPr>
                    <w:t>MSL/2023/00138</w:t>
                  </w:r>
                  <w:r w:rsidRPr="005F3636">
                    <w:rPr>
                      <w:rFonts w:ascii="Times New Roman" w:hAnsi="Times New Roman"/>
                      <w:sz w:val="24"/>
                      <w:szCs w:val="24"/>
                      <w:lang w:val="kk-KZ"/>
                    </w:rPr>
                    <w:t xml:space="preserve"> «</w:t>
                  </w:r>
                  <w:r w:rsidRPr="005F3636">
                    <w:rPr>
                      <w:rFonts w:ascii="Times New Roman" w:hAnsi="Times New Roman"/>
                      <w:sz w:val="24"/>
                      <w:szCs w:val="24"/>
                      <w:lang w:val="en-US"/>
                    </w:rPr>
                    <w:t>Mediana Services Limited</w:t>
                  </w:r>
                  <w:r w:rsidRPr="005F3636">
                    <w:rPr>
                      <w:rFonts w:ascii="Times New Roman" w:hAnsi="Times New Roman"/>
                      <w:sz w:val="24"/>
                      <w:szCs w:val="24"/>
                      <w:lang w:val="kk-KZ"/>
                    </w:rPr>
                    <w:t>»</w:t>
                  </w:r>
                  <w:r w:rsidRPr="005F3636">
                    <w:rPr>
                      <w:rFonts w:ascii="Times New Roman" w:hAnsi="Times New Roman"/>
                      <w:sz w:val="24"/>
                      <w:szCs w:val="24"/>
                      <w:lang w:val="en-US"/>
                    </w:rPr>
                    <w:t xml:space="preserve"> </w:t>
                  </w:r>
                  <w:r w:rsidRPr="005F3636">
                    <w:rPr>
                      <w:rFonts w:ascii="Times New Roman" w:hAnsi="Times New Roman"/>
                      <w:sz w:val="24"/>
                      <w:szCs w:val="24"/>
                      <w:lang w:val="kk-KZ"/>
                    </w:rPr>
                    <w:t>ЖШС</w:t>
                  </w:r>
                </w:p>
              </w:tc>
            </w:tr>
            <w:tr w:rsidR="006B3D8D" w:rsidRPr="00B12858" w14:paraId="390321CE" w14:textId="77777777" w:rsidTr="00B41C0D">
              <w:trPr>
                <w:trHeight w:val="1314"/>
              </w:trPr>
              <w:tc>
                <w:tcPr>
                  <w:tcW w:w="1947" w:type="dxa"/>
                  <w:shd w:val="clear" w:color="auto" w:fill="auto"/>
                </w:tcPr>
                <w:p w14:paraId="5F75AAF2" w14:textId="77777777" w:rsidR="006B3D8D" w:rsidRPr="005F3636" w:rsidRDefault="006B3D8D" w:rsidP="006B3D8D">
                  <w:pPr>
                    <w:pStyle w:val="a4"/>
                    <w:tabs>
                      <w:tab w:val="left" w:pos="0"/>
                    </w:tabs>
                    <w:rPr>
                      <w:rFonts w:ascii="Times New Roman" w:eastAsia="Times New Roman" w:hAnsi="Times New Roman"/>
                      <w:color w:val="00B050"/>
                      <w:sz w:val="24"/>
                      <w:szCs w:val="24"/>
                      <w:lang w:val="kk-KZ"/>
                    </w:rPr>
                  </w:pPr>
                </w:p>
              </w:tc>
              <w:tc>
                <w:tcPr>
                  <w:tcW w:w="2656" w:type="dxa"/>
                  <w:shd w:val="clear" w:color="auto" w:fill="auto"/>
                  <w:vAlign w:val="center"/>
                </w:tcPr>
                <w:p w14:paraId="402BEF0A" w14:textId="77777777" w:rsidR="006B3D8D" w:rsidRPr="005F3636" w:rsidRDefault="006B3D8D" w:rsidP="006B3D8D">
                  <w:pPr>
                    <w:jc w:val="center"/>
                    <w:rPr>
                      <w:rFonts w:ascii="Times New Roman" w:hAnsi="Times New Roman"/>
                      <w:color w:val="000000"/>
                      <w:lang w:val="kk-KZ"/>
                    </w:rPr>
                  </w:pPr>
                  <w:r w:rsidRPr="005F3636">
                    <w:rPr>
                      <w:rFonts w:ascii="Times New Roman" w:hAnsi="Times New Roman"/>
                      <w:color w:val="000000"/>
                      <w:lang w:val="kk-KZ"/>
                    </w:rPr>
                    <w:t>Елеуова Акбала Алдонгаровна</w:t>
                  </w:r>
                </w:p>
              </w:tc>
              <w:tc>
                <w:tcPr>
                  <w:tcW w:w="2276" w:type="dxa"/>
                  <w:shd w:val="clear" w:color="auto" w:fill="auto"/>
                </w:tcPr>
                <w:p w14:paraId="707E2666"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Директордың бейін жөніндегі орынбасары</w:t>
                  </w:r>
                </w:p>
              </w:tc>
              <w:tc>
                <w:tcPr>
                  <w:tcW w:w="2209" w:type="dxa"/>
                  <w:shd w:val="clear" w:color="auto" w:fill="auto"/>
                </w:tcPr>
                <w:p w14:paraId="32941A1B"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География пәні  мұғалімі</w:t>
                  </w:r>
                </w:p>
              </w:tc>
              <w:tc>
                <w:tcPr>
                  <w:tcW w:w="5465" w:type="dxa"/>
                  <w:shd w:val="clear" w:color="auto" w:fill="auto"/>
                </w:tcPr>
                <w:p w14:paraId="76BA4BCE" w14:textId="77777777" w:rsidR="006B3D8D" w:rsidRPr="005F3636" w:rsidRDefault="006B3D8D" w:rsidP="006B3D8D">
                  <w:pPr>
                    <w:spacing w:after="0" w:line="240" w:lineRule="auto"/>
                    <w:rPr>
                      <w:rFonts w:ascii="Times New Roman" w:hAnsi="Times New Roman"/>
                      <w:color w:val="000000"/>
                      <w:sz w:val="24"/>
                      <w:lang w:val="kk-KZ"/>
                    </w:rPr>
                  </w:pPr>
                  <w:r w:rsidRPr="005F3636">
                    <w:rPr>
                      <w:rFonts w:ascii="Times New Roman" w:hAnsi="Times New Roman"/>
                      <w:color w:val="000000"/>
                      <w:sz w:val="24"/>
                      <w:lang w:val="kk-KZ"/>
                    </w:rPr>
                    <w:t>«Жаратылыстану және география  мұғалімдерінің пәндік құзыреттілігін дамыту» 12.07.2021ж ПШО; «Жаңартылған мазмұндағы мектеп географиясын оқытудағы ГАЖ (географиялық ақпараттық жүйелер) технологияларының қолданбалы негіздері» 72 сағат 29.10-13.11.2021ж</w:t>
                  </w:r>
                </w:p>
                <w:p w14:paraId="63FB2168" w14:textId="77777777" w:rsidR="006B3D8D" w:rsidRPr="005F3636" w:rsidRDefault="006B3D8D" w:rsidP="006B3D8D">
                  <w:pPr>
                    <w:spacing w:after="0" w:line="240" w:lineRule="auto"/>
                    <w:rPr>
                      <w:rFonts w:ascii="Times New Roman" w:hAnsi="Times New Roman"/>
                      <w:color w:val="000000"/>
                      <w:sz w:val="24"/>
                      <w:lang w:val="kk-KZ"/>
                    </w:rPr>
                  </w:pPr>
                  <w:r w:rsidRPr="005F3636">
                    <w:rPr>
                      <w:rFonts w:ascii="Times New Roman" w:hAnsi="Times New Roman"/>
                      <w:color w:val="000000"/>
                      <w:sz w:val="24"/>
                      <w:lang w:val="kk-KZ"/>
                    </w:rPr>
                    <w:t>15.11.2021ж   №00068 Абай атындағы ҚҰПУ</w:t>
                  </w:r>
                </w:p>
                <w:p w14:paraId="343D917C"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color w:val="000000"/>
                      <w:sz w:val="24"/>
                      <w:lang w:val="kk-KZ"/>
                    </w:rPr>
                    <w:t>"Білім беруді жаңғырту жағдайындағы көшбасшылық және менеджмент" 80 сағат 24.06.2022ж №0515152 «Өрлеу»БАҰО АҚ;</w:t>
                  </w:r>
                  <w:r w:rsidRPr="005F3636">
                    <w:rPr>
                      <w:rFonts w:ascii="Times New Roman" w:hAnsi="Times New Roman"/>
                      <w:color w:val="000000"/>
                      <w:sz w:val="28"/>
                      <w:szCs w:val="24"/>
                      <w:lang w:val="kk-KZ"/>
                    </w:rPr>
                    <w:t xml:space="preserve"> </w:t>
                  </w:r>
                </w:p>
              </w:tc>
            </w:tr>
            <w:tr w:rsidR="006B3D8D" w:rsidRPr="00B12858" w14:paraId="7322E0F3" w14:textId="77777777" w:rsidTr="00B41C0D">
              <w:trPr>
                <w:trHeight w:val="1641"/>
              </w:trPr>
              <w:tc>
                <w:tcPr>
                  <w:tcW w:w="1947" w:type="dxa"/>
                  <w:shd w:val="clear" w:color="auto" w:fill="auto"/>
                </w:tcPr>
                <w:p w14:paraId="4834BAEB" w14:textId="77777777" w:rsidR="006B3D8D" w:rsidRPr="005F3636" w:rsidRDefault="006B3D8D" w:rsidP="006B3D8D">
                  <w:pPr>
                    <w:pStyle w:val="a4"/>
                    <w:tabs>
                      <w:tab w:val="left" w:pos="0"/>
                    </w:tabs>
                    <w:rPr>
                      <w:rFonts w:ascii="Times New Roman" w:eastAsia="Times New Roman" w:hAnsi="Times New Roman"/>
                      <w:color w:val="00B050"/>
                      <w:sz w:val="24"/>
                      <w:szCs w:val="24"/>
                      <w:lang w:val="kk-KZ"/>
                    </w:rPr>
                  </w:pPr>
                </w:p>
              </w:tc>
              <w:tc>
                <w:tcPr>
                  <w:tcW w:w="2656" w:type="dxa"/>
                  <w:shd w:val="clear" w:color="auto" w:fill="auto"/>
                </w:tcPr>
                <w:p w14:paraId="29F3B678"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color w:val="000000"/>
                      <w:lang w:val="kk-KZ"/>
                    </w:rPr>
                    <w:t>Аманқосова Сандуғаш Есембетқызы</w:t>
                  </w:r>
                </w:p>
              </w:tc>
              <w:tc>
                <w:tcPr>
                  <w:tcW w:w="2276" w:type="dxa"/>
                  <w:shd w:val="clear" w:color="auto" w:fill="auto"/>
                </w:tcPr>
                <w:p w14:paraId="05ABDF0E"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Директордың тәрбие жөніндегі орынбасары</w:t>
                  </w:r>
                </w:p>
              </w:tc>
              <w:tc>
                <w:tcPr>
                  <w:tcW w:w="2209" w:type="dxa"/>
                  <w:shd w:val="clear" w:color="auto" w:fill="auto"/>
                </w:tcPr>
                <w:p w14:paraId="2D98DE2D"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Қазақ тілі мен әдебиеті пәні  мұғалімі</w:t>
                  </w:r>
                </w:p>
              </w:tc>
              <w:tc>
                <w:tcPr>
                  <w:tcW w:w="5465" w:type="dxa"/>
                  <w:shd w:val="clear" w:color="auto" w:fill="auto"/>
                </w:tcPr>
                <w:p w14:paraId="5C901FC4"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 xml:space="preserve">Онлайн курс «Счастливая семья» 52сағ 19.09.2019№18465 Мин.образ. и науки РК ; «Білім алушылардың функционалды сауаттылығын арттыруға бағытталған педагогтердің кәсіби құзыреттілігін дамыту» 52 сағат </w:t>
                  </w:r>
                </w:p>
                <w:p w14:paraId="201F7D9E" w14:textId="77777777" w:rsidR="006B3D8D" w:rsidRPr="005F3636" w:rsidRDefault="006B3D8D" w:rsidP="006B3D8D">
                  <w:pPr>
                    <w:pStyle w:val="11"/>
                    <w:rPr>
                      <w:rFonts w:ascii="Times New Roman" w:hAnsi="Times New Roman"/>
                      <w:sz w:val="24"/>
                      <w:szCs w:val="24"/>
                      <w:lang w:val="kk-KZ"/>
                    </w:rPr>
                  </w:pPr>
                  <w:r w:rsidRPr="005F3636">
                    <w:rPr>
                      <w:rFonts w:ascii="Times New Roman" w:hAnsi="Times New Roman"/>
                      <w:sz w:val="24"/>
                      <w:szCs w:val="24"/>
                      <w:lang w:val="kk-KZ"/>
                    </w:rPr>
                    <w:t>17.02.2022ж № 4316957«bilim land» ЖШС;  «Ата-аналарға психологиялық-педагогикалық білім берудің ғылыми-әдістемелік негіздері» 80сағат 29.09.2023ж №0032105 Адамның үйлесімді дамуы ұлттық институты</w:t>
                  </w:r>
                </w:p>
              </w:tc>
            </w:tr>
          </w:tbl>
          <w:p w14:paraId="1C1CC038" w14:textId="77777777" w:rsidR="006B3D8D" w:rsidRDefault="006B3D8D" w:rsidP="006B3D8D">
            <w:pPr>
              <w:pStyle w:val="af0"/>
              <w:spacing w:before="0" w:beforeAutospacing="0" w:after="0" w:afterAutospacing="0" w:line="285" w:lineRule="atLeast"/>
              <w:ind w:firstLine="709"/>
              <w:jc w:val="both"/>
              <w:textAlignment w:val="baseline"/>
              <w:rPr>
                <w:lang w:val="kk-KZ"/>
              </w:rPr>
            </w:pPr>
          </w:p>
          <w:p w14:paraId="1606D43A" w14:textId="77777777" w:rsidR="006B3D8D" w:rsidRPr="005F3636" w:rsidRDefault="006B3D8D" w:rsidP="006B3D8D">
            <w:pPr>
              <w:pStyle w:val="af0"/>
              <w:spacing w:before="0" w:beforeAutospacing="0" w:after="0" w:afterAutospacing="0" w:line="285" w:lineRule="atLeast"/>
              <w:ind w:firstLine="709"/>
              <w:jc w:val="both"/>
              <w:textAlignment w:val="baseline"/>
              <w:rPr>
                <w:rFonts w:eastAsia="SimSun"/>
                <w:b/>
                <w:lang w:val="kk-KZ"/>
              </w:rPr>
            </w:pPr>
            <w:r w:rsidRPr="005F3636">
              <w:rPr>
                <w:lang w:val="kk-KZ"/>
              </w:rPr>
              <w:lastRenderedPageBreak/>
              <w:t>3.Білім алушылар контингенті бойынша білім беру ұйымдары бұйрықтарының, сыныптар бөлінісінде білім беру ұйымдары білім алушыларының сандық құрамын растайтын білім алушыларды жазатын алфавиттік кітаптың болуы.</w:t>
            </w:r>
            <w:r w:rsidRPr="005F3636">
              <w:rPr>
                <w:rFonts w:eastAsia="SimSun"/>
                <w:b/>
                <w:lang w:val="kk-KZ"/>
              </w:rPr>
              <w:t xml:space="preserve"> </w:t>
            </w:r>
          </w:p>
          <w:p w14:paraId="1F086B2C" w14:textId="77777777" w:rsidR="006B3D8D" w:rsidRPr="005F3636" w:rsidRDefault="006B3D8D" w:rsidP="006B3D8D">
            <w:pPr>
              <w:pStyle w:val="af0"/>
              <w:spacing w:before="0" w:beforeAutospacing="0" w:after="0" w:afterAutospacing="0" w:line="285" w:lineRule="atLeast"/>
              <w:ind w:firstLine="709"/>
              <w:jc w:val="both"/>
              <w:textAlignment w:val="baseline"/>
              <w:rPr>
                <w:spacing w:val="2"/>
                <w:lang w:val="kk-KZ"/>
              </w:rPr>
            </w:pPr>
            <w:r w:rsidRPr="005F3636">
              <w:rPr>
                <w:rFonts w:eastAsia="SimSun"/>
                <w:b/>
                <w:lang w:val="kk-KZ"/>
              </w:rPr>
              <w:t>Талдау нәтижесі:</w:t>
            </w:r>
            <w:r w:rsidRPr="005F3636">
              <w:rPr>
                <w:rFonts w:eastAsia="SimSun"/>
                <w:lang w:val="kk-KZ"/>
              </w:rPr>
              <w:t xml:space="preserve"> </w:t>
            </w:r>
            <w:r w:rsidRPr="005F3636">
              <w:rPr>
                <w:spacing w:val="2"/>
                <w:lang w:val="kk-KZ"/>
              </w:rPr>
              <w:t>Алфавиттік жазба кітабы білім беру ұйымының оқушылар қозғалысы бойынша толтырылған</w:t>
            </w:r>
            <w:r w:rsidRPr="005F3636">
              <w:rPr>
                <w:lang w:val="kk-KZ"/>
              </w:rPr>
              <w:t>.</w:t>
            </w:r>
            <w:r w:rsidRPr="005F3636">
              <w:rPr>
                <w:rFonts w:eastAsia="SimSun"/>
                <w:lang w:val="kk-KZ"/>
              </w:rPr>
              <w:t xml:space="preserve"> </w:t>
            </w:r>
            <w:r w:rsidRPr="005F3636">
              <w:rPr>
                <w:spacing w:val="2"/>
                <w:lang w:val="kk-KZ"/>
              </w:rPr>
              <w:t>Профилактикалық бақылау кезінде оқушылардың сандық құрамы а</w:t>
            </w:r>
            <w:r w:rsidRPr="005F3636">
              <w:rPr>
                <w:rFonts w:eastAsia="SimSun"/>
                <w:lang w:val="kk-KZ"/>
              </w:rPr>
              <w:t xml:space="preserve">лфавиттік кітаптағы жазбаларға сәйкес келеді. </w:t>
            </w:r>
            <w:r w:rsidRPr="005F3636">
              <w:rPr>
                <w:spacing w:val="2"/>
                <w:lang w:val="kk-KZ"/>
              </w:rPr>
              <w:t>Профилактикалық бақылау кезінде б</w:t>
            </w:r>
            <w:r w:rsidRPr="005F3636">
              <w:rPr>
                <w:rFonts w:eastAsia="SimSun"/>
                <w:lang w:val="kk-KZ"/>
              </w:rPr>
              <w:t>ілім алушылардың сандық құрамы -241 оқушы, ал</w:t>
            </w:r>
            <w:r w:rsidRPr="005F3636">
              <w:rPr>
                <w:spacing w:val="2"/>
                <w:lang w:val="kk-KZ"/>
              </w:rPr>
              <w:t xml:space="preserve"> алфавиттік кітапқа тіркелген білім алушылар саны –241.</w:t>
            </w:r>
            <w:r w:rsidRPr="005F3636">
              <w:rPr>
                <w:rFonts w:eastAsia="SimSun"/>
                <w:lang w:val="kk-KZ"/>
              </w:rPr>
              <w:t xml:space="preserve"> </w:t>
            </w:r>
            <w:r w:rsidRPr="005F3636">
              <w:rPr>
                <w:lang w:val="kk-KZ"/>
              </w:rPr>
              <w:t xml:space="preserve">Оқушыларды қабылдау мектеп директорының бұйрықтары негізінде жүзеге асырылған. </w:t>
            </w:r>
            <w:r w:rsidRPr="005F3636">
              <w:rPr>
                <w:spacing w:val="2"/>
                <w:lang w:val="kk-KZ"/>
              </w:rPr>
              <w:t>Алфавиттік кітаптың беттері нөмірленіп, бауланып, директордың қолы қойылып  мөрі басылған.</w:t>
            </w:r>
          </w:p>
          <w:p w14:paraId="21043002" w14:textId="77777777" w:rsidR="006B3D8D" w:rsidRPr="00884DC5" w:rsidRDefault="006B3D8D" w:rsidP="006B3D8D">
            <w:pPr>
              <w:spacing w:after="0" w:line="285" w:lineRule="atLeast"/>
              <w:jc w:val="both"/>
              <w:textAlignment w:val="baseline"/>
              <w:rPr>
                <w:rFonts w:ascii="Times New Roman" w:eastAsia="Times New Roman" w:hAnsi="Times New Roman"/>
                <w:spacing w:val="2"/>
                <w:sz w:val="24"/>
                <w:szCs w:val="24"/>
                <w:lang w:val="kk-KZ"/>
              </w:rPr>
            </w:pPr>
            <w:r w:rsidRPr="005F3636">
              <w:rPr>
                <w:rFonts w:ascii="Times New Roman" w:hAnsi="Times New Roman"/>
                <w:spacing w:val="2"/>
                <w:sz w:val="24"/>
                <w:szCs w:val="24"/>
                <w:lang w:val="kk-KZ"/>
              </w:rPr>
              <w:tab/>
              <w:t xml:space="preserve"> </w:t>
            </w:r>
            <w:r w:rsidRPr="005F3636">
              <w:rPr>
                <w:rFonts w:ascii="Times New Roman" w:eastAsia="SimSun" w:hAnsi="Times New Roman"/>
                <w:sz w:val="24"/>
                <w:szCs w:val="24"/>
                <w:lang w:val="kk-KZ"/>
              </w:rPr>
              <w:t>«</w:t>
            </w:r>
            <w:r w:rsidRPr="005F3636">
              <w:rPr>
                <w:rFonts w:ascii="Times New Roman" w:hAnsi="Times New Roman"/>
                <w:sz w:val="24"/>
                <w:szCs w:val="24"/>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№130 бұйрығы 21-қосымшасының</w:t>
            </w:r>
            <w:r w:rsidRPr="005F3636">
              <w:rPr>
                <w:rFonts w:ascii="Times New Roman" w:eastAsia="SimSun" w:hAnsi="Times New Roman"/>
                <w:sz w:val="24"/>
                <w:szCs w:val="24"/>
                <w:lang w:val="kk-KZ"/>
              </w:rPr>
              <w:t xml:space="preserve"> талаптарына сәйкес жүргізілген.  </w:t>
            </w:r>
            <w:r w:rsidRPr="005F3636">
              <w:rPr>
                <w:i/>
                <w:color w:val="0070C0"/>
                <w:lang w:val="kk-KZ"/>
              </w:rPr>
              <w:tab/>
            </w:r>
          </w:p>
          <w:p w14:paraId="38B278F8" w14:textId="77777777" w:rsidR="006B3D8D" w:rsidRPr="005F3636" w:rsidRDefault="006B3D8D" w:rsidP="006B3D8D">
            <w:pPr>
              <w:spacing w:after="0" w:line="240" w:lineRule="auto"/>
              <w:ind w:firstLine="709"/>
              <w:jc w:val="both"/>
              <w:rPr>
                <w:rFonts w:ascii="Times New Roman" w:eastAsia="SimSun" w:hAnsi="Times New Roman"/>
                <w:b/>
                <w:sz w:val="24"/>
                <w:szCs w:val="24"/>
                <w:lang w:val="kk-KZ"/>
              </w:rPr>
            </w:pPr>
            <w:r w:rsidRPr="005F3636">
              <w:rPr>
                <w:rFonts w:ascii="Times New Roman" w:hAnsi="Times New Roman"/>
                <w:sz w:val="24"/>
                <w:szCs w:val="24"/>
                <w:lang w:val="kk-KZ"/>
              </w:rPr>
              <w:t>4.Үлгілік оқу жоспарының инвариантты компонентінің орындалуын растайтын жұмыс оқу жоспарларының, сынып журналдарының (электрондық/қағаз), сабақ кестесінің болуы, сондай-ақ білім алушылардың апталық оқу жүктемесінің жұмыс оқу жоспарларындағы, сабақ кестелеріндегі, факультативтік, үйірмелік, топтық және жеке сабақтардың ең жоғары көлеміне сәйкес келуі.</w:t>
            </w:r>
            <w:r w:rsidRPr="005F3636">
              <w:rPr>
                <w:rFonts w:ascii="Times New Roman" w:eastAsia="SimSun" w:hAnsi="Times New Roman"/>
                <w:b/>
                <w:sz w:val="24"/>
                <w:szCs w:val="24"/>
                <w:lang w:val="kk-KZ"/>
              </w:rPr>
              <w:t xml:space="preserve"> </w:t>
            </w:r>
          </w:p>
          <w:p w14:paraId="31D79D6F" w14:textId="77777777" w:rsidR="006B3D8D" w:rsidRPr="005F3636" w:rsidRDefault="006B3D8D" w:rsidP="006B3D8D">
            <w:pPr>
              <w:spacing w:after="0" w:line="240" w:lineRule="auto"/>
              <w:ind w:firstLine="709"/>
              <w:jc w:val="both"/>
              <w:rPr>
                <w:rFonts w:ascii="Times New Roman" w:hAnsi="Times New Roman"/>
                <w:sz w:val="24"/>
                <w:szCs w:val="24"/>
                <w:lang w:val="kk-KZ"/>
              </w:rPr>
            </w:pPr>
            <w:r w:rsidRPr="005F3636">
              <w:rPr>
                <w:rFonts w:ascii="Times New Roman" w:eastAsia="SimSun" w:hAnsi="Times New Roman"/>
                <w:b/>
                <w:sz w:val="24"/>
                <w:szCs w:val="24"/>
                <w:lang w:val="kk-KZ"/>
              </w:rPr>
              <w:t>Талдау нәтижесі</w:t>
            </w:r>
            <w:r w:rsidRPr="005F3636">
              <w:rPr>
                <w:rFonts w:ascii="Times New Roman" w:eastAsia="SimSun" w:hAnsi="Times New Roman"/>
                <w:sz w:val="24"/>
                <w:szCs w:val="24"/>
                <w:lang w:val="kk-KZ"/>
              </w:rPr>
              <w:t>: «Шетпе гимназиясы» КММде  2023-2024 оқу жылдарында о</w:t>
            </w:r>
            <w:r w:rsidRPr="005F3636">
              <w:rPr>
                <w:rFonts w:ascii="Times New Roman" w:hAnsi="Times New Roman"/>
                <w:sz w:val="24"/>
                <w:szCs w:val="24"/>
                <w:lang w:val="kk-KZ"/>
              </w:rPr>
              <w:t xml:space="preserve">қу жұмыс жоспарында, сабақ кестелерінде білім алушылардың апталық оқу жүктемесінің көлемі факультативтік, үйірме, топ және жеке сабақтардың максималды көлемімен сәйкес келетіндігі анықталды. Білім беру ұйымы сабақ кестесін жасақтауда, факультативтік, үйірме сағаттарын, топ және жеке сабақтарын бөлу барысында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2023 жылғы 18 тамыздағы  №264 бұйрығын Қазақстан Республикасы Білім және ғылым министрінің 2022 жылғы 12 тамыздағы  №365 бұйрығын, Қазақстан Республикасы Білім және ғылым министрінің 2022 жылғы 30 қыркүйектегі   №412 бұйрығын,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 басшылыққа алған. </w:t>
            </w:r>
            <w:r w:rsidRPr="005F3636">
              <w:rPr>
                <w:rFonts w:ascii="Times New Roman" w:eastAsia="SimSun" w:hAnsi="Times New Roman"/>
                <w:sz w:val="24"/>
                <w:szCs w:val="24"/>
                <w:lang w:val="kk-KZ"/>
              </w:rPr>
              <w:t xml:space="preserve">Үлгілік оқу жоспарының инварианттық компонентінің орындалуын растайтын оқу жұмыс жоспарлары жасақталған, </w:t>
            </w:r>
            <w:r w:rsidRPr="005F3636">
              <w:rPr>
                <w:rFonts w:ascii="Times New Roman" w:hAnsi="Times New Roman"/>
                <w:spacing w:val="2"/>
                <w:sz w:val="24"/>
                <w:szCs w:val="24"/>
                <w:lang w:val="kk-KZ"/>
              </w:rPr>
              <w:t xml:space="preserve">мектептегі сабақтар кестесі білім беру ұйымының басшысы тарапынан бекітілген. </w:t>
            </w:r>
          </w:p>
          <w:p w14:paraId="37BF6EE9" w14:textId="77777777" w:rsidR="006B3D8D" w:rsidRPr="005F3636" w:rsidRDefault="006B3D8D" w:rsidP="006B3D8D">
            <w:pPr>
              <w:spacing w:after="0" w:line="240" w:lineRule="auto"/>
              <w:ind w:firstLine="708"/>
              <w:jc w:val="both"/>
              <w:rPr>
                <w:rFonts w:ascii="Times New Roman" w:eastAsia="SimSun" w:hAnsi="Times New Roman"/>
                <w:sz w:val="24"/>
                <w:szCs w:val="24"/>
                <w:lang w:val="kk-KZ"/>
              </w:rPr>
            </w:pPr>
            <w:r w:rsidRPr="005F3636">
              <w:rPr>
                <w:rFonts w:ascii="Times New Roman" w:hAnsi="Times New Roman"/>
                <w:color w:val="0070C0"/>
                <w:spacing w:val="2"/>
                <w:sz w:val="24"/>
                <w:szCs w:val="24"/>
                <w:lang w:val="kk-KZ"/>
              </w:rPr>
              <w:t xml:space="preserve">      </w:t>
            </w:r>
            <w:r w:rsidRPr="005F3636">
              <w:rPr>
                <w:rFonts w:ascii="Times New Roman" w:hAnsi="Times New Roman"/>
                <w:spacing w:val="2"/>
                <w:sz w:val="24"/>
                <w:szCs w:val="24"/>
                <w:lang w:val="kk-KZ"/>
              </w:rPr>
              <w:t xml:space="preserve">Сабақ кестесінде оқу сабақтарының күнделікті саны, ұзақтығы және реті көрсетілген. </w:t>
            </w:r>
            <w:r w:rsidRPr="005F3636">
              <w:rPr>
                <w:rFonts w:ascii="Times New Roman" w:eastAsia="SimSun" w:hAnsi="Times New Roman"/>
                <w:sz w:val="24"/>
                <w:szCs w:val="24"/>
                <w:lang w:val="kk-KZ"/>
              </w:rPr>
              <w:t xml:space="preserve">Сынып журналдары Маңғыстау облысы  мектептерінің білім беру электронды жүйесі </w:t>
            </w:r>
            <w:r w:rsidRPr="005F3636">
              <w:rPr>
                <w:rFonts w:ascii="Times New Roman" w:hAnsi="Times New Roman"/>
                <w:sz w:val="24"/>
                <w:szCs w:val="24"/>
                <w:shd w:val="clear" w:color="auto" w:fill="FFFFFF"/>
                <w:lang w:val="kk-KZ"/>
              </w:rPr>
              <w:t xml:space="preserve">«EDUS Электронды </w:t>
            </w:r>
            <w:r w:rsidRPr="005F3636">
              <w:rPr>
                <w:rFonts w:ascii="Times New Roman" w:hAnsi="Times New Roman"/>
                <w:bCs/>
                <w:sz w:val="24"/>
                <w:szCs w:val="24"/>
                <w:lang w:val="kk-KZ"/>
              </w:rPr>
              <w:t>мектеп</w:t>
            </w:r>
            <w:r w:rsidRPr="005F3636">
              <w:rPr>
                <w:rFonts w:ascii="Times New Roman" w:hAnsi="Times New Roman"/>
                <w:sz w:val="24"/>
                <w:szCs w:val="24"/>
                <w:shd w:val="clear" w:color="auto" w:fill="FFFFFF"/>
                <w:lang w:val="kk-KZ"/>
              </w:rPr>
              <w:t xml:space="preserve">» платформасы </w:t>
            </w:r>
            <w:r w:rsidRPr="005F3636">
              <w:rPr>
                <w:rFonts w:ascii="Times New Roman" w:eastAsia="SimSun" w:hAnsi="Times New Roman"/>
                <w:sz w:val="24"/>
                <w:szCs w:val="24"/>
                <w:lang w:val="kk-KZ"/>
              </w:rPr>
              <w:t xml:space="preserve">арқылы толтырылған.  </w:t>
            </w:r>
          </w:p>
          <w:p w14:paraId="460EB457" w14:textId="77777777" w:rsidR="006B3D8D" w:rsidRPr="005F3636" w:rsidRDefault="006B3D8D" w:rsidP="006B3D8D">
            <w:pPr>
              <w:spacing w:after="0" w:line="240" w:lineRule="auto"/>
              <w:ind w:firstLine="708"/>
              <w:jc w:val="both"/>
              <w:textAlignment w:val="baseline"/>
              <w:outlineLvl w:val="0"/>
              <w:rPr>
                <w:rFonts w:ascii="Times New Roman" w:hAnsi="Times New Roman"/>
                <w:spacing w:val="2"/>
                <w:sz w:val="24"/>
                <w:szCs w:val="24"/>
                <w:lang w:val="kk-KZ"/>
              </w:rPr>
            </w:pPr>
            <w:r w:rsidRPr="005F3636">
              <w:rPr>
                <w:rFonts w:ascii="Times New Roman" w:hAnsi="Times New Roman"/>
                <w:kern w:val="36"/>
                <w:sz w:val="24"/>
                <w:szCs w:val="24"/>
                <w:lang w:val="kk-KZ"/>
              </w:rPr>
              <w:t xml:space="preserve">«Жалпы білім беру ұйымдарының (бастауыш, негізгі орта және жалпы орта білім беру) түрлері бойынша қызметінің үлгілік қағидаларын бекіту туралы» </w:t>
            </w:r>
            <w:r w:rsidRPr="005F3636">
              <w:rPr>
                <w:rFonts w:ascii="Times New Roman" w:hAnsi="Times New Roman"/>
                <w:spacing w:val="2"/>
                <w:sz w:val="24"/>
                <w:szCs w:val="24"/>
                <w:lang w:val="kk-KZ"/>
              </w:rPr>
              <w:t>ҚР БҒМ 2013 жылғы 17 қыркүйектегі № 375 бұйрығына 1-қосымша 2-тарау 13,15-тармақтары талаптарына сәйкес.</w:t>
            </w:r>
          </w:p>
          <w:p w14:paraId="3D294353" w14:textId="77777777" w:rsidR="006B3D8D" w:rsidRPr="005F3636" w:rsidRDefault="006B3D8D" w:rsidP="006B3D8D">
            <w:pPr>
              <w:spacing w:after="0" w:line="240" w:lineRule="auto"/>
              <w:ind w:firstLine="709"/>
              <w:jc w:val="both"/>
              <w:rPr>
                <w:rFonts w:ascii="Times New Roman" w:eastAsia="SimSun" w:hAnsi="Times New Roman"/>
                <w:b/>
                <w:sz w:val="24"/>
                <w:szCs w:val="24"/>
                <w:lang w:val="kk-KZ"/>
              </w:rPr>
            </w:pPr>
            <w:r w:rsidRPr="005F3636">
              <w:rPr>
                <w:rFonts w:ascii="Times New Roman" w:hAnsi="Times New Roman"/>
                <w:sz w:val="24"/>
                <w:szCs w:val="24"/>
                <w:lang w:val="kk-KZ"/>
              </w:rPr>
              <w:t>5.Сынып журналдарында (электрондық/қағаз) ағымдағы бағала</w:t>
            </w:r>
            <w:r>
              <w:rPr>
                <w:rFonts w:ascii="Times New Roman" w:hAnsi="Times New Roman"/>
                <w:sz w:val="24"/>
                <w:szCs w:val="24"/>
                <w:lang w:val="kk-KZ"/>
              </w:rPr>
              <w:t xml:space="preserve">рдың немесе ағымдағы бағалаудың </w:t>
            </w:r>
            <w:r w:rsidRPr="005F3636">
              <w:rPr>
                <w:rFonts w:ascii="Times New Roman" w:hAnsi="Times New Roman"/>
                <w:sz w:val="24"/>
                <w:szCs w:val="24"/>
                <w:lang w:val="kk-KZ"/>
              </w:rPr>
              <w:t>балмен,</w:t>
            </w:r>
            <w:r w:rsidRPr="005F3636">
              <w:rPr>
                <w:rFonts w:ascii="Times New Roman" w:hAnsi="Times New Roman"/>
                <w:sz w:val="24"/>
                <w:szCs w:val="24"/>
                <w:lang w:val="kk-KZ"/>
              </w:rPr>
              <w:br/>
              <w:t>2-11 сынып білім алушыларында тоқсандық және жылдық бағалардың болуы, сондай-ақ белгілі бір оқу кезеңі (тоқсан, оқу жылы) аяқталғаннан кейін өткізілетін жиынтық бағалауды жүргізу қорытындылары бойынша жиынтық бағалауды және талдауды, оқу бағдарламасына сәйкес бөлімдерді/өтпелі тақырыптарды зерделеуді растайтын материалдардың болуы.</w:t>
            </w:r>
            <w:r w:rsidRPr="005F3636">
              <w:rPr>
                <w:rFonts w:ascii="Times New Roman" w:eastAsia="SimSun" w:hAnsi="Times New Roman"/>
                <w:b/>
                <w:sz w:val="24"/>
                <w:szCs w:val="24"/>
                <w:lang w:val="kk-KZ"/>
              </w:rPr>
              <w:t xml:space="preserve"> </w:t>
            </w:r>
          </w:p>
          <w:p w14:paraId="73089932" w14:textId="77777777" w:rsidR="006B3D8D" w:rsidRPr="005F3636" w:rsidRDefault="006B3D8D" w:rsidP="006B3D8D">
            <w:pPr>
              <w:spacing w:after="0" w:line="240" w:lineRule="auto"/>
              <w:ind w:firstLine="709"/>
              <w:jc w:val="both"/>
              <w:rPr>
                <w:rFonts w:ascii="Times New Roman" w:eastAsia="SimSun" w:hAnsi="Times New Roman"/>
                <w:sz w:val="24"/>
                <w:szCs w:val="24"/>
                <w:lang w:val="kk-KZ"/>
              </w:rPr>
            </w:pPr>
            <w:r w:rsidRPr="005F3636">
              <w:rPr>
                <w:rFonts w:ascii="Times New Roman" w:eastAsia="SimSun" w:hAnsi="Times New Roman"/>
                <w:b/>
                <w:sz w:val="24"/>
                <w:szCs w:val="24"/>
                <w:lang w:val="kk-KZ"/>
              </w:rPr>
              <w:t>Талдау нәтижесі</w:t>
            </w:r>
            <w:r w:rsidRPr="005F3636">
              <w:rPr>
                <w:rFonts w:ascii="Times New Roman" w:eastAsia="SimSun" w:hAnsi="Times New Roman"/>
                <w:sz w:val="24"/>
                <w:szCs w:val="24"/>
                <w:lang w:val="kk-KZ"/>
              </w:rPr>
              <w:t>: «Шетпе гимназиясы» КММ  «</w:t>
            </w:r>
            <w:r w:rsidRPr="005F3636">
              <w:rPr>
                <w:rFonts w:ascii="Times New Roman" w:hAnsi="Times New Roman"/>
                <w:sz w:val="24"/>
                <w:szCs w:val="24"/>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ҚР БҒМ 2008 жылғы 18 наурыздағы № 125 бұйрығы басшылыққа алынып, </w:t>
            </w:r>
            <w:r w:rsidRPr="005F3636">
              <w:rPr>
                <w:rFonts w:ascii="Times New Roman" w:eastAsia="SimSun" w:hAnsi="Times New Roman"/>
                <w:sz w:val="24"/>
                <w:szCs w:val="24"/>
                <w:lang w:val="kk-KZ"/>
              </w:rPr>
              <w:t xml:space="preserve">2023-2024 оқу жылында </w:t>
            </w:r>
            <w:r w:rsidRPr="005F3636">
              <w:rPr>
                <w:rFonts w:ascii="Times New Roman" w:hAnsi="Times New Roman"/>
                <w:sz w:val="24"/>
                <w:szCs w:val="24"/>
                <w:lang w:val="kk-KZ"/>
              </w:rPr>
              <w:t xml:space="preserve">білім алушылардың оқу жетістігін бағалау формативтік және жиынтық бағалау нысандарында жүзеге асырылған. 2-11 сынып білім алушыларының оқу жетістіктерін бағалау бір балдан 10 </w:t>
            </w:r>
            <w:r w:rsidRPr="005F3636">
              <w:rPr>
                <w:rFonts w:ascii="Times New Roman" w:hAnsi="Times New Roman"/>
                <w:sz w:val="24"/>
                <w:szCs w:val="24"/>
                <w:lang w:val="kk-KZ"/>
              </w:rPr>
              <w:lastRenderedPageBreak/>
              <w:t xml:space="preserve">балға дейінгі шекте жүзеге асырылған. Аптасына 1 сағат оқу жүктемесі бар пәндерден  БЖБ тоқсанына бір рет жүргізіліп, қорытынды баға жартыжылдыққа қойылған. </w:t>
            </w:r>
            <w:r w:rsidRPr="005F3636">
              <w:rPr>
                <w:rFonts w:ascii="Times New Roman" w:eastAsia="SimSun" w:hAnsi="Times New Roman"/>
                <w:sz w:val="24"/>
                <w:szCs w:val="24"/>
                <w:lang w:val="kk-KZ"/>
              </w:rPr>
              <w:t xml:space="preserve">Сынып журналдары Маңғыстау облысы  мектептерінің білім беру электронды жүйесі </w:t>
            </w:r>
            <w:r w:rsidRPr="005F3636">
              <w:rPr>
                <w:rFonts w:ascii="Times New Roman" w:hAnsi="Times New Roman"/>
                <w:sz w:val="24"/>
                <w:szCs w:val="24"/>
                <w:shd w:val="clear" w:color="auto" w:fill="FFFFFF"/>
                <w:lang w:val="kk-KZ"/>
              </w:rPr>
              <w:t xml:space="preserve">«EDUS Электронды </w:t>
            </w:r>
            <w:r w:rsidRPr="005F3636">
              <w:rPr>
                <w:rFonts w:ascii="Times New Roman" w:hAnsi="Times New Roman"/>
                <w:bCs/>
                <w:sz w:val="24"/>
                <w:szCs w:val="24"/>
                <w:lang w:val="kk-KZ"/>
              </w:rPr>
              <w:t>мектеп</w:t>
            </w:r>
            <w:r w:rsidRPr="005F3636">
              <w:rPr>
                <w:rFonts w:ascii="Times New Roman" w:hAnsi="Times New Roman"/>
                <w:sz w:val="24"/>
                <w:szCs w:val="24"/>
                <w:shd w:val="clear" w:color="auto" w:fill="FFFFFF"/>
                <w:lang w:val="kk-KZ"/>
              </w:rPr>
              <w:t xml:space="preserve">» платформасы </w:t>
            </w:r>
            <w:r w:rsidRPr="005F3636">
              <w:rPr>
                <w:rFonts w:ascii="Times New Roman" w:eastAsia="SimSun" w:hAnsi="Times New Roman"/>
                <w:sz w:val="24"/>
                <w:szCs w:val="24"/>
                <w:lang w:val="kk-KZ"/>
              </w:rPr>
              <w:t xml:space="preserve">арқылы толтырылған. </w:t>
            </w:r>
            <w:r w:rsidRPr="005F3636">
              <w:rPr>
                <w:rFonts w:ascii="Times New Roman" w:hAnsi="Times New Roman"/>
                <w:sz w:val="24"/>
                <w:szCs w:val="24"/>
                <w:lang w:val="kk-KZ"/>
              </w:rPr>
              <w:t>Тоқсан және жарты жыл соңында "Көркем еңбек", "Дене шынықтыру", "Графика және жобалау", "Алғашқы әскери және технологиялық даярлық", бастауыш сыныпқа арналған "Ақпараттық-коммуникативтік технология" пәндері бойынша "есептелінді"  деген белгі жазылған. Білім алушылардың жиынтық бағалау нәтижелері балл түрінде электрондық журналға қойылған.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бұйрығына 8-қосымшасына сәйкес 2-11 сыныптардың барлық пәндер бойынша жиынтық бағалау жүргізу қорытындылары бойынша талдау жүргізілген.</w:t>
            </w:r>
          </w:p>
          <w:p w14:paraId="2BEA0F66" w14:textId="77777777" w:rsidR="006B3D8D" w:rsidRPr="005F3636" w:rsidRDefault="006B3D8D" w:rsidP="006B3D8D">
            <w:pPr>
              <w:spacing w:after="0" w:line="240" w:lineRule="auto"/>
              <w:ind w:firstLine="709"/>
              <w:jc w:val="both"/>
              <w:rPr>
                <w:rFonts w:ascii="Times New Roman" w:eastAsia="SimSun" w:hAnsi="Times New Roman"/>
                <w:b/>
                <w:sz w:val="24"/>
                <w:szCs w:val="24"/>
                <w:lang w:val="kk-KZ"/>
              </w:rPr>
            </w:pPr>
            <w:r w:rsidRPr="005F3636">
              <w:rPr>
                <w:rFonts w:ascii="Times New Roman" w:hAnsi="Times New Roman"/>
                <w:sz w:val="24"/>
                <w:szCs w:val="24"/>
                <w:lang w:val="kk-KZ"/>
              </w:rPr>
              <w:t xml:space="preserve"> 6.Денсаулық жағдайына байланысты ұзақ уақыт бойы білім беру ұйымына бара алмайтын білім алушыларды үйде немесе емдеу ұйымдарында жеке тегін оқытуды ұйымдастыру туралы, сондай-ақ рұқсаттар негізінде экстернат және қашықтықтан оқыту нысанында оқытуға бұйрықтардың болуы.</w:t>
            </w:r>
            <w:r w:rsidRPr="005F3636">
              <w:rPr>
                <w:rFonts w:ascii="Times New Roman" w:eastAsia="SimSun" w:hAnsi="Times New Roman"/>
                <w:b/>
                <w:sz w:val="24"/>
                <w:szCs w:val="24"/>
                <w:lang w:val="kk-KZ"/>
              </w:rPr>
              <w:t xml:space="preserve"> </w:t>
            </w:r>
          </w:p>
          <w:p w14:paraId="4D5D75D3" w14:textId="77777777" w:rsidR="006B3D8D" w:rsidRPr="00884DC5" w:rsidRDefault="006B3D8D" w:rsidP="006B3D8D">
            <w:pPr>
              <w:spacing w:after="0" w:line="240" w:lineRule="auto"/>
              <w:ind w:firstLine="709"/>
              <w:jc w:val="both"/>
              <w:rPr>
                <w:rFonts w:ascii="Times New Roman" w:hAnsi="Times New Roman"/>
                <w:spacing w:val="2"/>
                <w:sz w:val="24"/>
                <w:szCs w:val="24"/>
                <w:shd w:val="clear" w:color="auto" w:fill="FFFFFF"/>
                <w:lang w:val="kk-KZ"/>
              </w:rPr>
            </w:pPr>
            <w:r w:rsidRPr="005F3636">
              <w:rPr>
                <w:rFonts w:ascii="Times New Roman" w:eastAsia="SimSun" w:hAnsi="Times New Roman"/>
                <w:b/>
                <w:sz w:val="24"/>
                <w:szCs w:val="24"/>
                <w:lang w:val="kk-KZ"/>
              </w:rPr>
              <w:t>Талдау нәтижесі:</w:t>
            </w:r>
            <w:r w:rsidRPr="005F3636">
              <w:rPr>
                <w:rFonts w:ascii="Times New Roman" w:hAnsi="Times New Roman"/>
                <w:sz w:val="24"/>
                <w:szCs w:val="24"/>
                <w:lang w:val="kk-KZ"/>
              </w:rPr>
              <w:t xml:space="preserve"> 2023 жылғы 02 қазан күнгі  №68-Н/Қ бұйрығына  сәйкес </w:t>
            </w:r>
            <w:r w:rsidRPr="005F3636">
              <w:rPr>
                <w:rFonts w:ascii="Times New Roman" w:hAnsi="Times New Roman"/>
                <w:spacing w:val="2"/>
                <w:sz w:val="24"/>
                <w:szCs w:val="24"/>
                <w:shd w:val="clear" w:color="auto" w:fill="FFFFFF"/>
                <w:lang w:val="kk-KZ"/>
              </w:rPr>
              <w:t>денсаулық жағдайы байланысты  дәрігерлік-кеңес комиссиясының қорытындысы негізінде</w:t>
            </w:r>
            <w:r w:rsidRPr="005F3636">
              <w:rPr>
                <w:rFonts w:ascii="Times New Roman" w:eastAsia="SimSun" w:hAnsi="Times New Roman"/>
                <w:sz w:val="24"/>
                <w:szCs w:val="24"/>
                <w:lang w:val="kk-KZ"/>
              </w:rPr>
              <w:t xml:space="preserve">  2-сынып оқушысы Мәлік Әлинұр Айберікұлы үйден оқиды. Диагноз: «М91.1». Үйден оқуды ұйымдастыру туралы мектеп директорының бұйрығы шыққан. Оқу жоспары </w:t>
            </w:r>
            <w:r w:rsidRPr="005F3636">
              <w:rPr>
                <w:rFonts w:ascii="Times New Roman" w:hAnsi="Times New Roman"/>
                <w:spacing w:val="2"/>
                <w:sz w:val="24"/>
                <w:szCs w:val="24"/>
                <w:shd w:val="clear" w:color="auto" w:fill="FFFFFF"/>
                <w:lang w:val="kk-KZ"/>
              </w:rPr>
              <w:t>қазақ тілінде жүргізілетін үйде оқитын  білім алушыларға арналған</w:t>
            </w:r>
            <w:r w:rsidRPr="005F3636">
              <w:rPr>
                <w:rFonts w:ascii="Times New Roman" w:eastAsia="SimSun" w:hAnsi="Times New Roman"/>
                <w:sz w:val="24"/>
                <w:szCs w:val="24"/>
                <w:lang w:val="kk-KZ"/>
              </w:rPr>
              <w:t xml:space="preserve">  бастауыш білім берудің үлгілік  оқу жоспары «</w:t>
            </w:r>
            <w:r w:rsidRPr="005F3636">
              <w:rPr>
                <w:rFonts w:ascii="Times New Roman" w:hAnsi="Times New Roman"/>
                <w:sz w:val="24"/>
                <w:szCs w:val="24"/>
                <w:lang w:val="kk-KZ"/>
              </w:rPr>
              <w:t xml:space="preserve">Қазақстан Республикасындағы бастауыш, негізгі орта, жалпы орта білім берудің үлгілік оқу жоспарларын бекіту туралы» ҚР ОАМ  2023 жылғы 18 тамыздағы №264 бұйрығының 53-қосымшаларына </w:t>
            </w:r>
            <w:r w:rsidRPr="005F3636">
              <w:rPr>
                <w:rFonts w:ascii="Times New Roman" w:hAnsi="Times New Roman"/>
                <w:spacing w:val="2"/>
                <w:sz w:val="24"/>
                <w:szCs w:val="24"/>
                <w:shd w:val="clear" w:color="auto" w:fill="FFFFFF"/>
                <w:lang w:val="kk-KZ"/>
              </w:rPr>
              <w:t xml:space="preserve"> сәйкес жасақталған.</w:t>
            </w:r>
          </w:p>
          <w:p w14:paraId="157DFB38" w14:textId="77777777" w:rsidR="006B3D8D" w:rsidRPr="005F3636" w:rsidRDefault="006B3D8D" w:rsidP="006B3D8D">
            <w:pPr>
              <w:spacing w:after="0" w:line="240" w:lineRule="auto"/>
              <w:ind w:firstLine="567"/>
              <w:jc w:val="both"/>
              <w:rPr>
                <w:rFonts w:ascii="Times New Roman" w:hAnsi="Times New Roman"/>
                <w:sz w:val="24"/>
                <w:szCs w:val="24"/>
                <w:lang w:val="kk-KZ"/>
              </w:rPr>
            </w:pPr>
            <w:r w:rsidRPr="005F3636">
              <w:rPr>
                <w:rFonts w:ascii="Times New Roman" w:hAnsi="Times New Roman"/>
                <w:sz w:val="24"/>
                <w:szCs w:val="24"/>
                <w:lang w:val="kk-KZ"/>
              </w:rPr>
              <w:t xml:space="preserve">8.Бастауыш, негізгі орта және жалпы орта білім берудің жалпы білім беретін оқу бағдарламаларын іске асыратын білім беру ұйымдарына оқуға қабылдау тәртібін сақтау. </w:t>
            </w:r>
          </w:p>
          <w:p w14:paraId="1D1B4579" w14:textId="77777777" w:rsidR="006B3D8D" w:rsidRPr="005F3636" w:rsidRDefault="006B3D8D" w:rsidP="006B3D8D">
            <w:pPr>
              <w:spacing w:after="0" w:line="240" w:lineRule="auto"/>
              <w:ind w:firstLine="567"/>
              <w:jc w:val="both"/>
              <w:rPr>
                <w:rFonts w:ascii="Times New Roman" w:hAnsi="Times New Roman"/>
                <w:sz w:val="24"/>
                <w:szCs w:val="24"/>
                <w:lang w:val="kk-KZ"/>
              </w:rPr>
            </w:pPr>
            <w:r w:rsidRPr="005F3636">
              <w:rPr>
                <w:rFonts w:ascii="Times New Roman" w:eastAsia="SimSun" w:hAnsi="Times New Roman"/>
                <w:b/>
                <w:sz w:val="24"/>
                <w:szCs w:val="24"/>
                <w:lang w:val="kk-KZ"/>
              </w:rPr>
              <w:t xml:space="preserve">Талдау нәтижесі: </w:t>
            </w:r>
            <w:r w:rsidRPr="005F3636">
              <w:rPr>
                <w:rFonts w:ascii="Times New Roman" w:eastAsia="SimSun" w:hAnsi="Times New Roman"/>
                <w:sz w:val="24"/>
                <w:szCs w:val="24"/>
                <w:lang w:val="kk-KZ"/>
              </w:rPr>
              <w:t xml:space="preserve">«Шетпе гимназиясы» КММ  </w:t>
            </w:r>
            <w:r w:rsidRPr="005F3636">
              <w:rPr>
                <w:rFonts w:ascii="Times New Roman" w:eastAsia="SimSun" w:hAnsi="Times New Roman"/>
                <w:b/>
                <w:sz w:val="24"/>
                <w:szCs w:val="24"/>
                <w:lang w:val="kk-KZ"/>
              </w:rPr>
              <w:t xml:space="preserve"> </w:t>
            </w:r>
            <w:r w:rsidRPr="005F3636">
              <w:rPr>
                <w:rFonts w:ascii="Times New Roman" w:eastAsia="SimSun" w:hAnsi="Times New Roman"/>
                <w:sz w:val="24"/>
                <w:szCs w:val="24"/>
                <w:lang w:val="kk-KZ"/>
              </w:rPr>
              <w:t xml:space="preserve">2023-2024 оқу жылынның басында 1 оқушы қабылданып, 1 оқушы мектеп есебінен шығарылған. </w:t>
            </w:r>
            <w:r w:rsidRPr="005F3636">
              <w:rPr>
                <w:rFonts w:ascii="Times New Roman" w:hAnsi="Times New Roman"/>
                <w:sz w:val="24"/>
                <w:szCs w:val="24"/>
                <w:lang w:val="kk-KZ"/>
              </w:rPr>
              <w:t>Білім алушыларды оқуға қабылдау, оқушы құрамынан шығару білім беру ұйымы басшысының бұйрығы негізінде жүргізілген,</w:t>
            </w:r>
            <w:r w:rsidRPr="005F3636">
              <w:rPr>
                <w:rFonts w:ascii="Times New Roman" w:hAnsi="Times New Roman"/>
                <w:b/>
                <w:sz w:val="24"/>
                <w:szCs w:val="24"/>
                <w:lang w:val="kk-KZ"/>
              </w:rPr>
              <w:t xml:space="preserve"> </w:t>
            </w:r>
            <w:r w:rsidRPr="005F3636">
              <w:rPr>
                <w:rFonts w:ascii="Times New Roman" w:hAnsi="Times New Roman"/>
                <w:sz w:val="24"/>
                <w:szCs w:val="24"/>
                <w:lang w:val="kk-KZ"/>
              </w:rPr>
              <w:t>әрбір мектеп есебінен шыққан білім алушыға басқа білім беру ұйымына келуі туралы есептен шығару талондары бар.</w:t>
            </w:r>
          </w:p>
          <w:p w14:paraId="3A44FA4A" w14:textId="77777777" w:rsidR="006B3D8D" w:rsidRPr="005F3636" w:rsidRDefault="006B3D8D" w:rsidP="006B3D8D">
            <w:pPr>
              <w:spacing w:after="0" w:line="240" w:lineRule="auto"/>
              <w:ind w:firstLine="708"/>
              <w:jc w:val="both"/>
              <w:rPr>
                <w:rFonts w:ascii="Times New Roman" w:hAnsi="Times New Roman"/>
                <w:sz w:val="24"/>
                <w:szCs w:val="24"/>
                <w:lang w:val="kk-KZ"/>
              </w:rPr>
            </w:pPr>
            <w:r w:rsidRPr="005F3636">
              <w:rPr>
                <w:rFonts w:ascii="Times New Roman" w:hAnsi="Times New Roman"/>
                <w:sz w:val="24"/>
                <w:szCs w:val="24"/>
                <w:lang w:val="kk-KZ"/>
              </w:rPr>
              <w:t>2023-2024 оқу жылында  1 сыныпқа 23 оқушы  қабылданған, оның ішінде оқу деңгейіне қарамастан білім беру ұйымының қызмет көрсету аумағында тұратын барлық алты жастағы балалардың және ағымдағы күнтізбелік жылы алты жасқа толатын оқушылар ата-анасы немесе заңды өкілдерінің өтініші негізінде, мектеп директорының бұйрығымен қабылданған. Құжаттарды қабылдау "электрондық үкімет" веб-порталы арқылы және қағаз жүзінде қабылдау негізінде жүзеге асырылған.</w:t>
            </w:r>
          </w:p>
          <w:p w14:paraId="0342BFBB" w14:textId="77777777" w:rsidR="006B3D8D" w:rsidRPr="005F3636" w:rsidRDefault="006B3D8D" w:rsidP="006B3D8D">
            <w:pPr>
              <w:spacing w:after="0" w:line="240" w:lineRule="auto"/>
              <w:ind w:firstLine="709"/>
              <w:contextualSpacing/>
              <w:jc w:val="both"/>
              <w:rPr>
                <w:rFonts w:ascii="Times New Roman" w:eastAsia="Calibri" w:hAnsi="Times New Roman"/>
                <w:sz w:val="24"/>
                <w:szCs w:val="24"/>
                <w:lang w:val="kk-KZ" w:eastAsia="x-none"/>
              </w:rPr>
            </w:pPr>
            <w:r w:rsidRPr="005F3636">
              <w:rPr>
                <w:rFonts w:ascii="Times New Roman" w:eastAsia="Calibri" w:hAnsi="Times New Roman"/>
                <w:sz w:val="24"/>
                <w:szCs w:val="24"/>
                <w:lang w:val="kk-KZ" w:eastAsia="x-none"/>
              </w:rPr>
              <w:t xml:space="preserve">2023-2024 оқу жылында 5-9 сыныптардан 1 оқушы ауысып, 1оқушы </w:t>
            </w:r>
            <w:r w:rsidRPr="005F3636">
              <w:rPr>
                <w:rFonts w:ascii="Times New Roman" w:eastAsia="SimSun" w:hAnsi="Times New Roman"/>
                <w:sz w:val="24"/>
                <w:szCs w:val="24"/>
                <w:lang w:val="kk-KZ"/>
              </w:rPr>
              <w:t>«Шетпе гимназиясы» КММ  -нің 9-</w:t>
            </w:r>
            <w:r w:rsidRPr="005F3636">
              <w:rPr>
                <w:rFonts w:ascii="Times New Roman" w:eastAsia="Calibri" w:hAnsi="Times New Roman"/>
                <w:sz w:val="24"/>
                <w:szCs w:val="24"/>
                <w:lang w:val="kk-KZ" w:eastAsia="x-none"/>
              </w:rPr>
              <w:t xml:space="preserve"> сыныбына  қабылданған,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бұйрығының 2-бөлім 11-тармағында көрсетілген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 талабы ескерілген.</w:t>
            </w:r>
            <w:r w:rsidRPr="005F3636">
              <w:rPr>
                <w:rFonts w:ascii="Times New Roman" w:eastAsia="Calibri" w:hAnsi="Times New Roman"/>
                <w:i/>
                <w:sz w:val="24"/>
                <w:szCs w:val="24"/>
                <w:lang w:val="kk-KZ" w:eastAsia="x-none"/>
              </w:rPr>
              <w:t xml:space="preserve"> </w:t>
            </w:r>
          </w:p>
          <w:p w14:paraId="32C20A0E" w14:textId="77777777" w:rsidR="006B3D8D" w:rsidRPr="005F3636" w:rsidRDefault="006B3D8D" w:rsidP="006B3D8D">
            <w:pPr>
              <w:spacing w:after="0" w:line="240" w:lineRule="auto"/>
              <w:ind w:firstLine="567"/>
              <w:jc w:val="both"/>
              <w:rPr>
                <w:rFonts w:ascii="Times New Roman" w:eastAsia="SimSun" w:hAnsi="Times New Roman"/>
                <w:b/>
                <w:sz w:val="24"/>
                <w:szCs w:val="24"/>
                <w:lang w:val="kk-KZ"/>
              </w:rPr>
            </w:pPr>
            <w:r w:rsidRPr="005F3636">
              <w:rPr>
                <w:rFonts w:ascii="Times New Roman" w:eastAsia="SimSun" w:hAnsi="Times New Roman"/>
                <w:sz w:val="24"/>
                <w:szCs w:val="24"/>
                <w:lang w:val="kk-KZ"/>
              </w:rPr>
              <w:t xml:space="preserve">«Шетпе гимназиясы» КММ-нің  </w:t>
            </w:r>
            <w:r w:rsidRPr="005F3636">
              <w:rPr>
                <w:rFonts w:ascii="Times New Roman" w:eastAsia="SimSun" w:hAnsi="Times New Roman"/>
                <w:b/>
                <w:sz w:val="24"/>
                <w:szCs w:val="24"/>
                <w:lang w:val="kk-KZ"/>
              </w:rPr>
              <w:t xml:space="preserve"> </w:t>
            </w:r>
            <w:r w:rsidRPr="005F3636">
              <w:rPr>
                <w:rFonts w:ascii="Times New Roman" w:hAnsi="Times New Roman"/>
                <w:spacing w:val="2"/>
                <w:sz w:val="24"/>
                <w:szCs w:val="24"/>
                <w:lang w:val="kk-KZ"/>
              </w:rPr>
              <w:t xml:space="preserve">10, 11-сыныптарына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w:t>
            </w:r>
            <w:r w:rsidRPr="005F3636">
              <w:rPr>
                <w:rFonts w:ascii="Times New Roman" w:hAnsi="Times New Roman"/>
                <w:spacing w:val="2"/>
                <w:sz w:val="24"/>
                <w:szCs w:val="24"/>
                <w:lang w:val="kk-KZ"/>
              </w:rPr>
              <w:lastRenderedPageBreak/>
              <w:t xml:space="preserve">өзге де заңды өкілдерінің өтінішінің және негізгі орта білім туралы мемлекеттік үлгідегі құжатының негізінде жүзеге асырылған. Өтініштерді қабылдау негізгі орта білім туралы , мемлекеттік үлгідегі құжатты бергеннен кейін басталған. 2023-2024 оқу жылында  математикалық-жаратылыстану бағыттағы 10-сыныпқа 22 оқушы 11-сыныпқа 17 оқушы қабылданған. </w:t>
            </w:r>
            <w:r w:rsidRPr="005F3636">
              <w:rPr>
                <w:rFonts w:ascii="Times New Roman" w:eastAsia="SimSun" w:hAnsi="Times New Roman"/>
                <w:b/>
                <w:sz w:val="24"/>
                <w:szCs w:val="24"/>
                <w:lang w:val="kk-KZ"/>
              </w:rPr>
              <w:t xml:space="preserve"> </w:t>
            </w:r>
          </w:p>
          <w:p w14:paraId="59087981" w14:textId="77777777" w:rsidR="006B3D8D" w:rsidRPr="00573BE2" w:rsidRDefault="006B3D8D" w:rsidP="006B3D8D">
            <w:pPr>
              <w:spacing w:after="0" w:line="240" w:lineRule="auto"/>
              <w:ind w:firstLine="709"/>
              <w:rPr>
                <w:rFonts w:ascii="Times New Roman" w:eastAsia="SimSun" w:hAnsi="Times New Roman"/>
                <w:b/>
                <w:sz w:val="24"/>
                <w:szCs w:val="24"/>
                <w:lang w:val="kk-KZ"/>
              </w:rPr>
            </w:pPr>
            <w:r w:rsidRPr="00573BE2">
              <w:rPr>
                <w:rFonts w:ascii="Times New Roman" w:hAnsi="Times New Roman"/>
                <w:sz w:val="24"/>
                <w:szCs w:val="24"/>
                <w:lang w:val="kk-KZ"/>
              </w:rPr>
              <w:t>9.Білім беру ұйымының жарғысында айқындалған функцияларды орындау:</w:t>
            </w:r>
            <w:r w:rsidRPr="00573BE2">
              <w:rPr>
                <w:rFonts w:ascii="Times New Roman" w:hAnsi="Times New Roman"/>
                <w:sz w:val="24"/>
                <w:szCs w:val="24"/>
                <w:lang w:val="kk-KZ"/>
              </w:rPr>
              <w:br/>
              <w:t>1) іске асырылатын білім беру бағдарламаларының тізбесі;</w:t>
            </w:r>
            <w:r w:rsidRPr="00573BE2">
              <w:rPr>
                <w:rFonts w:ascii="Times New Roman" w:hAnsi="Times New Roman"/>
                <w:sz w:val="24"/>
                <w:szCs w:val="24"/>
                <w:lang w:val="kk-KZ"/>
              </w:rPr>
              <w:br/>
              <w:t>2) білім беру ұйымына қабылдау тәртібі;</w:t>
            </w:r>
            <w:r w:rsidRPr="00573BE2">
              <w:rPr>
                <w:rFonts w:ascii="Times New Roman" w:hAnsi="Times New Roman"/>
                <w:sz w:val="24"/>
                <w:szCs w:val="24"/>
                <w:lang w:val="kk-KZ"/>
              </w:rPr>
              <w:br/>
              <w:t>3) білім беру процесін ұйымдастыру тәртібі (оның ішінде оқыту тілі (тілдері), білім алушылардың сабақ режимі);</w:t>
            </w:r>
            <w:r w:rsidRPr="00573BE2">
              <w:rPr>
                <w:rFonts w:ascii="Times New Roman" w:hAnsi="Times New Roman"/>
                <w:sz w:val="24"/>
                <w:szCs w:val="24"/>
                <w:lang w:val="kk-KZ"/>
              </w:rPr>
              <w:br/>
              <w:t>4) білім алушылардың білімін ағымдағы бақылау, аралық және қорытынды аттестаттау жүйесі, оларды өткізу нысандары мен тәртібі;</w:t>
            </w:r>
            <w:r w:rsidRPr="00573BE2">
              <w:rPr>
                <w:rFonts w:ascii="Times New Roman" w:hAnsi="Times New Roman"/>
                <w:sz w:val="24"/>
                <w:szCs w:val="24"/>
                <w:lang w:val="kk-KZ"/>
              </w:rPr>
              <w:br/>
              <w:t>5) білім алушыларды оқудан шығарудың негіздері мен тәртібі;</w:t>
            </w:r>
            <w:r w:rsidRPr="00573BE2">
              <w:rPr>
                <w:rFonts w:ascii="Times New Roman" w:hAnsi="Times New Roman"/>
                <w:sz w:val="24"/>
                <w:szCs w:val="24"/>
                <w:lang w:val="kk-KZ"/>
              </w:rPr>
              <w:br/>
              <w:t>6) ақылы қызметті көрсетудің тізбесі мен тәртібі;</w:t>
            </w:r>
            <w:r w:rsidRPr="00573BE2">
              <w:rPr>
                <w:rFonts w:ascii="Times New Roman" w:hAnsi="Times New Roman"/>
                <w:sz w:val="24"/>
                <w:szCs w:val="24"/>
                <w:lang w:val="kk-KZ"/>
              </w:rPr>
              <w:br/>
              <w:t>7) білім беру ұйымының білім алушылармен және (немесе) олардың ата-аналарымен және өзге де заңды өкілдерімен қарым-қатынастарын ресімдеу тәртібі.</w:t>
            </w:r>
            <w:r w:rsidRPr="00573BE2">
              <w:rPr>
                <w:rFonts w:ascii="Times New Roman" w:eastAsia="SimSun" w:hAnsi="Times New Roman"/>
                <w:b/>
                <w:sz w:val="24"/>
                <w:szCs w:val="24"/>
                <w:lang w:val="kk-KZ"/>
              </w:rPr>
              <w:t xml:space="preserve"> </w:t>
            </w:r>
          </w:p>
          <w:p w14:paraId="352A201B" w14:textId="77777777" w:rsidR="006B3D8D" w:rsidRPr="00573BE2" w:rsidRDefault="006B3D8D" w:rsidP="006B3D8D">
            <w:pPr>
              <w:spacing w:after="0" w:line="240" w:lineRule="auto"/>
              <w:ind w:firstLine="709"/>
              <w:jc w:val="both"/>
              <w:rPr>
                <w:rFonts w:ascii="Times New Roman" w:eastAsia="SimSun" w:hAnsi="Times New Roman"/>
                <w:sz w:val="24"/>
                <w:szCs w:val="24"/>
                <w:lang w:val="kk-KZ"/>
              </w:rPr>
            </w:pPr>
            <w:r w:rsidRPr="00573BE2">
              <w:rPr>
                <w:rFonts w:ascii="Times New Roman" w:eastAsia="SimSun" w:hAnsi="Times New Roman"/>
                <w:b/>
                <w:sz w:val="24"/>
                <w:szCs w:val="24"/>
                <w:lang w:val="kk-KZ"/>
              </w:rPr>
              <w:t>Талдау нәтижесі:</w:t>
            </w:r>
            <w:r w:rsidRPr="00573BE2">
              <w:rPr>
                <w:rFonts w:ascii="Times New Roman" w:hAnsi="Times New Roman"/>
                <w:spacing w:val="2"/>
                <w:sz w:val="24"/>
                <w:szCs w:val="24"/>
                <w:lang w:val="kk-KZ"/>
              </w:rPr>
              <w:t xml:space="preserve"> </w:t>
            </w:r>
            <w:r w:rsidRPr="00573BE2">
              <w:rPr>
                <w:rFonts w:ascii="Times New Roman" w:eastAsia="SimSun" w:hAnsi="Times New Roman"/>
                <w:sz w:val="24"/>
                <w:szCs w:val="24"/>
                <w:lang w:val="kk-KZ"/>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ҚР БҒМ  2018 жылғы 12 қазандағы  №564 бұйрығының 5-тармағы бойынша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529/1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 қағидасы басшылыққа алынған, шарт талапқа сай жасақталған.</w:t>
            </w:r>
          </w:p>
          <w:p w14:paraId="2C1E8846" w14:textId="77777777" w:rsidR="006B3D8D" w:rsidRPr="005F3636" w:rsidRDefault="006B3D8D" w:rsidP="006B3D8D">
            <w:pPr>
              <w:pStyle w:val="a4"/>
              <w:tabs>
                <w:tab w:val="left" w:pos="0"/>
                <w:tab w:val="center" w:pos="4747"/>
              </w:tabs>
              <w:spacing w:after="0" w:line="240" w:lineRule="auto"/>
              <w:ind w:left="0"/>
              <w:rPr>
                <w:rFonts w:ascii="Times New Roman" w:hAnsi="Times New Roman"/>
                <w:b/>
                <w:sz w:val="24"/>
                <w:szCs w:val="24"/>
                <w:lang w:val="kk-KZ"/>
              </w:rPr>
            </w:pPr>
          </w:p>
          <w:p w14:paraId="2A5E9E74" w14:textId="77777777" w:rsidR="006B3D8D" w:rsidRPr="005F3636" w:rsidRDefault="006B3D8D" w:rsidP="006B3D8D">
            <w:pPr>
              <w:spacing w:after="0" w:line="240" w:lineRule="auto"/>
              <w:ind w:firstLine="708"/>
              <w:jc w:val="both"/>
              <w:rPr>
                <w:rFonts w:ascii="Times New Roman" w:eastAsia="SimSun" w:hAnsi="Times New Roman"/>
                <w:b/>
                <w:sz w:val="24"/>
                <w:szCs w:val="24"/>
                <w:lang w:val="kk-KZ"/>
              </w:rPr>
            </w:pPr>
            <w:r w:rsidRPr="005F3636">
              <w:rPr>
                <w:rFonts w:ascii="Times New Roman" w:hAnsi="Times New Roman"/>
                <w:sz w:val="24"/>
                <w:szCs w:val="24"/>
                <w:lang w:val="kk-KZ"/>
              </w:rPr>
              <w:t>10.Педагогтердің оқытылатын пәннің бейініне сәйкес білім туралы құжатта көрсетілген мамандығы бойынша біліктілік санатының деңгейін арттыру (растау) бес жылда бір реттен, сондай-ақ мемлекеттік білім беру ұйымдары басшыларының үш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r w:rsidRPr="005F3636">
              <w:rPr>
                <w:rFonts w:ascii="Times New Roman" w:eastAsia="SimSun" w:hAnsi="Times New Roman"/>
                <w:b/>
                <w:sz w:val="24"/>
                <w:szCs w:val="24"/>
                <w:lang w:val="kk-KZ"/>
              </w:rPr>
              <w:t xml:space="preserve"> </w:t>
            </w:r>
          </w:p>
          <w:p w14:paraId="0AF18463" w14:textId="77777777" w:rsidR="006B3D8D" w:rsidRPr="005F3636" w:rsidRDefault="006B3D8D" w:rsidP="006B3D8D">
            <w:pPr>
              <w:spacing w:after="0" w:line="240" w:lineRule="auto"/>
              <w:ind w:firstLine="708"/>
              <w:jc w:val="both"/>
              <w:rPr>
                <w:rFonts w:ascii="Times New Roman" w:hAnsi="Times New Roman"/>
                <w:sz w:val="24"/>
                <w:szCs w:val="24"/>
                <w:lang w:val="kk-KZ"/>
              </w:rPr>
            </w:pPr>
            <w:r w:rsidRPr="005F3636">
              <w:rPr>
                <w:rFonts w:ascii="Times New Roman" w:eastAsia="SimSun" w:hAnsi="Times New Roman"/>
                <w:b/>
                <w:sz w:val="24"/>
                <w:szCs w:val="24"/>
                <w:lang w:val="kk-KZ"/>
              </w:rPr>
              <w:t>Талдау нәтижесі:</w:t>
            </w:r>
            <w:r w:rsidRPr="005F3636">
              <w:rPr>
                <w:rFonts w:ascii="Times New Roman" w:eastAsia="SimSun" w:hAnsi="Times New Roman"/>
                <w:sz w:val="24"/>
                <w:szCs w:val="24"/>
                <w:lang w:val="kk-KZ"/>
              </w:rPr>
              <w:t xml:space="preserve"> </w:t>
            </w:r>
            <w:r w:rsidRPr="005F3636">
              <w:rPr>
                <w:rFonts w:ascii="Times New Roman" w:hAnsi="Times New Roman"/>
                <w:sz w:val="24"/>
                <w:szCs w:val="24"/>
                <w:lang w:val="kk-KZ"/>
              </w:rPr>
              <w:t xml:space="preserve">Мектепте барлығы 36 мұғалім, олардың 5-і бала күтіміне байланысты демалыста. </w:t>
            </w:r>
            <w:r w:rsidRPr="005F3636">
              <w:rPr>
                <w:rFonts w:ascii="Times New Roman" w:eastAsia="SimSun" w:hAnsi="Times New Roman"/>
                <w:sz w:val="24"/>
                <w:szCs w:val="24"/>
                <w:lang w:val="kk-KZ"/>
              </w:rPr>
              <w:t>П</w:t>
            </w:r>
            <w:r w:rsidRPr="005F3636">
              <w:rPr>
                <w:rFonts w:ascii="Times New Roman" w:hAnsi="Times New Roman"/>
                <w:sz w:val="24"/>
                <w:szCs w:val="24"/>
                <w:lang w:val="kk-KZ"/>
              </w:rPr>
              <w:t xml:space="preserve">едагогикалық білімі бар педагогикалық кадрлармен қамтамасыз етілгендігін растайтын педагогикалық қызметкерлердің тарифтеу тізімдері және дипломдары мен қосымшаларының көшірмелері бар. </w:t>
            </w:r>
          </w:p>
          <w:p w14:paraId="6E707EF0" w14:textId="77777777" w:rsidR="006B3D8D" w:rsidRPr="005F3636" w:rsidRDefault="006B3D8D" w:rsidP="006B3D8D">
            <w:pPr>
              <w:spacing w:after="0" w:line="240" w:lineRule="auto"/>
              <w:ind w:firstLine="708"/>
              <w:jc w:val="both"/>
              <w:rPr>
                <w:rFonts w:ascii="Times New Roman" w:hAnsi="Times New Roman"/>
                <w:sz w:val="24"/>
                <w:szCs w:val="24"/>
                <w:lang w:val="kk-KZ"/>
              </w:rPr>
            </w:pPr>
            <w:r w:rsidRPr="005F3636">
              <w:rPr>
                <w:rFonts w:ascii="Times New Roman" w:hAnsi="Times New Roman"/>
                <w:sz w:val="24"/>
                <w:szCs w:val="24"/>
                <w:lang w:val="kk-KZ"/>
              </w:rPr>
              <w:t xml:space="preserve">11.Білім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 және сәйкестігі. </w:t>
            </w:r>
          </w:p>
          <w:p w14:paraId="6CC2A722" w14:textId="77777777" w:rsidR="006B3D8D" w:rsidRPr="005F3636" w:rsidRDefault="006B3D8D" w:rsidP="006B3D8D">
            <w:pPr>
              <w:spacing w:after="0" w:line="240" w:lineRule="auto"/>
              <w:ind w:firstLine="708"/>
              <w:jc w:val="both"/>
              <w:rPr>
                <w:rFonts w:ascii="Times New Roman" w:eastAsia="SimSun" w:hAnsi="Times New Roman"/>
                <w:sz w:val="24"/>
                <w:szCs w:val="24"/>
                <w:lang w:val="kk-KZ"/>
              </w:rPr>
            </w:pPr>
            <w:r w:rsidRPr="005F3636">
              <w:rPr>
                <w:rFonts w:ascii="Times New Roman" w:eastAsia="SimSun" w:hAnsi="Times New Roman"/>
                <w:b/>
                <w:sz w:val="24"/>
                <w:szCs w:val="24"/>
                <w:lang w:val="kk-KZ"/>
              </w:rPr>
              <w:t>Талдау нәтижесі:</w:t>
            </w:r>
            <w:r w:rsidRPr="005F3636">
              <w:rPr>
                <w:rFonts w:ascii="Times New Roman" w:eastAsia="SimSun" w:hAnsi="Times New Roman"/>
                <w:sz w:val="24"/>
                <w:szCs w:val="24"/>
                <w:lang w:val="kk-KZ"/>
              </w:rPr>
              <w:t xml:space="preserve"> 2023-2024 оқу жылының алғашқы педагогикалық кеңесінде оқу жылына арналған оқу-тәрбие жұмысының жоспары бекітілген. 2023-2024 оқу жылына 6 педагогикалық кеңес жоспарланған, осы мерзімге дейін оның 2-і өткен. Педагогикалық кеңестің хаттамалары жазылған және қаралған мәселелердің материалдары жинақталған. Мектепте 2023-2024 оқу жылында 5 әдістемелік кеңес жоспарланған, алғашқы әдістемелік  кеңес отырысында  оқу жылына арналған жұмыс жоспары бекітілген, осы мерзімге дейін оның 2-і өткен. Әдістемелік кеңестің хаттамалары жазылған, материалдары бар. </w:t>
            </w:r>
            <w:r w:rsidRPr="005F3636">
              <w:rPr>
                <w:rFonts w:ascii="Times New Roman" w:hAnsi="Times New Roman"/>
                <w:sz w:val="24"/>
                <w:szCs w:val="24"/>
                <w:lang w:val="kk-KZ"/>
              </w:rPr>
              <w:t xml:space="preserve">Педагогикалық әдеп бойынша кеңестің құрамын бекіту туралы бұйрығы 15.09.2023 жылы №57/1-нқ бұйрығы шығарылған, </w:t>
            </w:r>
            <w:r w:rsidRPr="005F3636">
              <w:rPr>
                <w:rFonts w:ascii="Times New Roman" w:eastAsia="SimSun" w:hAnsi="Times New Roman"/>
                <w:sz w:val="24"/>
                <w:szCs w:val="24"/>
                <w:lang w:val="kk-KZ"/>
              </w:rPr>
              <w:t xml:space="preserve">2023-2024 </w:t>
            </w:r>
            <w:r w:rsidRPr="005F3636">
              <w:rPr>
                <w:rFonts w:ascii="Times New Roman" w:hAnsi="Times New Roman"/>
                <w:sz w:val="24"/>
                <w:szCs w:val="24"/>
                <w:lang w:val="kk-KZ"/>
              </w:rPr>
              <w:t>оқу жылына арналған педагогикалық әдеп кеңесінің жұмыс жоспары жасақталып, бекітілген.</w:t>
            </w:r>
            <w:r w:rsidRPr="005F3636">
              <w:rPr>
                <w:rFonts w:ascii="Times New Roman" w:eastAsia="SimSun" w:hAnsi="Times New Roman"/>
                <w:sz w:val="24"/>
                <w:szCs w:val="24"/>
                <w:lang w:val="kk-KZ"/>
              </w:rPr>
              <w:t xml:space="preserve"> </w:t>
            </w:r>
          </w:p>
          <w:p w14:paraId="0292BD90" w14:textId="77777777" w:rsidR="006B3D8D" w:rsidRPr="005F3636" w:rsidRDefault="006B3D8D" w:rsidP="006B3D8D">
            <w:pPr>
              <w:pStyle w:val="a4"/>
              <w:tabs>
                <w:tab w:val="left" w:pos="0"/>
                <w:tab w:val="center" w:pos="4747"/>
              </w:tabs>
              <w:spacing w:after="0" w:line="240" w:lineRule="auto"/>
              <w:ind w:left="0"/>
              <w:rPr>
                <w:rFonts w:ascii="Times New Roman" w:eastAsia="Times New Roman" w:hAnsi="Times New Roman"/>
                <w:sz w:val="24"/>
                <w:szCs w:val="24"/>
                <w:lang w:val="kk-KZ" w:eastAsia="ru-RU"/>
              </w:rPr>
            </w:pPr>
          </w:p>
          <w:p w14:paraId="527EFAAE" w14:textId="77777777" w:rsidR="006B3D8D" w:rsidRPr="005F3636" w:rsidRDefault="006B3D8D" w:rsidP="006B3D8D">
            <w:pPr>
              <w:spacing w:after="0" w:line="240" w:lineRule="auto"/>
              <w:ind w:firstLine="708"/>
              <w:jc w:val="both"/>
              <w:rPr>
                <w:rFonts w:ascii="Times New Roman" w:hAnsi="Times New Roman"/>
                <w:sz w:val="24"/>
                <w:szCs w:val="24"/>
                <w:lang w:val="kk-KZ"/>
              </w:rPr>
            </w:pPr>
            <w:r w:rsidRPr="005F3636">
              <w:rPr>
                <w:rFonts w:ascii="Times New Roman" w:hAnsi="Times New Roman"/>
                <w:sz w:val="24"/>
                <w:szCs w:val="24"/>
                <w:lang w:val="kk-KZ"/>
              </w:rPr>
              <w:lastRenderedPageBreak/>
              <w:t>12.Тиісті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туралы немесе тиісті бейін бойынша өзге де кәсіптік білім туралы құжаттардың және (немесе) жоғары және (немесе) жоғары оқу орнынан кейінгі білім беру ұйымдарының базасында педагогикалық қайта даярлаудан өту сертификаттарының көшірмелерінің болуы.</w:t>
            </w:r>
            <w:r w:rsidRPr="005F3636">
              <w:rPr>
                <w:rFonts w:ascii="Times New Roman" w:eastAsia="SimSun" w:hAnsi="Times New Roman"/>
                <w:b/>
                <w:sz w:val="24"/>
                <w:szCs w:val="24"/>
                <w:lang w:val="kk-KZ"/>
              </w:rPr>
              <w:t xml:space="preserve"> Талдау нәтижесі:</w:t>
            </w:r>
            <w:r w:rsidRPr="005F3636">
              <w:rPr>
                <w:rFonts w:ascii="Times New Roman" w:eastAsia="SimSun" w:hAnsi="Times New Roman"/>
                <w:sz w:val="24"/>
                <w:szCs w:val="24"/>
                <w:lang w:val="kk-KZ"/>
              </w:rPr>
              <w:t xml:space="preserve"> </w:t>
            </w:r>
            <w:r w:rsidRPr="005F3636">
              <w:rPr>
                <w:rFonts w:ascii="Times New Roman" w:hAnsi="Times New Roman"/>
                <w:sz w:val="24"/>
                <w:szCs w:val="24"/>
                <w:lang w:val="kk-KZ"/>
              </w:rPr>
              <w:t xml:space="preserve">Мектепте барлығы  36 мұғалім, олардың 5-еуі бала күтіміне байланысты демалыста. </w:t>
            </w:r>
            <w:r w:rsidRPr="005F3636">
              <w:rPr>
                <w:rFonts w:ascii="Times New Roman" w:eastAsia="SimSun" w:hAnsi="Times New Roman"/>
                <w:sz w:val="24"/>
                <w:szCs w:val="24"/>
                <w:lang w:val="kk-KZ"/>
              </w:rPr>
              <w:t>П</w:t>
            </w:r>
            <w:r w:rsidRPr="005F3636">
              <w:rPr>
                <w:rFonts w:ascii="Times New Roman" w:hAnsi="Times New Roman"/>
                <w:sz w:val="24"/>
                <w:szCs w:val="24"/>
                <w:lang w:val="kk-KZ"/>
              </w:rPr>
              <w:t xml:space="preserve">едагогикалық білімі бар педагогикалық кадрлармен қамтамасыз етілгендігін растайтын педагогикалық қызметкерлердің тарифтеу тізімдері және дипломдары мен қосымшаларының көшірмелері бар. </w:t>
            </w:r>
          </w:p>
          <w:p w14:paraId="6C63B5FC" w14:textId="77777777" w:rsidR="006B3D8D" w:rsidRPr="005F3636" w:rsidRDefault="006B3D8D" w:rsidP="006B3D8D">
            <w:pPr>
              <w:pStyle w:val="a4"/>
              <w:tabs>
                <w:tab w:val="left" w:pos="0"/>
                <w:tab w:val="center" w:pos="4747"/>
              </w:tabs>
              <w:spacing w:after="0" w:line="240" w:lineRule="auto"/>
              <w:ind w:left="0"/>
              <w:rPr>
                <w:rFonts w:ascii="Times New Roman" w:eastAsia="Times New Roman" w:hAnsi="Times New Roman"/>
                <w:sz w:val="24"/>
                <w:szCs w:val="24"/>
                <w:lang w:val="kk-KZ" w:eastAsia="ru-RU"/>
              </w:rPr>
            </w:pPr>
          </w:p>
          <w:p w14:paraId="48496E0C" w14:textId="77777777" w:rsidR="006B3D8D" w:rsidRPr="00573BE2" w:rsidRDefault="006B3D8D" w:rsidP="006B3D8D">
            <w:pPr>
              <w:spacing w:after="0" w:line="240" w:lineRule="auto"/>
              <w:rPr>
                <w:rFonts w:ascii="Times New Roman" w:hAnsi="Times New Roman"/>
                <w:sz w:val="24"/>
                <w:szCs w:val="24"/>
                <w:lang w:val="kk-KZ"/>
              </w:rPr>
            </w:pPr>
            <w:r w:rsidRPr="00573BE2">
              <w:rPr>
                <w:rFonts w:ascii="Times New Roman" w:hAnsi="Times New Roman"/>
                <w:sz w:val="24"/>
                <w:szCs w:val="24"/>
                <w:lang w:val="kk-KZ"/>
              </w:rPr>
              <w:t>13.Білім беру ұйымдарында педагогтің кәсіби қызметіне:</w:t>
            </w:r>
            <w:r w:rsidRPr="00573BE2">
              <w:rPr>
                <w:rFonts w:ascii="Times New Roman" w:hAnsi="Times New Roman"/>
                <w:sz w:val="24"/>
                <w:szCs w:val="24"/>
                <w:lang w:val="kk-KZ"/>
              </w:rPr>
              <w:br/>
              <w:t>1) соттың заңды күшіне енген үкіміне сәйкес педагогтің кәсіби қызметін жүзеге асыру құқығынан айырылған;</w:t>
            </w:r>
            <w:r w:rsidRPr="00573BE2">
              <w:rPr>
                <w:rFonts w:ascii="Times New Roman" w:hAnsi="Times New Roman"/>
                <w:sz w:val="24"/>
                <w:szCs w:val="24"/>
                <w:lang w:val="kk-KZ"/>
              </w:rPr>
              <w:br/>
              <w:t>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r w:rsidRPr="00573BE2">
              <w:rPr>
                <w:rFonts w:ascii="Times New Roman" w:hAnsi="Times New Roman"/>
                <w:sz w:val="24"/>
                <w:szCs w:val="24"/>
                <w:lang w:val="kk-KZ"/>
              </w:rPr>
              <w:br/>
              <w:t>3) психиатриялық және (немесе) наркологиялық жазбалардан тұратын медициналық қарсы көрсетілімдері бар;</w:t>
            </w:r>
            <w:r w:rsidRPr="00573BE2">
              <w:rPr>
                <w:rFonts w:ascii="Times New Roman" w:hAnsi="Times New Roman"/>
                <w:sz w:val="24"/>
                <w:szCs w:val="24"/>
                <w:lang w:val="kk-KZ"/>
              </w:rPr>
              <w:br/>
              <w:t>4) техникалық және кәсіптік, орта білімнен кейінгі, жоғары немесе жоғары оқу орнынан кейінгі білім туралы құжаттары жоқ;</w:t>
            </w:r>
            <w:r w:rsidRPr="00573BE2">
              <w:rPr>
                <w:rFonts w:ascii="Times New Roman" w:hAnsi="Times New Roman"/>
                <w:sz w:val="24"/>
                <w:szCs w:val="24"/>
                <w:lang w:val="kk-KZ"/>
              </w:rPr>
              <w:br/>
              <w:t xml:space="preserve">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 </w:t>
            </w:r>
          </w:p>
          <w:p w14:paraId="440F929C" w14:textId="438D35B8" w:rsidR="006B3D8D" w:rsidRPr="005F3636" w:rsidRDefault="006B3D8D" w:rsidP="006B3D8D">
            <w:pPr>
              <w:spacing w:after="0" w:line="240" w:lineRule="auto"/>
              <w:jc w:val="both"/>
              <w:rPr>
                <w:rFonts w:ascii="Times New Roman" w:eastAsia="SimSun" w:hAnsi="Times New Roman"/>
                <w:i/>
                <w:sz w:val="24"/>
                <w:szCs w:val="24"/>
                <w:highlight w:val="yellow"/>
                <w:lang w:val="kk-KZ"/>
              </w:rPr>
            </w:pPr>
            <w:r w:rsidRPr="00573BE2">
              <w:rPr>
                <w:rFonts w:ascii="Times New Roman" w:hAnsi="Times New Roman"/>
                <w:b/>
                <w:sz w:val="24"/>
                <w:szCs w:val="24"/>
                <w:lang w:val="kk-KZ"/>
              </w:rPr>
              <w:t>Талдау нәтижесі:</w:t>
            </w:r>
            <w:r w:rsidRPr="00573BE2">
              <w:rPr>
                <w:rFonts w:ascii="Times New Roman" w:eastAsia="SimSun" w:hAnsi="Times New Roman"/>
                <w:sz w:val="24"/>
                <w:szCs w:val="24"/>
                <w:lang w:val="kk-KZ"/>
              </w:rPr>
              <w:t xml:space="preserve"> </w:t>
            </w:r>
            <w:r w:rsidRPr="00573BE2">
              <w:rPr>
                <w:rFonts w:ascii="Times New Roman" w:hAnsi="Times New Roman"/>
                <w:color w:val="000000"/>
                <w:sz w:val="24"/>
                <w:szCs w:val="24"/>
                <w:lang w:val="kk-KZ"/>
              </w:rPr>
              <w:t>Мектепте соттың заңды күшіне енген үкіміне сәйкес педагогтің кәсіби қызметін жүзеге асыру құқығынан айырылған; іс-әрекетке қабілетсіз немесе әрекетке қабілеті шектеулі деп танылған, соның нәтижесінде қызметкердің еңбек қатынастарын жалғастыру мүмкіндігі жоқ; психиатриялық және (немесе) наркологиялық жазбалардан тұратын медициналық қарсы көрсетілімдері бар; техникалық және кәсіптік, орта білімнен кейінгі, жоғары немесе жоғары оқу орнынан кейінгі білім туралы құжаттары жоқ;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берілмеген</w:t>
            </w:r>
          </w:p>
          <w:p w14:paraId="247832C1" w14:textId="77777777" w:rsidR="006B3D8D" w:rsidRPr="005F3636" w:rsidRDefault="006B3D8D" w:rsidP="006B3D8D">
            <w:pPr>
              <w:pStyle w:val="a4"/>
              <w:tabs>
                <w:tab w:val="left" w:pos="0"/>
                <w:tab w:val="center" w:pos="4747"/>
              </w:tabs>
              <w:spacing w:after="0" w:line="240" w:lineRule="auto"/>
              <w:ind w:left="0"/>
              <w:rPr>
                <w:rFonts w:ascii="Times New Roman" w:eastAsia="Times New Roman" w:hAnsi="Times New Roman"/>
                <w:sz w:val="24"/>
                <w:szCs w:val="24"/>
                <w:lang w:val="kk-KZ" w:eastAsia="ru-RU"/>
              </w:rPr>
            </w:pPr>
          </w:p>
          <w:p w14:paraId="323FE5EA" w14:textId="77777777" w:rsidR="006B3D8D" w:rsidRPr="005F3636" w:rsidRDefault="006B3D8D" w:rsidP="006B3D8D">
            <w:pPr>
              <w:spacing w:after="0" w:line="240" w:lineRule="auto"/>
              <w:jc w:val="both"/>
              <w:rPr>
                <w:rFonts w:ascii="Times New Roman" w:eastAsia="SimSun" w:hAnsi="Times New Roman"/>
                <w:b/>
                <w:sz w:val="24"/>
                <w:szCs w:val="24"/>
                <w:lang w:val="kk-KZ"/>
              </w:rPr>
            </w:pPr>
            <w:r w:rsidRPr="005F3636">
              <w:rPr>
                <w:rFonts w:ascii="Times New Roman" w:hAnsi="Times New Roman"/>
                <w:sz w:val="24"/>
                <w:szCs w:val="24"/>
                <w:lang w:val="kk-KZ"/>
              </w:rPr>
              <w:t>14.Қорытынды аттестаттаудан өткен азаматтарға мемлекеттiк үлгідегі білім туралы құжаттардың берілуінің объективтілігін растайтын педагогикалық кеңес хаттамаларының, негізгі орта білім туралы және жалпы орта білім туралы аттестаттарды беру және есепке алу кітабындағы жазбалардың болуы.</w:t>
            </w:r>
            <w:r w:rsidRPr="005F3636">
              <w:rPr>
                <w:rFonts w:ascii="Times New Roman" w:eastAsia="SimSun" w:hAnsi="Times New Roman"/>
                <w:b/>
                <w:sz w:val="24"/>
                <w:szCs w:val="24"/>
                <w:lang w:val="kk-KZ"/>
              </w:rPr>
              <w:t xml:space="preserve"> </w:t>
            </w:r>
          </w:p>
          <w:p w14:paraId="586406A4"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eastAsia="SimSun" w:hAnsi="Times New Roman"/>
                <w:b/>
                <w:sz w:val="24"/>
                <w:szCs w:val="24"/>
                <w:lang w:val="kk-KZ"/>
              </w:rPr>
              <w:t>Талдау нәтижесі:</w:t>
            </w:r>
            <w:r w:rsidRPr="005F3636">
              <w:rPr>
                <w:rFonts w:ascii="Times New Roman" w:eastAsia="SimSun" w:hAnsi="Times New Roman"/>
                <w:sz w:val="24"/>
                <w:szCs w:val="24"/>
                <w:lang w:val="kk-KZ"/>
              </w:rPr>
              <w:t xml:space="preserve"> </w:t>
            </w:r>
            <w:r w:rsidRPr="005F3636">
              <w:rPr>
                <w:rFonts w:ascii="Times New Roman" w:hAnsi="Times New Roman"/>
                <w:sz w:val="24"/>
                <w:szCs w:val="24"/>
                <w:lang w:val="kk-KZ"/>
              </w:rPr>
              <w:t>«2022-2023 оқу жылын аяқтау және орта білім беру ұйымдарының білім алушыларын қорытынды аттестаттаудан өткізу туралы»</w:t>
            </w:r>
          </w:p>
          <w:p w14:paraId="105FAA1B" w14:textId="77777777" w:rsidR="006B3D8D" w:rsidRPr="005F3636" w:rsidRDefault="006B3D8D" w:rsidP="006B3D8D">
            <w:pPr>
              <w:shd w:val="clear" w:color="auto" w:fill="FFFFFF"/>
              <w:spacing w:after="0" w:line="285" w:lineRule="atLeast"/>
              <w:jc w:val="both"/>
              <w:textAlignment w:val="baseline"/>
              <w:rPr>
                <w:rFonts w:ascii="Times New Roman" w:eastAsia="SimSun" w:hAnsi="Times New Roman"/>
                <w:sz w:val="24"/>
                <w:szCs w:val="24"/>
                <w:lang w:val="kk-KZ"/>
              </w:rPr>
            </w:pPr>
            <w:r w:rsidRPr="005F3636">
              <w:rPr>
                <w:rFonts w:ascii="Times New Roman" w:hAnsi="Times New Roman"/>
                <w:sz w:val="24"/>
                <w:szCs w:val="24"/>
                <w:lang w:val="kk-KZ"/>
              </w:rPr>
              <w:t>ҚР БҒМ 2023 жылғы 10 сәуірдегі №88 бұйрығының 2-тармағына сәйкес қ</w:t>
            </w:r>
            <w:r w:rsidRPr="005F3636">
              <w:rPr>
                <w:rFonts w:ascii="Times New Roman" w:hAnsi="Times New Roman"/>
                <w:spacing w:val="2"/>
                <w:sz w:val="24"/>
                <w:szCs w:val="24"/>
                <w:lang w:val="kk-KZ"/>
              </w:rPr>
              <w:t xml:space="preserve">орытынды аттестаттауды 9 және 11 сыныптардың білім алушылары аттестатты емтихан  бағалары негізінде берілді. </w:t>
            </w:r>
            <w:r w:rsidRPr="005F3636">
              <w:rPr>
                <w:rFonts w:ascii="Times New Roman" w:hAnsi="Times New Roman"/>
                <w:sz w:val="24"/>
                <w:szCs w:val="24"/>
                <w:lang w:val="kk-KZ"/>
              </w:rPr>
              <w:t xml:space="preserve"> </w:t>
            </w:r>
            <w:r w:rsidRPr="005F3636">
              <w:rPr>
                <w:rFonts w:ascii="Times New Roman" w:eastAsia="SimSun" w:hAnsi="Times New Roman"/>
                <w:sz w:val="24"/>
                <w:szCs w:val="24"/>
                <w:lang w:val="kk-KZ"/>
              </w:rPr>
              <w:t>Мектеп бітірушілерге мемлекеттік үлгідегі білім туралы құжаттардың берілуінің объективтілігін растайтын педагогикалық кеңестің хаттамасында, негізгі орта білім туралы куәлікті және жалпы орта білім туралы аттестатты беру және есепке алу кітабында жазбалар бар.</w:t>
            </w:r>
          </w:p>
          <w:p w14:paraId="410D9032" w14:textId="77777777" w:rsidR="006B3D8D" w:rsidRPr="005F3636" w:rsidRDefault="006B3D8D" w:rsidP="006B3D8D">
            <w:pPr>
              <w:spacing w:after="0" w:line="240" w:lineRule="auto"/>
              <w:ind w:firstLine="708"/>
              <w:jc w:val="both"/>
              <w:rPr>
                <w:rFonts w:ascii="Times New Roman" w:eastAsia="SimSun" w:hAnsi="Times New Roman"/>
                <w:sz w:val="24"/>
                <w:szCs w:val="24"/>
                <w:lang w:val="kk-KZ"/>
              </w:rPr>
            </w:pPr>
            <w:r w:rsidRPr="005F3636">
              <w:rPr>
                <w:rFonts w:ascii="Times New Roman" w:eastAsia="SimSun" w:hAnsi="Times New Roman"/>
                <w:sz w:val="24"/>
                <w:szCs w:val="24"/>
                <w:lang w:val="kk-KZ"/>
              </w:rPr>
              <w:lastRenderedPageBreak/>
              <w:t xml:space="preserve">2022-2023 оқу жылында негізгі мектеп бітіргені туралы аттестат  барлығы мектептің 21оқушысына,   2 оқушыға негізгі орта білім туралы   үздік аттестат берілген. Аттестат номерлері НОБ №1633101-1633122 негізгі орта білім туралы үздік аттестат НОБ № 0150958;№0150951, бұл туралы мәселе 01.06.2023 жылғы № 5 педагогикалық кеңесте қаралған. Негізгі мектеп бітіру туралы куәліктерді есепке алу және олардың берілуін тіркеу кітабында </w:t>
            </w:r>
            <w:r w:rsidRPr="005F3636">
              <w:rPr>
                <w:rFonts w:ascii="Times New Roman" w:hAnsi="Times New Roman"/>
                <w:sz w:val="24"/>
                <w:szCs w:val="24"/>
                <w:lang w:val="kk-KZ"/>
              </w:rPr>
              <w:t xml:space="preserve"> тиісті жазбалары бар, талапқа сай жүргізілген.</w:t>
            </w:r>
          </w:p>
          <w:p w14:paraId="4061A575" w14:textId="77777777" w:rsidR="006B3D8D" w:rsidRPr="005F3636" w:rsidRDefault="006B3D8D" w:rsidP="006B3D8D">
            <w:pPr>
              <w:spacing w:after="0" w:line="240" w:lineRule="auto"/>
              <w:ind w:firstLine="708"/>
              <w:jc w:val="both"/>
              <w:rPr>
                <w:rFonts w:ascii="Times New Roman" w:hAnsi="Times New Roman"/>
                <w:sz w:val="24"/>
                <w:szCs w:val="24"/>
                <w:lang w:val="kk-KZ"/>
              </w:rPr>
            </w:pPr>
            <w:r w:rsidRPr="005F3636">
              <w:rPr>
                <w:rFonts w:ascii="Times New Roman" w:eastAsia="SimSun" w:hAnsi="Times New Roman"/>
                <w:sz w:val="24"/>
                <w:szCs w:val="24"/>
                <w:lang w:val="kk-KZ"/>
              </w:rPr>
              <w:t xml:space="preserve">2022-2023 оқу жылында жалпы орта білім туралы аттестат 11-сыныптың 11 оқушысына жалпы орта білім туралы аттестат,  1 оқушыға үздік аттестат, 2  оқушыға жалпы орта білім туралы «Алтын белгі»  аттестаты берілген. Жалпы орта білім туралы аттестат нөмірлері ЖОБ №2047901-2047911, аралығында үздік аттестат ЖОБ №0072432; «Алтын белгі» аттестат нөмірлері  ЖОБ №0076852;№0076853.  Бұл туралы мәселе 19.06.2023 жылғы № 7 педагогикалық кеңестің күн тәртібінде қаралған. Орта білім туралы аттестаттарды беру және есепке алу кітабында </w:t>
            </w:r>
            <w:r w:rsidRPr="005F3636">
              <w:rPr>
                <w:rFonts w:ascii="Times New Roman" w:hAnsi="Times New Roman"/>
                <w:sz w:val="24"/>
                <w:szCs w:val="24"/>
                <w:lang w:val="kk-KZ"/>
              </w:rPr>
              <w:t>тиісті жазбалары бар, талапқа сай жүргізілген.</w:t>
            </w:r>
          </w:p>
          <w:p w14:paraId="7D15446E" w14:textId="77777777" w:rsidR="006B3D8D" w:rsidRPr="005F3636" w:rsidRDefault="006B3D8D" w:rsidP="006B3D8D">
            <w:pPr>
              <w:spacing w:after="0" w:line="240" w:lineRule="auto"/>
              <w:ind w:firstLine="708"/>
              <w:jc w:val="both"/>
              <w:rPr>
                <w:rFonts w:ascii="Times New Roman" w:eastAsia="Times New Roman" w:hAnsi="Times New Roman"/>
                <w:sz w:val="24"/>
                <w:szCs w:val="24"/>
                <w:lang w:val="kk-KZ" w:eastAsia="ru-RU"/>
              </w:rPr>
            </w:pPr>
            <w:r w:rsidRPr="005F3636">
              <w:rPr>
                <w:rFonts w:ascii="Times New Roman" w:hAnsi="Times New Roman"/>
                <w:sz w:val="24"/>
                <w:szCs w:val="24"/>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бұйрығына 30, 31 қосымшалары, «Тиісті үлгідегі білім беру ұйымдары қызметінің үлгілік қағидаларын бекіту туралы» ҚР БҒМ 2018 жылғы 30 қазандағы № 595 бұйрығы 2-қосымшасының 17-тармағы,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ҚР БҒМ  2008 жылғы 16 мамырдағы N 272 бұйрығы 1- тарау 3-тармақ 5- тармақшасының талаптары сақталған.</w:t>
            </w:r>
            <w:r w:rsidRPr="005F3636">
              <w:rPr>
                <w:rFonts w:ascii="Times New Roman" w:eastAsia="SimSun" w:hAnsi="Times New Roman"/>
                <w:sz w:val="24"/>
                <w:szCs w:val="24"/>
                <w:lang w:val="kk-KZ"/>
              </w:rPr>
              <w:t xml:space="preserve"> </w:t>
            </w:r>
          </w:p>
          <w:p w14:paraId="33EF2261" w14:textId="77777777" w:rsidR="006B3D8D" w:rsidRPr="00573BE2" w:rsidRDefault="006B3D8D" w:rsidP="006B3D8D">
            <w:pPr>
              <w:pStyle w:val="a4"/>
              <w:spacing w:after="0" w:line="240" w:lineRule="auto"/>
              <w:ind w:left="0" w:firstLine="709"/>
              <w:jc w:val="both"/>
              <w:rPr>
                <w:rFonts w:ascii="Times New Roman" w:eastAsia="SimSun" w:hAnsi="Times New Roman"/>
                <w:b/>
                <w:sz w:val="24"/>
                <w:szCs w:val="24"/>
                <w:lang w:val="kk-KZ"/>
              </w:rPr>
            </w:pPr>
            <w:r w:rsidRPr="00573BE2">
              <w:rPr>
                <w:rFonts w:ascii="Times New Roman" w:eastAsia="Times New Roman" w:hAnsi="Times New Roman"/>
                <w:sz w:val="24"/>
                <w:szCs w:val="24"/>
                <w:lang w:val="kk-KZ" w:eastAsia="ru-RU"/>
              </w:rPr>
              <w:t>15.Негізгі орта және жалпы орта білім берудің білім беретін оқу бағдарламаларын іске асыратын білім беру ұйымдарында білім алушыларды қорытынды аттестаттаудан өткізу тәртібінің сәйкестігі.</w:t>
            </w:r>
            <w:r w:rsidRPr="00573BE2">
              <w:rPr>
                <w:rFonts w:ascii="Times New Roman" w:eastAsia="SimSun" w:hAnsi="Times New Roman"/>
                <w:b/>
                <w:sz w:val="24"/>
                <w:szCs w:val="24"/>
                <w:lang w:val="kk-KZ"/>
              </w:rPr>
              <w:t xml:space="preserve"> </w:t>
            </w:r>
          </w:p>
          <w:p w14:paraId="7806A4CC" w14:textId="77777777" w:rsidR="006B3D8D" w:rsidRPr="00573BE2" w:rsidRDefault="006B3D8D" w:rsidP="006B3D8D">
            <w:pPr>
              <w:pStyle w:val="a4"/>
              <w:spacing w:after="0" w:line="240" w:lineRule="auto"/>
              <w:ind w:left="0" w:firstLine="709"/>
              <w:jc w:val="both"/>
              <w:rPr>
                <w:rFonts w:ascii="Times New Roman" w:eastAsia="SimSun" w:hAnsi="Times New Roman"/>
                <w:sz w:val="24"/>
                <w:szCs w:val="24"/>
                <w:lang w:val="kk-KZ"/>
              </w:rPr>
            </w:pPr>
            <w:r w:rsidRPr="00573BE2">
              <w:rPr>
                <w:rFonts w:ascii="Times New Roman" w:eastAsia="SimSun" w:hAnsi="Times New Roman"/>
                <w:b/>
                <w:sz w:val="24"/>
                <w:szCs w:val="24"/>
                <w:lang w:val="kk-KZ"/>
              </w:rPr>
              <w:t>Талдау нәтижесі</w:t>
            </w:r>
            <w:r w:rsidRPr="00573BE2">
              <w:rPr>
                <w:rFonts w:ascii="Times New Roman" w:eastAsia="SimSun" w:hAnsi="Times New Roman"/>
                <w:sz w:val="24"/>
                <w:szCs w:val="24"/>
                <w:lang w:val="kk-KZ"/>
              </w:rPr>
              <w:t xml:space="preserve">: </w:t>
            </w:r>
            <w:r w:rsidRPr="00573BE2">
              <w:rPr>
                <w:rFonts w:ascii="Times New Roman" w:hAnsi="Times New Roman"/>
                <w:sz w:val="24"/>
                <w:szCs w:val="24"/>
                <w:lang w:val="kk-KZ"/>
              </w:rPr>
              <w:t>«</w:t>
            </w:r>
            <w:r w:rsidRPr="00573BE2">
              <w:rPr>
                <w:rFonts w:ascii="Times New Roman" w:eastAsia="SimSun" w:hAnsi="Times New Roman"/>
                <w:sz w:val="24"/>
                <w:szCs w:val="24"/>
                <w:lang w:val="kk-KZ"/>
              </w:rPr>
              <w:t xml:space="preserve">2022-2023 </w:t>
            </w:r>
            <w:r w:rsidRPr="00573BE2">
              <w:rPr>
                <w:rFonts w:ascii="Times New Roman" w:hAnsi="Times New Roman"/>
                <w:sz w:val="24"/>
                <w:szCs w:val="24"/>
                <w:lang w:val="kk-KZ"/>
              </w:rPr>
              <w:t>оқу жылын аяқтау және орта білім беру ұйымдарының білім алушыларын қорытынды аттестаттаудан өткізу туралы»</w:t>
            </w:r>
          </w:p>
          <w:p w14:paraId="31ED23D7" w14:textId="77777777" w:rsidR="006B3D8D" w:rsidRPr="00E8547D" w:rsidRDefault="006B3D8D" w:rsidP="006B3D8D">
            <w:pPr>
              <w:shd w:val="clear" w:color="auto" w:fill="FFFFFF"/>
              <w:spacing w:after="0" w:line="285" w:lineRule="atLeast"/>
              <w:jc w:val="both"/>
              <w:textAlignment w:val="baseline"/>
              <w:rPr>
                <w:rFonts w:ascii="Times New Roman" w:eastAsia="SimSun" w:hAnsi="Times New Roman"/>
                <w:sz w:val="24"/>
                <w:szCs w:val="24"/>
                <w:lang w:val="kk-KZ" w:eastAsia="ru-RU"/>
              </w:rPr>
            </w:pPr>
            <w:r w:rsidRPr="00573BE2">
              <w:rPr>
                <w:rFonts w:ascii="Times New Roman" w:hAnsi="Times New Roman"/>
                <w:sz w:val="24"/>
                <w:szCs w:val="24"/>
                <w:lang w:val="kk-KZ"/>
              </w:rPr>
              <w:t xml:space="preserve">ҚР БҒМ 2023 жылғы 10 сәуірдегі №88 бұйрығының 2-тармағына сәйкес </w:t>
            </w:r>
            <w:r w:rsidRPr="00573BE2">
              <w:rPr>
                <w:rFonts w:ascii="Times New Roman" w:hAnsi="Times New Roman"/>
                <w:spacing w:val="2"/>
                <w:sz w:val="24"/>
                <w:szCs w:val="24"/>
                <w:lang w:val="kk-KZ"/>
              </w:rPr>
              <w:t xml:space="preserve">9 және 11 сыныптардың білім алушылары қорытынды аттестаттауды тапсырған. </w:t>
            </w:r>
          </w:p>
          <w:p w14:paraId="7184C126" w14:textId="77777777" w:rsidR="006B3D8D" w:rsidRPr="005F3636" w:rsidRDefault="006B3D8D" w:rsidP="006B3D8D">
            <w:pPr>
              <w:spacing w:after="0" w:line="240" w:lineRule="auto"/>
              <w:ind w:firstLine="709"/>
              <w:jc w:val="both"/>
              <w:rPr>
                <w:rFonts w:ascii="Times New Roman" w:hAnsi="Times New Roman"/>
                <w:b/>
                <w:sz w:val="24"/>
                <w:szCs w:val="24"/>
                <w:lang w:val="kk-KZ"/>
              </w:rPr>
            </w:pPr>
            <w:r w:rsidRPr="005F3636">
              <w:rPr>
                <w:rFonts w:ascii="Times New Roman" w:hAnsi="Times New Roman"/>
                <w:sz w:val="24"/>
                <w:szCs w:val="24"/>
                <w:lang w:val="kk-KZ"/>
              </w:rPr>
              <w:t>16.Ұйым басшысы бұйрығының және тәлімгерлікті ұйымдастыру жөніндегі қызметті растайтын құжаттардың болуы.</w:t>
            </w:r>
            <w:r w:rsidRPr="005F3636">
              <w:rPr>
                <w:rFonts w:ascii="Times New Roman" w:hAnsi="Times New Roman"/>
                <w:b/>
                <w:sz w:val="24"/>
                <w:szCs w:val="24"/>
                <w:lang w:val="kk-KZ"/>
              </w:rPr>
              <w:t xml:space="preserve"> </w:t>
            </w:r>
          </w:p>
          <w:p w14:paraId="0CF2CB0A" w14:textId="77777777" w:rsidR="006B3D8D" w:rsidRDefault="006B3D8D" w:rsidP="006B3D8D">
            <w:pPr>
              <w:spacing w:after="0" w:line="240" w:lineRule="auto"/>
              <w:ind w:firstLine="709"/>
              <w:jc w:val="both"/>
              <w:rPr>
                <w:rFonts w:ascii="Times New Roman" w:hAnsi="Times New Roman"/>
                <w:sz w:val="24"/>
                <w:szCs w:val="24"/>
                <w:lang w:val="kk-KZ"/>
              </w:rPr>
            </w:pPr>
            <w:r w:rsidRPr="005F3636">
              <w:rPr>
                <w:rFonts w:ascii="Times New Roman" w:hAnsi="Times New Roman"/>
                <w:b/>
                <w:sz w:val="24"/>
                <w:szCs w:val="24"/>
                <w:lang w:val="kk-KZ"/>
              </w:rPr>
              <w:t>Талдау нәтижесі:</w:t>
            </w:r>
            <w:r w:rsidRPr="005F3636">
              <w:rPr>
                <w:rFonts w:ascii="Times New Roman" w:hAnsi="Times New Roman"/>
                <w:sz w:val="24"/>
                <w:szCs w:val="24"/>
                <w:lang w:val="kk-KZ"/>
              </w:rPr>
              <w:t xml:space="preserve"> </w:t>
            </w:r>
            <w:bookmarkStart w:id="3" w:name="_Hlk151454094"/>
            <w:r w:rsidRPr="005F3636">
              <w:rPr>
                <w:rStyle w:val="NoSpacingChar"/>
                <w:rFonts w:ascii="Times New Roman" w:eastAsiaTheme="minorHAnsi" w:hAnsi="Times New Roman"/>
                <w:sz w:val="24"/>
                <w:szCs w:val="24"/>
                <w:lang w:val="kk-KZ"/>
              </w:rPr>
              <w:t xml:space="preserve">2023-2024 оқу жылында кәсіптік қызметке алғаш рет  кіріскен 2 педагогке </w:t>
            </w:r>
            <w:bookmarkStart w:id="4" w:name="_Hlk64380719"/>
            <w:r w:rsidRPr="005F3636">
              <w:rPr>
                <w:rStyle w:val="NoSpacingChar"/>
                <w:rFonts w:ascii="Times New Roman" w:eastAsiaTheme="minorHAnsi" w:hAnsi="Times New Roman"/>
                <w:sz w:val="24"/>
                <w:szCs w:val="24"/>
                <w:lang w:val="kk-KZ"/>
              </w:rPr>
              <w:t>жас маман  Мұратбаева Мадина Алтынбекқызы -</w:t>
            </w:r>
            <w:bookmarkStart w:id="5" w:name="_Hlk64380780"/>
            <w:r w:rsidRPr="005F3636">
              <w:rPr>
                <w:rStyle w:val="NoSpacingChar"/>
                <w:rFonts w:ascii="Times New Roman" w:eastAsiaTheme="minorHAnsi" w:hAnsi="Times New Roman"/>
                <w:sz w:val="24"/>
                <w:szCs w:val="24"/>
                <w:lang w:val="kk-KZ"/>
              </w:rPr>
              <w:t>тәлімгер</w:t>
            </w:r>
            <w:bookmarkEnd w:id="5"/>
            <w:r w:rsidRPr="005F3636">
              <w:rPr>
                <w:rStyle w:val="NoSpacingChar"/>
                <w:rFonts w:ascii="Times New Roman" w:eastAsiaTheme="minorHAnsi" w:hAnsi="Times New Roman"/>
                <w:sz w:val="24"/>
                <w:szCs w:val="24"/>
                <w:lang w:val="kk-KZ"/>
              </w:rPr>
              <w:t xml:space="preserve"> </w:t>
            </w:r>
            <w:bookmarkEnd w:id="4"/>
            <w:r w:rsidRPr="005F3636">
              <w:rPr>
                <w:rStyle w:val="NoSpacingChar"/>
                <w:rFonts w:ascii="Times New Roman" w:eastAsiaTheme="minorHAnsi" w:hAnsi="Times New Roman"/>
                <w:sz w:val="24"/>
                <w:szCs w:val="24"/>
                <w:lang w:val="kk-KZ"/>
              </w:rPr>
              <w:t xml:space="preserve">Шоланова Гүлзина педагог-зерттеуші; </w:t>
            </w:r>
            <w:r w:rsidRPr="005F3636">
              <w:rPr>
                <w:rFonts w:ascii="Times New Roman" w:hAnsi="Times New Roman"/>
                <w:sz w:val="24"/>
                <w:szCs w:val="24"/>
                <w:lang w:val="kk-KZ"/>
              </w:rPr>
              <w:t xml:space="preserve">жас маман Жолдасқызы Жанерке </w:t>
            </w:r>
            <w:r w:rsidRPr="005F3636">
              <w:rPr>
                <w:rStyle w:val="NoSpacingChar"/>
                <w:rFonts w:ascii="Times New Roman" w:eastAsiaTheme="minorHAnsi" w:hAnsi="Times New Roman"/>
                <w:sz w:val="24"/>
                <w:szCs w:val="24"/>
                <w:lang w:val="kk-KZ"/>
              </w:rPr>
              <w:t xml:space="preserve">- </w:t>
            </w:r>
            <w:r w:rsidRPr="005F3636">
              <w:rPr>
                <w:rFonts w:ascii="Times New Roman" w:hAnsi="Times New Roman"/>
                <w:sz w:val="24"/>
                <w:szCs w:val="24"/>
                <w:lang w:val="kk-KZ"/>
              </w:rPr>
              <w:t xml:space="preserve">тәлімгер Куанова Перизат Айтжановна </w:t>
            </w:r>
            <w:r w:rsidRPr="005F3636">
              <w:rPr>
                <w:rStyle w:val="NoSpacingChar"/>
                <w:rFonts w:ascii="Times New Roman" w:eastAsiaTheme="minorHAnsi" w:hAnsi="Times New Roman"/>
                <w:sz w:val="24"/>
                <w:szCs w:val="24"/>
                <w:lang w:val="kk-KZ"/>
              </w:rPr>
              <w:t xml:space="preserve"> педагог-зерттеуші; </w:t>
            </w:r>
            <w:r w:rsidRPr="005F3636">
              <w:rPr>
                <w:rFonts w:ascii="Times New Roman" w:hAnsi="Times New Roman"/>
                <w:sz w:val="24"/>
                <w:szCs w:val="24"/>
                <w:lang w:val="kk-KZ"/>
              </w:rPr>
              <w:t xml:space="preserve">Мектепте басшысының </w:t>
            </w:r>
            <w:r w:rsidRPr="005F3636">
              <w:rPr>
                <w:rStyle w:val="NoSpacingChar"/>
                <w:rFonts w:ascii="Times New Roman" w:eastAsiaTheme="minorHAnsi" w:hAnsi="Times New Roman"/>
                <w:sz w:val="24"/>
                <w:szCs w:val="24"/>
                <w:lang w:val="kk-KZ"/>
              </w:rPr>
              <w:t>№52-н\қ 31.08.2023ж.</w:t>
            </w:r>
            <w:r w:rsidRPr="005F3636">
              <w:rPr>
                <w:rFonts w:ascii="Times New Roman" w:hAnsi="Times New Roman"/>
                <w:spacing w:val="2"/>
                <w:sz w:val="24"/>
                <w:szCs w:val="24"/>
                <w:shd w:val="clear" w:color="auto" w:fill="FFFFFF"/>
                <w:lang w:val="kk-KZ"/>
              </w:rPr>
              <w:t xml:space="preserve"> </w:t>
            </w:r>
            <w:r w:rsidRPr="005F3636">
              <w:rPr>
                <w:rFonts w:ascii="Times New Roman" w:hAnsi="Times New Roman"/>
                <w:sz w:val="24"/>
                <w:szCs w:val="24"/>
                <w:lang w:val="kk-KZ"/>
              </w:rPr>
              <w:t>бұйрығымен</w:t>
            </w:r>
            <w:r w:rsidRPr="005F3636">
              <w:rPr>
                <w:rStyle w:val="NoSpacingChar"/>
                <w:rFonts w:ascii="Times New Roman" w:eastAsiaTheme="minorHAnsi" w:hAnsi="Times New Roman"/>
                <w:sz w:val="24"/>
                <w:szCs w:val="24"/>
                <w:lang w:val="kk-KZ"/>
              </w:rPr>
              <w:t xml:space="preserve"> бекітілген. </w:t>
            </w:r>
            <w:r w:rsidRPr="005F3636">
              <w:rPr>
                <w:rFonts w:ascii="Times New Roman" w:hAnsi="Times New Roman"/>
                <w:sz w:val="24"/>
                <w:szCs w:val="24"/>
                <w:lang w:val="kk-KZ"/>
              </w:rPr>
              <w:t>Тәлімгерлікті ұйымдастыру жөніндегі қызметті растайтын құжаттары жинақталған.</w:t>
            </w:r>
            <w:r w:rsidRPr="005F3636">
              <w:rPr>
                <w:rFonts w:ascii="Times New Roman" w:hAnsi="Times New Roman"/>
                <w:color w:val="FF0000"/>
                <w:sz w:val="24"/>
                <w:szCs w:val="24"/>
                <w:lang w:val="kk-KZ"/>
              </w:rPr>
              <w:t xml:space="preserve"> </w:t>
            </w:r>
            <w:r w:rsidRPr="005F3636">
              <w:rPr>
                <w:rFonts w:ascii="Times New Roman" w:hAnsi="Times New Roman"/>
                <w:sz w:val="24"/>
                <w:szCs w:val="24"/>
                <w:lang w:val="kk-KZ"/>
              </w:rPr>
              <w:t>Жас мамандардың</w:t>
            </w:r>
            <w:r w:rsidRPr="005F3636">
              <w:rPr>
                <w:rFonts w:ascii="Times New Roman" w:hAnsi="Times New Roman"/>
                <w:spacing w:val="2"/>
                <w:sz w:val="24"/>
                <w:szCs w:val="24"/>
                <w:shd w:val="clear" w:color="auto" w:fill="FFFFFF"/>
                <w:lang w:val="kk-KZ"/>
              </w:rPr>
              <w:t xml:space="preserve"> дайындық деңгейін және жеке қажеттіліктерін анықтау бойынша диагностика жүргізілген, сондай-ақ диагностиканың нәтижелерін ескере отырып, бір оқу жылы кезеңіне арналған тәлімгерлік жоспары әзірленіп, ол басшының оқу ісі жөніндегі орынбасарымен келісілген және орта білім беру ұйымының басшысымен бекітілген. Тәлімгерлердің жас мамандардың кері байланыс арқылы сабақтарына қатысу парақтары бар, педагогпен кәсіби әңгімелесу хаттамалары, 1- жартыжылдық бойынша аралық есептері жинақталған. </w:t>
            </w:r>
            <w:bookmarkEnd w:id="3"/>
          </w:p>
          <w:p w14:paraId="5963F867" w14:textId="77777777" w:rsidR="006B3D8D" w:rsidRPr="005F3636" w:rsidRDefault="006B3D8D" w:rsidP="006B3D8D">
            <w:pPr>
              <w:spacing w:after="0" w:line="240" w:lineRule="auto"/>
              <w:ind w:firstLine="709"/>
              <w:jc w:val="both"/>
              <w:rPr>
                <w:rFonts w:ascii="Times New Roman" w:hAnsi="Times New Roman"/>
                <w:sz w:val="24"/>
                <w:szCs w:val="24"/>
                <w:lang w:val="kk-KZ"/>
              </w:rPr>
            </w:pPr>
            <w:r w:rsidRPr="005F3636">
              <w:rPr>
                <w:rFonts w:ascii="Times New Roman" w:hAnsi="Times New Roman"/>
                <w:sz w:val="24"/>
                <w:szCs w:val="24"/>
                <w:lang w:val="kk-KZ"/>
              </w:rPr>
              <w:t>19.Жұмыс оқу жоспарының пәндеріне сәйкес тиісті бейіні бойынша педагогикалық білімі бар немесе педагогикалық қайта даярлаудан өткен кәсіптік білімі бар педагогтердің болуы.</w:t>
            </w:r>
            <w:r w:rsidRPr="005F3636">
              <w:rPr>
                <w:rFonts w:ascii="Times New Roman" w:hAnsi="Times New Roman"/>
                <w:sz w:val="24"/>
                <w:szCs w:val="24"/>
                <w:lang w:val="kk-KZ"/>
              </w:rPr>
              <w:br/>
              <w:t>Жоғары және бірінші санаттағы педагогтердің, педагог-сарапшылардың, педагог-зерттеушілердің, педагог-шеберлердің үлесі, олар үшін лицензиат негізгі жұмыс орны болып табылатын педагогтерінің жалпы санынан:</w:t>
            </w:r>
            <w:r w:rsidRPr="005F3636">
              <w:rPr>
                <w:rFonts w:ascii="Times New Roman" w:hAnsi="Times New Roman"/>
                <w:sz w:val="24"/>
                <w:szCs w:val="24"/>
                <w:lang w:val="kk-KZ"/>
              </w:rPr>
              <w:br/>
            </w:r>
            <w:r w:rsidRPr="005F3636">
              <w:rPr>
                <w:rFonts w:ascii="Times New Roman" w:hAnsi="Times New Roman"/>
                <w:sz w:val="24"/>
                <w:szCs w:val="24"/>
                <w:lang w:val="kk-KZ"/>
              </w:rPr>
              <w:lastRenderedPageBreak/>
              <w:t>1) бастауыш білім беру деңгейінде шағын жинақты мектептер үшін 20%-дан кем емес; жалпы білім беретін мектептер, мектеп-гимназиялар, мектеп-лицейлер үшін 25% - дан кем емес; гимназиялар үшін 30% - дан кем емес %;</w:t>
            </w:r>
            <w:r w:rsidRPr="005F3636">
              <w:rPr>
                <w:rFonts w:ascii="Times New Roman" w:hAnsi="Times New Roman"/>
                <w:sz w:val="24"/>
                <w:szCs w:val="24"/>
                <w:lang w:val="kk-KZ"/>
              </w:rPr>
              <w:br/>
              <w:t>2) негізгі орта және жалпы орта білім беру деңгейінде шағын комплектілі мектептер үшін кемінде 25 %; жалпы білім беретін мектептер, мектеп-гимназиялар, мектеп-лицейлер үшін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14:paraId="6B3D62FA" w14:textId="77777777" w:rsidR="006B3D8D" w:rsidRPr="005F3636" w:rsidRDefault="006B3D8D" w:rsidP="006B3D8D">
            <w:pPr>
              <w:spacing w:after="0" w:line="240" w:lineRule="auto"/>
              <w:ind w:firstLine="567"/>
              <w:jc w:val="both"/>
              <w:rPr>
                <w:rFonts w:ascii="Times New Roman" w:hAnsi="Times New Roman"/>
                <w:sz w:val="28"/>
                <w:szCs w:val="28"/>
                <w:lang w:val="kk-KZ"/>
              </w:rPr>
            </w:pPr>
            <w:r w:rsidRPr="005F3636">
              <w:rPr>
                <w:rFonts w:ascii="Times New Roman" w:eastAsia="SimSun" w:hAnsi="Times New Roman"/>
                <w:b/>
                <w:sz w:val="28"/>
                <w:szCs w:val="28"/>
                <w:lang w:val="kk-KZ"/>
              </w:rPr>
              <w:t>Талдау нәтижесі:</w:t>
            </w:r>
            <w:r w:rsidRPr="005F3636">
              <w:rPr>
                <w:rFonts w:ascii="Times New Roman" w:eastAsia="SimSun" w:hAnsi="Times New Roman"/>
                <w:sz w:val="28"/>
                <w:szCs w:val="28"/>
                <w:lang w:val="kk-KZ"/>
              </w:rPr>
              <w:t xml:space="preserve"> </w:t>
            </w:r>
            <w:r w:rsidRPr="005F3636">
              <w:rPr>
                <w:rFonts w:ascii="Times New Roman" w:hAnsi="Times New Roman"/>
                <w:sz w:val="28"/>
                <w:szCs w:val="28"/>
                <w:lang w:val="kk-KZ"/>
              </w:rPr>
              <w:t xml:space="preserve">Бастауыш сынып бойынша негізгі жұмыс орны лицензиат болып табылатын жоғары және бірінші санаттағы мұғалімдердің үлесі олардың жалпы санының </w:t>
            </w:r>
            <w:r w:rsidRPr="005F3636">
              <w:rPr>
                <w:rFonts w:ascii="Times New Roman" w:hAnsi="Times New Roman"/>
                <w:b/>
                <w:sz w:val="28"/>
                <w:szCs w:val="28"/>
                <w:lang w:val="kk-KZ"/>
              </w:rPr>
              <w:t>40%-</w:t>
            </w:r>
            <w:r w:rsidRPr="005F3636">
              <w:rPr>
                <w:rFonts w:ascii="Times New Roman" w:hAnsi="Times New Roman"/>
                <w:sz w:val="28"/>
                <w:szCs w:val="28"/>
                <w:lang w:val="kk-KZ"/>
              </w:rPr>
              <w:t>ын құрайды.</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1838"/>
              <w:gridCol w:w="566"/>
              <w:gridCol w:w="570"/>
              <w:gridCol w:w="707"/>
              <w:gridCol w:w="708"/>
              <w:gridCol w:w="795"/>
              <w:gridCol w:w="760"/>
              <w:gridCol w:w="599"/>
              <w:gridCol w:w="962"/>
              <w:gridCol w:w="707"/>
              <w:gridCol w:w="991"/>
              <w:gridCol w:w="842"/>
            </w:tblGrid>
            <w:tr w:rsidR="006B3D8D" w:rsidRPr="00B12858" w14:paraId="1A3A42D2" w14:textId="77777777" w:rsidTr="00704D8D">
              <w:trPr>
                <w:trHeight w:val="218"/>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14:paraId="2D0B0FAD"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14:paraId="1C652742"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Мұғалім саны</w:t>
                  </w:r>
                </w:p>
                <w:p w14:paraId="6F9FC66C" w14:textId="77777777" w:rsidR="006B3D8D" w:rsidRPr="005F3636" w:rsidRDefault="006B3D8D" w:rsidP="006B3D8D">
                  <w:pPr>
                    <w:spacing w:after="0" w:line="240" w:lineRule="auto"/>
                    <w:jc w:val="both"/>
                    <w:rPr>
                      <w:rFonts w:ascii="Times New Roman" w:hAnsi="Times New Roman"/>
                      <w:sz w:val="24"/>
                      <w:szCs w:val="24"/>
                      <w:lang w:val="kk-KZ"/>
                    </w:rPr>
                  </w:pPr>
                </w:p>
                <w:p w14:paraId="5F8C06F5" w14:textId="77777777" w:rsidR="006B3D8D" w:rsidRPr="005F3636" w:rsidRDefault="006B3D8D" w:rsidP="006B3D8D">
                  <w:pPr>
                    <w:spacing w:after="0" w:line="240" w:lineRule="auto"/>
                    <w:jc w:val="both"/>
                    <w:rPr>
                      <w:rFonts w:ascii="Times New Roman" w:hAnsi="Times New Roman"/>
                      <w:sz w:val="24"/>
                      <w:szCs w:val="24"/>
                      <w:lang w:val="kk-KZ"/>
                    </w:rPr>
                  </w:pPr>
                </w:p>
                <w:p w14:paraId="19F3CA3C" w14:textId="77777777" w:rsidR="006B3D8D" w:rsidRPr="005F3636" w:rsidRDefault="006B3D8D" w:rsidP="006B3D8D">
                  <w:pPr>
                    <w:spacing w:after="0" w:line="240" w:lineRule="auto"/>
                    <w:jc w:val="both"/>
                    <w:rPr>
                      <w:rFonts w:ascii="Times New Roman" w:hAnsi="Times New Roman"/>
                      <w:sz w:val="24"/>
                      <w:szCs w:val="24"/>
                      <w:lang w:val="kk-KZ"/>
                    </w:rPr>
                  </w:pPr>
                </w:p>
                <w:p w14:paraId="38A2227C" w14:textId="77777777" w:rsidR="006B3D8D" w:rsidRPr="005F3636" w:rsidRDefault="006B3D8D" w:rsidP="006B3D8D">
                  <w:pPr>
                    <w:spacing w:after="0" w:line="240" w:lineRule="auto"/>
                    <w:jc w:val="both"/>
                    <w:rPr>
                      <w:rFonts w:ascii="Times New Roman" w:hAnsi="Times New Roman"/>
                      <w:sz w:val="24"/>
                      <w:szCs w:val="24"/>
                      <w:lang w:val="kk-KZ"/>
                    </w:rPr>
                  </w:pPr>
                </w:p>
                <w:p w14:paraId="3F11BBD9" w14:textId="77777777" w:rsidR="006B3D8D" w:rsidRPr="005F3636" w:rsidRDefault="006B3D8D" w:rsidP="006B3D8D">
                  <w:pPr>
                    <w:spacing w:after="0" w:line="240" w:lineRule="auto"/>
                    <w:jc w:val="both"/>
                    <w:rPr>
                      <w:rFonts w:ascii="Times New Roman" w:hAnsi="Times New Roman"/>
                      <w:sz w:val="24"/>
                      <w:szCs w:val="24"/>
                      <w:lang w:val="kk-KZ"/>
                    </w:rPr>
                  </w:pPr>
                </w:p>
                <w:p w14:paraId="266054A4" w14:textId="77777777" w:rsidR="006B3D8D" w:rsidRPr="005F3636" w:rsidRDefault="006B3D8D" w:rsidP="006B3D8D">
                  <w:pPr>
                    <w:spacing w:after="0" w:line="240" w:lineRule="auto"/>
                    <w:jc w:val="both"/>
                    <w:rPr>
                      <w:rFonts w:ascii="Times New Roman" w:hAnsi="Times New Roman"/>
                      <w:sz w:val="24"/>
                      <w:szCs w:val="24"/>
                      <w:lang w:val="kk-KZ"/>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589BE521"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Білімі бойынша</w:t>
                  </w:r>
                </w:p>
              </w:tc>
              <w:tc>
                <w:tcPr>
                  <w:tcW w:w="6379" w:type="dxa"/>
                  <w:gridSpan w:val="8"/>
                  <w:tcBorders>
                    <w:top w:val="single" w:sz="4" w:space="0" w:color="000000"/>
                    <w:left w:val="single" w:sz="4" w:space="0" w:color="000000"/>
                    <w:bottom w:val="single" w:sz="4" w:space="0" w:color="000000"/>
                    <w:right w:val="single" w:sz="4" w:space="0" w:color="000000"/>
                  </w:tcBorders>
                  <w:vAlign w:val="center"/>
                  <w:hideMark/>
                </w:tcPr>
                <w:p w14:paraId="6FB1FCC0"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 xml:space="preserve">                      Санаттары бойынша</w:t>
                  </w:r>
                </w:p>
              </w:tc>
            </w:tr>
            <w:tr w:rsidR="006B3D8D" w:rsidRPr="00B12858" w14:paraId="5CE05D96" w14:textId="77777777" w:rsidTr="00704D8D">
              <w:trPr>
                <w:cantSplit/>
                <w:trHeight w:val="1542"/>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8222983" w14:textId="77777777" w:rsidR="006B3D8D" w:rsidRPr="005F3636" w:rsidRDefault="006B3D8D" w:rsidP="006B3D8D">
                  <w:pPr>
                    <w:spacing w:after="0" w:line="240" w:lineRule="auto"/>
                    <w:rPr>
                      <w:rFonts w:ascii="Times New Roman" w:hAnsi="Times New Roman"/>
                      <w:sz w:val="24"/>
                      <w:szCs w:val="24"/>
                      <w:lang w:val="kk-KZ"/>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19F5B68" w14:textId="77777777" w:rsidR="006B3D8D" w:rsidRPr="005F3636" w:rsidRDefault="006B3D8D" w:rsidP="006B3D8D">
                  <w:pPr>
                    <w:spacing w:after="0" w:line="240" w:lineRule="auto"/>
                    <w:rPr>
                      <w:rFonts w:ascii="Times New Roman" w:hAnsi="Times New Roman"/>
                      <w:sz w:val="24"/>
                      <w:szCs w:val="24"/>
                      <w:lang w:val="kk-KZ"/>
                    </w:rPr>
                  </w:pPr>
                </w:p>
              </w:tc>
              <w:tc>
                <w:tcPr>
                  <w:tcW w:w="566" w:type="dxa"/>
                  <w:tcBorders>
                    <w:top w:val="single" w:sz="4" w:space="0" w:color="000000"/>
                    <w:left w:val="single" w:sz="4" w:space="0" w:color="000000"/>
                    <w:bottom w:val="single" w:sz="4" w:space="0" w:color="000000"/>
                    <w:right w:val="single" w:sz="4" w:space="0" w:color="000000"/>
                  </w:tcBorders>
                  <w:textDirection w:val="btLr"/>
                  <w:vAlign w:val="center"/>
                  <w:hideMark/>
                </w:tcPr>
                <w:p w14:paraId="3982964C"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Жоғары</w:t>
                  </w:r>
                </w:p>
              </w:tc>
              <w:tc>
                <w:tcPr>
                  <w:tcW w:w="570" w:type="dxa"/>
                  <w:tcBorders>
                    <w:top w:val="single" w:sz="4" w:space="0" w:color="000000"/>
                    <w:left w:val="single" w:sz="4" w:space="0" w:color="000000"/>
                    <w:bottom w:val="single" w:sz="4" w:space="0" w:color="000000"/>
                    <w:right w:val="single" w:sz="4" w:space="0" w:color="auto"/>
                  </w:tcBorders>
                  <w:textDirection w:val="btLr"/>
                  <w:vAlign w:val="center"/>
                  <w:hideMark/>
                </w:tcPr>
                <w:p w14:paraId="61CCC291"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Арнаулы  орта</w:t>
                  </w:r>
                </w:p>
              </w:tc>
              <w:tc>
                <w:tcPr>
                  <w:tcW w:w="708" w:type="dxa"/>
                  <w:tcBorders>
                    <w:top w:val="single" w:sz="4" w:space="0" w:color="000000"/>
                    <w:left w:val="single" w:sz="4" w:space="0" w:color="auto"/>
                    <w:bottom w:val="single" w:sz="4" w:space="0" w:color="000000"/>
                    <w:right w:val="single" w:sz="4" w:space="0" w:color="000000"/>
                  </w:tcBorders>
                  <w:textDirection w:val="btLr"/>
                  <w:vAlign w:val="center"/>
                </w:tcPr>
                <w:p w14:paraId="0751102B"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Аяқталмаған жоғары</w:t>
                  </w:r>
                </w:p>
              </w:tc>
              <w:tc>
                <w:tcPr>
                  <w:tcW w:w="709" w:type="dxa"/>
                  <w:tcBorders>
                    <w:top w:val="single" w:sz="4" w:space="0" w:color="000000"/>
                    <w:left w:val="single" w:sz="4" w:space="0" w:color="000000"/>
                    <w:bottom w:val="single" w:sz="4" w:space="0" w:color="auto"/>
                    <w:right w:val="single" w:sz="4" w:space="0" w:color="000000"/>
                  </w:tcBorders>
                  <w:textDirection w:val="btLr"/>
                  <w:vAlign w:val="center"/>
                  <w:hideMark/>
                </w:tcPr>
                <w:p w14:paraId="4BE5ECC8"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Жоғары санатты</w:t>
                  </w:r>
                </w:p>
              </w:tc>
              <w:tc>
                <w:tcPr>
                  <w:tcW w:w="797" w:type="dxa"/>
                  <w:tcBorders>
                    <w:top w:val="single" w:sz="4" w:space="0" w:color="000000"/>
                    <w:left w:val="single" w:sz="4" w:space="0" w:color="000000"/>
                    <w:bottom w:val="single" w:sz="4" w:space="0" w:color="auto"/>
                    <w:right w:val="single" w:sz="4" w:space="0" w:color="auto"/>
                  </w:tcBorders>
                  <w:textDirection w:val="btLr"/>
                  <w:vAlign w:val="center"/>
                  <w:hideMark/>
                </w:tcPr>
                <w:p w14:paraId="4EB9801C"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Педагог-шебер</w:t>
                  </w:r>
                </w:p>
              </w:tc>
              <w:tc>
                <w:tcPr>
                  <w:tcW w:w="762" w:type="dxa"/>
                  <w:tcBorders>
                    <w:top w:val="single" w:sz="4" w:space="0" w:color="000000"/>
                    <w:left w:val="single" w:sz="4" w:space="0" w:color="auto"/>
                    <w:bottom w:val="single" w:sz="4" w:space="0" w:color="auto"/>
                    <w:right w:val="single" w:sz="4" w:space="0" w:color="000000"/>
                  </w:tcBorders>
                  <w:textDirection w:val="btLr"/>
                  <w:vAlign w:val="center"/>
                </w:tcPr>
                <w:p w14:paraId="3D7488A4"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Педагог-зерттеуші</w:t>
                  </w:r>
                </w:p>
              </w:tc>
              <w:tc>
                <w:tcPr>
                  <w:tcW w:w="600" w:type="dxa"/>
                  <w:tcBorders>
                    <w:top w:val="single" w:sz="4" w:space="0" w:color="000000"/>
                    <w:left w:val="single" w:sz="4" w:space="0" w:color="000000"/>
                    <w:bottom w:val="single" w:sz="4" w:space="0" w:color="auto"/>
                    <w:right w:val="single" w:sz="4" w:space="0" w:color="000000"/>
                  </w:tcBorders>
                  <w:textDirection w:val="btLr"/>
                  <w:vAlign w:val="center"/>
                  <w:hideMark/>
                </w:tcPr>
                <w:p w14:paraId="3AAAC695"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І     санатты</w:t>
                  </w:r>
                </w:p>
              </w:tc>
              <w:tc>
                <w:tcPr>
                  <w:tcW w:w="965" w:type="dxa"/>
                  <w:tcBorders>
                    <w:top w:val="single" w:sz="4" w:space="0" w:color="000000"/>
                    <w:left w:val="single" w:sz="4" w:space="0" w:color="000000"/>
                    <w:bottom w:val="single" w:sz="4" w:space="0" w:color="auto"/>
                    <w:right w:val="single" w:sz="4" w:space="0" w:color="000000"/>
                  </w:tcBorders>
                  <w:textDirection w:val="btLr"/>
                  <w:vAlign w:val="center"/>
                  <w:hideMark/>
                </w:tcPr>
                <w:p w14:paraId="44911526"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Педагог-сарапшы</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14:paraId="0CE5368A" w14:textId="77777777" w:rsidR="006B3D8D" w:rsidRPr="005A1688" w:rsidRDefault="006B3D8D" w:rsidP="006B3D8D">
                  <w:pPr>
                    <w:spacing w:after="0" w:line="240" w:lineRule="auto"/>
                    <w:ind w:left="113" w:right="113"/>
                    <w:jc w:val="both"/>
                    <w:rPr>
                      <w:rFonts w:ascii="Times New Roman" w:hAnsi="Times New Roman"/>
                      <w:color w:val="000000"/>
                      <w:sz w:val="24"/>
                      <w:szCs w:val="24"/>
                      <w:lang w:val="kk-KZ"/>
                    </w:rPr>
                  </w:pPr>
                  <w:r w:rsidRPr="005A1688">
                    <w:rPr>
                      <w:rFonts w:ascii="Times New Roman" w:hAnsi="Times New Roman"/>
                      <w:color w:val="000000"/>
                      <w:sz w:val="24"/>
                      <w:szCs w:val="24"/>
                      <w:lang w:val="kk-KZ"/>
                    </w:rPr>
                    <w:t xml:space="preserve">ІІ  санатты </w:t>
                  </w:r>
                </w:p>
              </w:tc>
              <w:tc>
                <w:tcPr>
                  <w:tcW w:w="994" w:type="dxa"/>
                  <w:tcBorders>
                    <w:top w:val="single" w:sz="4" w:space="0" w:color="000000"/>
                    <w:left w:val="single" w:sz="4" w:space="0" w:color="000000"/>
                    <w:bottom w:val="single" w:sz="4" w:space="0" w:color="000000"/>
                    <w:right w:val="single" w:sz="4" w:space="0" w:color="000000"/>
                  </w:tcBorders>
                  <w:textDirection w:val="btLr"/>
                  <w:vAlign w:val="center"/>
                  <w:hideMark/>
                </w:tcPr>
                <w:p w14:paraId="5069F68B" w14:textId="77777777" w:rsidR="006B3D8D" w:rsidRPr="005A1688" w:rsidRDefault="006B3D8D" w:rsidP="006B3D8D">
                  <w:pPr>
                    <w:spacing w:after="0" w:line="240" w:lineRule="auto"/>
                    <w:ind w:left="113" w:right="113"/>
                    <w:jc w:val="both"/>
                    <w:rPr>
                      <w:rFonts w:ascii="Times New Roman" w:hAnsi="Times New Roman"/>
                      <w:color w:val="000000"/>
                      <w:sz w:val="24"/>
                      <w:szCs w:val="24"/>
                      <w:lang w:val="kk-KZ"/>
                    </w:rPr>
                  </w:pPr>
                  <w:r w:rsidRPr="005A1688">
                    <w:rPr>
                      <w:rFonts w:ascii="Times New Roman" w:hAnsi="Times New Roman"/>
                      <w:color w:val="000000"/>
                      <w:sz w:val="24"/>
                      <w:szCs w:val="24"/>
                      <w:lang w:val="kk-KZ"/>
                    </w:rPr>
                    <w:t>Педагог-модератор</w:t>
                  </w:r>
                </w:p>
              </w:tc>
              <w:tc>
                <w:tcPr>
                  <w:tcW w:w="844" w:type="dxa"/>
                  <w:tcBorders>
                    <w:top w:val="single" w:sz="4" w:space="0" w:color="000000"/>
                    <w:left w:val="single" w:sz="4" w:space="0" w:color="000000"/>
                    <w:bottom w:val="single" w:sz="4" w:space="0" w:color="000000"/>
                    <w:right w:val="single" w:sz="4" w:space="0" w:color="000000"/>
                  </w:tcBorders>
                  <w:textDirection w:val="btLr"/>
                  <w:vAlign w:val="center"/>
                  <w:hideMark/>
                </w:tcPr>
                <w:p w14:paraId="0C2404FF" w14:textId="77777777" w:rsidR="006B3D8D" w:rsidRPr="005A1688" w:rsidRDefault="006B3D8D" w:rsidP="006B3D8D">
                  <w:pPr>
                    <w:spacing w:after="0" w:line="240" w:lineRule="auto"/>
                    <w:ind w:left="113" w:right="113"/>
                    <w:jc w:val="both"/>
                    <w:rPr>
                      <w:rFonts w:ascii="Times New Roman" w:hAnsi="Times New Roman"/>
                      <w:color w:val="000000"/>
                      <w:sz w:val="24"/>
                      <w:szCs w:val="24"/>
                      <w:lang w:val="kk-KZ"/>
                    </w:rPr>
                  </w:pPr>
                  <w:r w:rsidRPr="005A1688">
                    <w:rPr>
                      <w:rFonts w:ascii="Times New Roman" w:hAnsi="Times New Roman"/>
                      <w:color w:val="000000"/>
                      <w:sz w:val="24"/>
                      <w:szCs w:val="24"/>
                      <w:lang w:val="kk-KZ"/>
                    </w:rPr>
                    <w:t>Санатсыз</w:t>
                  </w:r>
                </w:p>
              </w:tc>
            </w:tr>
            <w:tr w:rsidR="006B3D8D" w:rsidRPr="00B12858" w14:paraId="6DBF8360" w14:textId="77777777" w:rsidTr="00704D8D">
              <w:tc>
                <w:tcPr>
                  <w:tcW w:w="425" w:type="dxa"/>
                  <w:tcBorders>
                    <w:top w:val="single" w:sz="4" w:space="0" w:color="000000"/>
                    <w:left w:val="single" w:sz="4" w:space="0" w:color="000000"/>
                    <w:bottom w:val="single" w:sz="4" w:space="0" w:color="000000"/>
                    <w:right w:val="single" w:sz="4" w:space="0" w:color="000000"/>
                  </w:tcBorders>
                  <w:vAlign w:val="center"/>
                  <w:hideMark/>
                </w:tcPr>
                <w:p w14:paraId="2673311D"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C2FF569"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10</w:t>
                  </w:r>
                </w:p>
              </w:tc>
              <w:tc>
                <w:tcPr>
                  <w:tcW w:w="566" w:type="dxa"/>
                  <w:tcBorders>
                    <w:top w:val="single" w:sz="4" w:space="0" w:color="000000"/>
                    <w:left w:val="single" w:sz="4" w:space="0" w:color="000000"/>
                    <w:bottom w:val="single" w:sz="4" w:space="0" w:color="000000"/>
                    <w:right w:val="single" w:sz="4" w:space="0" w:color="000000"/>
                  </w:tcBorders>
                  <w:vAlign w:val="center"/>
                </w:tcPr>
                <w:p w14:paraId="46E688BF"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10</w:t>
                  </w:r>
                </w:p>
              </w:tc>
              <w:tc>
                <w:tcPr>
                  <w:tcW w:w="570" w:type="dxa"/>
                  <w:tcBorders>
                    <w:top w:val="single" w:sz="4" w:space="0" w:color="000000"/>
                    <w:left w:val="single" w:sz="4" w:space="0" w:color="000000"/>
                    <w:bottom w:val="single" w:sz="4" w:space="0" w:color="000000"/>
                    <w:right w:val="single" w:sz="4" w:space="0" w:color="auto"/>
                  </w:tcBorders>
                  <w:vAlign w:val="center"/>
                </w:tcPr>
                <w:p w14:paraId="1518EBCB" w14:textId="77777777" w:rsidR="006B3D8D" w:rsidRPr="005F3636" w:rsidRDefault="006B3D8D" w:rsidP="006B3D8D">
                  <w:pPr>
                    <w:spacing w:after="0" w:line="240" w:lineRule="auto"/>
                    <w:jc w:val="both"/>
                    <w:rPr>
                      <w:rFonts w:ascii="Times New Roman" w:hAnsi="Times New Roman"/>
                      <w:sz w:val="24"/>
                      <w:szCs w:val="24"/>
                      <w:lang w:val="kk-KZ"/>
                    </w:rPr>
                  </w:pPr>
                </w:p>
              </w:tc>
              <w:tc>
                <w:tcPr>
                  <w:tcW w:w="708" w:type="dxa"/>
                  <w:tcBorders>
                    <w:top w:val="single" w:sz="4" w:space="0" w:color="000000"/>
                    <w:left w:val="single" w:sz="4" w:space="0" w:color="auto"/>
                    <w:bottom w:val="single" w:sz="4" w:space="0" w:color="000000"/>
                    <w:right w:val="single" w:sz="4" w:space="0" w:color="000000"/>
                  </w:tcBorders>
                  <w:vAlign w:val="center"/>
                </w:tcPr>
                <w:p w14:paraId="781A8D81" w14:textId="77777777" w:rsidR="006B3D8D" w:rsidRPr="005F3636" w:rsidRDefault="006B3D8D" w:rsidP="006B3D8D">
                  <w:pPr>
                    <w:spacing w:after="0" w:line="240" w:lineRule="auto"/>
                    <w:jc w:val="both"/>
                    <w:rPr>
                      <w:rFonts w:ascii="Times New Roman" w:hAnsi="Times New Roman"/>
                      <w:sz w:val="24"/>
                      <w:szCs w:val="24"/>
                      <w:lang w:val="kk-KZ"/>
                    </w:rPr>
                  </w:pPr>
                </w:p>
              </w:tc>
              <w:tc>
                <w:tcPr>
                  <w:tcW w:w="709" w:type="dxa"/>
                  <w:tcBorders>
                    <w:top w:val="single" w:sz="4" w:space="0" w:color="000000"/>
                    <w:left w:val="single" w:sz="4" w:space="0" w:color="000000"/>
                    <w:bottom w:val="single" w:sz="4" w:space="0" w:color="auto"/>
                    <w:right w:val="single" w:sz="4" w:space="0" w:color="000000"/>
                  </w:tcBorders>
                  <w:vAlign w:val="center"/>
                </w:tcPr>
                <w:p w14:paraId="2DB387FF"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797" w:type="dxa"/>
                  <w:tcBorders>
                    <w:top w:val="single" w:sz="4" w:space="0" w:color="000000"/>
                    <w:left w:val="single" w:sz="4" w:space="0" w:color="000000"/>
                    <w:bottom w:val="single" w:sz="4" w:space="0" w:color="auto"/>
                    <w:right w:val="single" w:sz="4" w:space="0" w:color="auto"/>
                  </w:tcBorders>
                  <w:vAlign w:val="center"/>
                </w:tcPr>
                <w:p w14:paraId="5B751E79"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2</w:t>
                  </w:r>
                </w:p>
              </w:tc>
              <w:tc>
                <w:tcPr>
                  <w:tcW w:w="762" w:type="dxa"/>
                  <w:tcBorders>
                    <w:top w:val="single" w:sz="4" w:space="0" w:color="000000"/>
                    <w:left w:val="single" w:sz="4" w:space="0" w:color="auto"/>
                    <w:bottom w:val="single" w:sz="4" w:space="0" w:color="auto"/>
                    <w:right w:val="single" w:sz="4" w:space="0" w:color="000000"/>
                  </w:tcBorders>
                  <w:vAlign w:val="center"/>
                </w:tcPr>
                <w:p w14:paraId="371EE3D2"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w:t>
                  </w:r>
                </w:p>
              </w:tc>
              <w:tc>
                <w:tcPr>
                  <w:tcW w:w="600" w:type="dxa"/>
                  <w:tcBorders>
                    <w:top w:val="single" w:sz="4" w:space="0" w:color="000000"/>
                    <w:left w:val="single" w:sz="4" w:space="0" w:color="000000"/>
                    <w:bottom w:val="single" w:sz="4" w:space="0" w:color="auto"/>
                    <w:right w:val="single" w:sz="4" w:space="0" w:color="000000"/>
                  </w:tcBorders>
                  <w:vAlign w:val="center"/>
                </w:tcPr>
                <w:p w14:paraId="3716BD4A"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965" w:type="dxa"/>
                  <w:tcBorders>
                    <w:top w:val="single" w:sz="4" w:space="0" w:color="000000"/>
                    <w:left w:val="single" w:sz="4" w:space="0" w:color="000000"/>
                    <w:bottom w:val="single" w:sz="4" w:space="0" w:color="auto"/>
                    <w:right w:val="single" w:sz="4" w:space="0" w:color="000000"/>
                  </w:tcBorders>
                  <w:vAlign w:val="center"/>
                </w:tcPr>
                <w:p w14:paraId="7E689D17"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E5F7A10"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994" w:type="dxa"/>
                  <w:tcBorders>
                    <w:top w:val="single" w:sz="4" w:space="0" w:color="000000"/>
                    <w:left w:val="single" w:sz="4" w:space="0" w:color="000000"/>
                    <w:bottom w:val="single" w:sz="4" w:space="0" w:color="000000"/>
                    <w:right w:val="single" w:sz="4" w:space="0" w:color="000000"/>
                  </w:tcBorders>
                  <w:vAlign w:val="center"/>
                </w:tcPr>
                <w:p w14:paraId="7FDA7147"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7A38BD35"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4</w:t>
                  </w:r>
                </w:p>
              </w:tc>
            </w:tr>
          </w:tbl>
          <w:p w14:paraId="671FF415" w14:textId="77777777" w:rsidR="006B3D8D" w:rsidRPr="005F3636" w:rsidRDefault="006B3D8D" w:rsidP="006B3D8D">
            <w:pPr>
              <w:spacing w:after="0" w:line="240" w:lineRule="auto"/>
              <w:ind w:firstLine="567"/>
              <w:jc w:val="both"/>
              <w:rPr>
                <w:rFonts w:ascii="Times New Roman" w:hAnsi="Times New Roman"/>
                <w:sz w:val="28"/>
                <w:szCs w:val="28"/>
                <w:lang w:val="kk-KZ"/>
              </w:rPr>
            </w:pPr>
            <w:r w:rsidRPr="005F3636">
              <w:rPr>
                <w:rFonts w:ascii="Times New Roman" w:hAnsi="Times New Roman"/>
                <w:sz w:val="28"/>
                <w:szCs w:val="28"/>
                <w:lang w:val="kk-KZ"/>
              </w:rPr>
              <w:t xml:space="preserve">Негізгі орта білім беру бойынша негізгі жұмыс орны лицензиат болып табылатын жоғары және бірінші санаттағы мұғалімдердің үлесі олардың жалпы санының </w:t>
            </w:r>
            <w:r w:rsidRPr="005F3636">
              <w:rPr>
                <w:rFonts w:ascii="Times New Roman" w:hAnsi="Times New Roman"/>
                <w:b/>
                <w:sz w:val="28"/>
                <w:szCs w:val="28"/>
                <w:lang w:val="kk-KZ"/>
              </w:rPr>
              <w:t xml:space="preserve">  46,6 %-</w:t>
            </w:r>
            <w:r w:rsidRPr="005F3636">
              <w:rPr>
                <w:rFonts w:ascii="Times New Roman" w:hAnsi="Times New Roman"/>
                <w:sz w:val="28"/>
                <w:szCs w:val="28"/>
                <w:lang w:val="kk-KZ"/>
              </w:rPr>
              <w:t>ын құрайды:</w:t>
            </w:r>
          </w:p>
          <w:tbl>
            <w:tblPr>
              <w:tblW w:w="104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1837"/>
              <w:gridCol w:w="565"/>
              <w:gridCol w:w="570"/>
              <w:gridCol w:w="848"/>
              <w:gridCol w:w="708"/>
              <w:gridCol w:w="848"/>
              <w:gridCol w:w="708"/>
              <w:gridCol w:w="708"/>
              <w:gridCol w:w="848"/>
              <w:gridCol w:w="708"/>
              <w:gridCol w:w="864"/>
              <w:gridCol w:w="833"/>
              <w:gridCol w:w="9"/>
            </w:tblGrid>
            <w:tr w:rsidR="006B3D8D" w:rsidRPr="00B12858" w14:paraId="7C3C3AAD" w14:textId="77777777" w:rsidTr="00704D8D">
              <w:trPr>
                <w:gridAfter w:val="1"/>
                <w:wAfter w:w="9" w:type="dxa"/>
                <w:trHeight w:val="218"/>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14:paraId="4FE3AD5C"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14:paraId="6C7E7331"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Мұғалім саны</w:t>
                  </w:r>
                </w:p>
                <w:p w14:paraId="4A1617A9" w14:textId="77777777" w:rsidR="006B3D8D" w:rsidRPr="005F3636" w:rsidRDefault="006B3D8D" w:rsidP="006B3D8D">
                  <w:pPr>
                    <w:spacing w:after="0" w:line="240" w:lineRule="auto"/>
                    <w:jc w:val="both"/>
                    <w:rPr>
                      <w:rFonts w:ascii="Times New Roman" w:hAnsi="Times New Roman"/>
                      <w:sz w:val="24"/>
                      <w:szCs w:val="24"/>
                      <w:lang w:val="kk-KZ"/>
                    </w:rPr>
                  </w:pPr>
                </w:p>
                <w:p w14:paraId="4C9687C9" w14:textId="77777777" w:rsidR="006B3D8D" w:rsidRPr="005F3636" w:rsidRDefault="006B3D8D" w:rsidP="006B3D8D">
                  <w:pPr>
                    <w:spacing w:after="0" w:line="240" w:lineRule="auto"/>
                    <w:jc w:val="both"/>
                    <w:rPr>
                      <w:rFonts w:ascii="Times New Roman" w:hAnsi="Times New Roman"/>
                      <w:sz w:val="24"/>
                      <w:szCs w:val="24"/>
                      <w:lang w:val="kk-KZ"/>
                    </w:rPr>
                  </w:pPr>
                </w:p>
                <w:p w14:paraId="45E3F83F" w14:textId="77777777" w:rsidR="006B3D8D" w:rsidRPr="005F3636" w:rsidRDefault="006B3D8D" w:rsidP="006B3D8D">
                  <w:pPr>
                    <w:spacing w:after="0" w:line="240" w:lineRule="auto"/>
                    <w:jc w:val="both"/>
                    <w:rPr>
                      <w:rFonts w:ascii="Times New Roman" w:hAnsi="Times New Roman"/>
                      <w:sz w:val="24"/>
                      <w:szCs w:val="24"/>
                      <w:lang w:val="kk-KZ"/>
                    </w:rPr>
                  </w:pPr>
                </w:p>
                <w:p w14:paraId="55B754A3" w14:textId="77777777" w:rsidR="006B3D8D" w:rsidRPr="005F3636" w:rsidRDefault="006B3D8D" w:rsidP="006B3D8D">
                  <w:pPr>
                    <w:spacing w:after="0" w:line="240" w:lineRule="auto"/>
                    <w:jc w:val="both"/>
                    <w:rPr>
                      <w:rFonts w:ascii="Times New Roman" w:hAnsi="Times New Roman"/>
                      <w:sz w:val="24"/>
                      <w:szCs w:val="24"/>
                      <w:lang w:val="kk-KZ"/>
                    </w:rPr>
                  </w:pPr>
                </w:p>
                <w:p w14:paraId="7536E38D" w14:textId="77777777" w:rsidR="006B3D8D" w:rsidRPr="005F3636" w:rsidRDefault="006B3D8D" w:rsidP="006B3D8D">
                  <w:pPr>
                    <w:spacing w:after="0" w:line="240" w:lineRule="auto"/>
                    <w:jc w:val="both"/>
                    <w:rPr>
                      <w:rFonts w:ascii="Times New Roman" w:hAnsi="Times New Roman"/>
                      <w:sz w:val="24"/>
                      <w:szCs w:val="24"/>
                      <w:lang w:val="kk-KZ"/>
                    </w:rPr>
                  </w:pPr>
                </w:p>
                <w:p w14:paraId="55C49F78" w14:textId="77777777" w:rsidR="006B3D8D" w:rsidRPr="005F3636" w:rsidRDefault="006B3D8D" w:rsidP="006B3D8D">
                  <w:pPr>
                    <w:spacing w:after="0" w:line="240" w:lineRule="auto"/>
                    <w:jc w:val="both"/>
                    <w:rPr>
                      <w:rFonts w:ascii="Times New Roman" w:hAnsi="Times New Roman"/>
                      <w:sz w:val="24"/>
                      <w:szCs w:val="24"/>
                      <w:lang w:val="kk-KZ"/>
                    </w:rPr>
                  </w:pPr>
                </w:p>
              </w:tc>
              <w:tc>
                <w:tcPr>
                  <w:tcW w:w="1986" w:type="dxa"/>
                  <w:gridSpan w:val="3"/>
                  <w:tcBorders>
                    <w:top w:val="single" w:sz="4" w:space="0" w:color="000000"/>
                    <w:left w:val="single" w:sz="4" w:space="0" w:color="000000"/>
                    <w:bottom w:val="single" w:sz="4" w:space="0" w:color="000000"/>
                    <w:right w:val="single" w:sz="4" w:space="0" w:color="000000"/>
                  </w:tcBorders>
                  <w:vAlign w:val="center"/>
                  <w:hideMark/>
                </w:tcPr>
                <w:p w14:paraId="7326932F"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Білімі бойынша</w:t>
                  </w:r>
                </w:p>
              </w:tc>
              <w:tc>
                <w:tcPr>
                  <w:tcW w:w="6237" w:type="dxa"/>
                  <w:gridSpan w:val="8"/>
                  <w:tcBorders>
                    <w:top w:val="single" w:sz="4" w:space="0" w:color="000000"/>
                    <w:left w:val="single" w:sz="4" w:space="0" w:color="000000"/>
                    <w:bottom w:val="single" w:sz="4" w:space="0" w:color="000000"/>
                    <w:right w:val="single" w:sz="4" w:space="0" w:color="000000"/>
                  </w:tcBorders>
                  <w:vAlign w:val="center"/>
                  <w:hideMark/>
                </w:tcPr>
                <w:p w14:paraId="29E9750D"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 xml:space="preserve">                    Санаттары бойынша</w:t>
                  </w:r>
                </w:p>
              </w:tc>
            </w:tr>
            <w:tr w:rsidR="006B3D8D" w:rsidRPr="00B12858" w14:paraId="6BF59AED" w14:textId="77777777" w:rsidTr="00704D8D">
              <w:trPr>
                <w:cantSplit/>
                <w:trHeight w:val="1542"/>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DA3FF93" w14:textId="77777777" w:rsidR="006B3D8D" w:rsidRPr="005F3636" w:rsidRDefault="006B3D8D" w:rsidP="006B3D8D">
                  <w:pPr>
                    <w:spacing w:after="0" w:line="240" w:lineRule="auto"/>
                    <w:rPr>
                      <w:rFonts w:ascii="Times New Roman" w:hAnsi="Times New Roman"/>
                      <w:sz w:val="24"/>
                      <w:szCs w:val="24"/>
                      <w:lang w:val="kk-KZ"/>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079086A5" w14:textId="77777777" w:rsidR="006B3D8D" w:rsidRPr="005F3636" w:rsidRDefault="006B3D8D" w:rsidP="006B3D8D">
                  <w:pPr>
                    <w:spacing w:after="0" w:line="240" w:lineRule="auto"/>
                    <w:rPr>
                      <w:rFonts w:ascii="Times New Roman" w:hAnsi="Times New Roman"/>
                      <w:sz w:val="24"/>
                      <w:szCs w:val="24"/>
                      <w:lang w:val="kk-KZ"/>
                    </w:rPr>
                  </w:pPr>
                </w:p>
              </w:tc>
              <w:tc>
                <w:tcPr>
                  <w:tcW w:w="566" w:type="dxa"/>
                  <w:tcBorders>
                    <w:top w:val="single" w:sz="4" w:space="0" w:color="000000"/>
                    <w:left w:val="single" w:sz="4" w:space="0" w:color="000000"/>
                    <w:bottom w:val="single" w:sz="4" w:space="0" w:color="000000"/>
                    <w:right w:val="single" w:sz="4" w:space="0" w:color="000000"/>
                  </w:tcBorders>
                  <w:textDirection w:val="btLr"/>
                  <w:vAlign w:val="center"/>
                  <w:hideMark/>
                </w:tcPr>
                <w:p w14:paraId="4E8A0C0E"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Жоғары</w:t>
                  </w:r>
                </w:p>
              </w:tc>
              <w:tc>
                <w:tcPr>
                  <w:tcW w:w="570" w:type="dxa"/>
                  <w:tcBorders>
                    <w:top w:val="single" w:sz="4" w:space="0" w:color="000000"/>
                    <w:left w:val="single" w:sz="4" w:space="0" w:color="000000"/>
                    <w:bottom w:val="single" w:sz="4" w:space="0" w:color="000000"/>
                    <w:right w:val="single" w:sz="4" w:space="0" w:color="auto"/>
                  </w:tcBorders>
                  <w:textDirection w:val="btLr"/>
                  <w:vAlign w:val="center"/>
                  <w:hideMark/>
                </w:tcPr>
                <w:p w14:paraId="20FD640F"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Арнаулы  орта</w:t>
                  </w:r>
                </w:p>
              </w:tc>
              <w:tc>
                <w:tcPr>
                  <w:tcW w:w="850" w:type="dxa"/>
                  <w:tcBorders>
                    <w:top w:val="single" w:sz="4" w:space="0" w:color="000000"/>
                    <w:left w:val="single" w:sz="4" w:space="0" w:color="auto"/>
                    <w:bottom w:val="single" w:sz="4" w:space="0" w:color="000000"/>
                    <w:right w:val="single" w:sz="4" w:space="0" w:color="000000"/>
                  </w:tcBorders>
                  <w:textDirection w:val="btLr"/>
                  <w:vAlign w:val="center"/>
                </w:tcPr>
                <w:p w14:paraId="33F4474D"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Аяқталмаған жоғары</w:t>
                  </w:r>
                </w:p>
              </w:tc>
              <w:tc>
                <w:tcPr>
                  <w:tcW w:w="709" w:type="dxa"/>
                  <w:tcBorders>
                    <w:top w:val="single" w:sz="4" w:space="0" w:color="000000"/>
                    <w:left w:val="single" w:sz="4" w:space="0" w:color="000000"/>
                    <w:bottom w:val="single" w:sz="4" w:space="0" w:color="auto"/>
                    <w:right w:val="single" w:sz="4" w:space="0" w:color="000000"/>
                  </w:tcBorders>
                  <w:textDirection w:val="btLr"/>
                  <w:vAlign w:val="center"/>
                  <w:hideMark/>
                </w:tcPr>
                <w:p w14:paraId="3D602320"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Жоғары санатты</w:t>
                  </w:r>
                </w:p>
              </w:tc>
              <w:tc>
                <w:tcPr>
                  <w:tcW w:w="850" w:type="dxa"/>
                  <w:tcBorders>
                    <w:top w:val="single" w:sz="4" w:space="0" w:color="000000"/>
                    <w:left w:val="single" w:sz="4" w:space="0" w:color="000000"/>
                    <w:bottom w:val="single" w:sz="4" w:space="0" w:color="auto"/>
                    <w:right w:val="single" w:sz="4" w:space="0" w:color="auto"/>
                  </w:tcBorders>
                  <w:textDirection w:val="btLr"/>
                  <w:vAlign w:val="center"/>
                  <w:hideMark/>
                </w:tcPr>
                <w:p w14:paraId="2C304769"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Педагог-шебер</w:t>
                  </w:r>
                </w:p>
              </w:tc>
              <w:tc>
                <w:tcPr>
                  <w:tcW w:w="709" w:type="dxa"/>
                  <w:tcBorders>
                    <w:top w:val="single" w:sz="4" w:space="0" w:color="000000"/>
                    <w:left w:val="single" w:sz="4" w:space="0" w:color="auto"/>
                    <w:bottom w:val="single" w:sz="4" w:space="0" w:color="auto"/>
                    <w:right w:val="single" w:sz="4" w:space="0" w:color="000000"/>
                  </w:tcBorders>
                  <w:textDirection w:val="btLr"/>
                  <w:vAlign w:val="center"/>
                </w:tcPr>
                <w:p w14:paraId="5330573E"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Педагог-зерттеуші</w:t>
                  </w:r>
                </w:p>
              </w:tc>
              <w:tc>
                <w:tcPr>
                  <w:tcW w:w="709" w:type="dxa"/>
                  <w:tcBorders>
                    <w:top w:val="single" w:sz="4" w:space="0" w:color="000000"/>
                    <w:left w:val="single" w:sz="4" w:space="0" w:color="000000"/>
                    <w:bottom w:val="single" w:sz="4" w:space="0" w:color="auto"/>
                    <w:right w:val="single" w:sz="4" w:space="0" w:color="000000"/>
                  </w:tcBorders>
                  <w:textDirection w:val="btLr"/>
                  <w:vAlign w:val="center"/>
                  <w:hideMark/>
                </w:tcPr>
                <w:p w14:paraId="008FC609"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І     санатты</w:t>
                  </w:r>
                </w:p>
              </w:tc>
              <w:tc>
                <w:tcPr>
                  <w:tcW w:w="850" w:type="dxa"/>
                  <w:tcBorders>
                    <w:top w:val="single" w:sz="4" w:space="0" w:color="000000"/>
                    <w:left w:val="single" w:sz="4" w:space="0" w:color="000000"/>
                    <w:bottom w:val="single" w:sz="4" w:space="0" w:color="auto"/>
                    <w:right w:val="single" w:sz="4" w:space="0" w:color="000000"/>
                  </w:tcBorders>
                  <w:textDirection w:val="btLr"/>
                  <w:vAlign w:val="center"/>
                  <w:hideMark/>
                </w:tcPr>
                <w:p w14:paraId="26ACF8F3"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Педагог-сарапшы</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54D7462A"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 xml:space="preserve">ІІ  санатты </w:t>
                  </w:r>
                </w:p>
              </w:tc>
              <w:tc>
                <w:tcPr>
                  <w:tcW w:w="866" w:type="dxa"/>
                  <w:tcBorders>
                    <w:top w:val="single" w:sz="4" w:space="0" w:color="000000"/>
                    <w:left w:val="single" w:sz="4" w:space="0" w:color="000000"/>
                    <w:bottom w:val="single" w:sz="4" w:space="0" w:color="000000"/>
                    <w:right w:val="single" w:sz="4" w:space="0" w:color="000000"/>
                  </w:tcBorders>
                  <w:textDirection w:val="btLr"/>
                  <w:vAlign w:val="center"/>
                  <w:hideMark/>
                </w:tcPr>
                <w:p w14:paraId="61AB8DF6"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Педагог-модератор</w:t>
                  </w:r>
                </w:p>
              </w:tc>
              <w:tc>
                <w:tcPr>
                  <w:tcW w:w="844"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0D7210A7"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Санатсыз</w:t>
                  </w:r>
                </w:p>
              </w:tc>
            </w:tr>
            <w:tr w:rsidR="006B3D8D" w:rsidRPr="00B12858" w14:paraId="315B03C4" w14:textId="77777777" w:rsidTr="00704D8D">
              <w:tc>
                <w:tcPr>
                  <w:tcW w:w="425" w:type="dxa"/>
                  <w:tcBorders>
                    <w:top w:val="single" w:sz="4" w:space="0" w:color="000000"/>
                    <w:left w:val="single" w:sz="4" w:space="0" w:color="000000"/>
                    <w:bottom w:val="single" w:sz="4" w:space="0" w:color="000000"/>
                    <w:right w:val="single" w:sz="4" w:space="0" w:color="000000"/>
                  </w:tcBorders>
                  <w:vAlign w:val="center"/>
                  <w:hideMark/>
                </w:tcPr>
                <w:p w14:paraId="48456225"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28D2FC96"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15</w:t>
                  </w:r>
                </w:p>
              </w:tc>
              <w:tc>
                <w:tcPr>
                  <w:tcW w:w="566" w:type="dxa"/>
                  <w:tcBorders>
                    <w:top w:val="single" w:sz="4" w:space="0" w:color="000000"/>
                    <w:left w:val="single" w:sz="4" w:space="0" w:color="000000"/>
                    <w:bottom w:val="single" w:sz="4" w:space="0" w:color="000000"/>
                    <w:right w:val="single" w:sz="4" w:space="0" w:color="000000"/>
                  </w:tcBorders>
                  <w:vAlign w:val="center"/>
                </w:tcPr>
                <w:p w14:paraId="4130C37C"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14</w:t>
                  </w:r>
                </w:p>
              </w:tc>
              <w:tc>
                <w:tcPr>
                  <w:tcW w:w="570" w:type="dxa"/>
                  <w:tcBorders>
                    <w:top w:val="single" w:sz="4" w:space="0" w:color="000000"/>
                    <w:left w:val="single" w:sz="4" w:space="0" w:color="000000"/>
                    <w:bottom w:val="single" w:sz="4" w:space="0" w:color="000000"/>
                    <w:right w:val="single" w:sz="4" w:space="0" w:color="auto"/>
                  </w:tcBorders>
                  <w:vAlign w:val="center"/>
                </w:tcPr>
                <w:p w14:paraId="06C84058"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w:t>
                  </w:r>
                </w:p>
              </w:tc>
              <w:tc>
                <w:tcPr>
                  <w:tcW w:w="850" w:type="dxa"/>
                  <w:tcBorders>
                    <w:top w:val="single" w:sz="4" w:space="0" w:color="000000"/>
                    <w:left w:val="single" w:sz="4" w:space="0" w:color="auto"/>
                    <w:bottom w:val="single" w:sz="4" w:space="0" w:color="000000"/>
                    <w:right w:val="single" w:sz="4" w:space="0" w:color="000000"/>
                  </w:tcBorders>
                  <w:vAlign w:val="center"/>
                </w:tcPr>
                <w:p w14:paraId="4B5930B5" w14:textId="77777777" w:rsidR="006B3D8D" w:rsidRPr="005F3636" w:rsidRDefault="006B3D8D" w:rsidP="006B3D8D">
                  <w:pPr>
                    <w:spacing w:after="0" w:line="240" w:lineRule="auto"/>
                    <w:jc w:val="both"/>
                    <w:rPr>
                      <w:rFonts w:ascii="Times New Roman" w:hAnsi="Times New Roman"/>
                      <w:sz w:val="24"/>
                      <w:szCs w:val="24"/>
                      <w:lang w:val="kk-KZ"/>
                    </w:rPr>
                  </w:pPr>
                </w:p>
              </w:tc>
              <w:tc>
                <w:tcPr>
                  <w:tcW w:w="709" w:type="dxa"/>
                  <w:tcBorders>
                    <w:top w:val="single" w:sz="4" w:space="0" w:color="000000"/>
                    <w:left w:val="single" w:sz="4" w:space="0" w:color="000000"/>
                    <w:bottom w:val="single" w:sz="4" w:space="0" w:color="auto"/>
                    <w:right w:val="single" w:sz="4" w:space="0" w:color="000000"/>
                  </w:tcBorders>
                  <w:vAlign w:val="center"/>
                </w:tcPr>
                <w:p w14:paraId="37AE6732"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850" w:type="dxa"/>
                  <w:tcBorders>
                    <w:top w:val="single" w:sz="4" w:space="0" w:color="auto"/>
                    <w:left w:val="single" w:sz="4" w:space="0" w:color="000000"/>
                    <w:bottom w:val="single" w:sz="4" w:space="0" w:color="auto"/>
                    <w:right w:val="single" w:sz="4" w:space="0" w:color="auto"/>
                  </w:tcBorders>
                  <w:vAlign w:val="center"/>
                </w:tcPr>
                <w:p w14:paraId="38B9C208"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709" w:type="dxa"/>
                  <w:tcBorders>
                    <w:top w:val="single" w:sz="4" w:space="0" w:color="auto"/>
                    <w:left w:val="single" w:sz="4" w:space="0" w:color="auto"/>
                    <w:bottom w:val="single" w:sz="4" w:space="0" w:color="auto"/>
                    <w:right w:val="single" w:sz="4" w:space="0" w:color="000000"/>
                  </w:tcBorders>
                  <w:vAlign w:val="center"/>
                </w:tcPr>
                <w:p w14:paraId="495570B7"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5</w:t>
                  </w:r>
                </w:p>
              </w:tc>
              <w:tc>
                <w:tcPr>
                  <w:tcW w:w="709" w:type="dxa"/>
                  <w:tcBorders>
                    <w:top w:val="single" w:sz="4" w:space="0" w:color="000000"/>
                    <w:left w:val="single" w:sz="4" w:space="0" w:color="000000"/>
                    <w:bottom w:val="single" w:sz="4" w:space="0" w:color="auto"/>
                    <w:right w:val="single" w:sz="4" w:space="0" w:color="000000"/>
                  </w:tcBorders>
                  <w:vAlign w:val="center"/>
                </w:tcPr>
                <w:p w14:paraId="6DD20514"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auto"/>
                    <w:right w:val="single" w:sz="4" w:space="0" w:color="000000"/>
                  </w:tcBorders>
                  <w:vAlign w:val="center"/>
                </w:tcPr>
                <w:p w14:paraId="2D19BFFC"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FE6F9CB"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866" w:type="dxa"/>
                  <w:tcBorders>
                    <w:top w:val="single" w:sz="4" w:space="0" w:color="000000"/>
                    <w:left w:val="single" w:sz="4" w:space="0" w:color="000000"/>
                    <w:bottom w:val="single" w:sz="4" w:space="0" w:color="000000"/>
                    <w:right w:val="single" w:sz="4" w:space="0" w:color="000000"/>
                  </w:tcBorders>
                  <w:vAlign w:val="center"/>
                </w:tcPr>
                <w:p w14:paraId="6B09B304"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3</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14:paraId="6E258B39"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5</w:t>
                  </w:r>
                </w:p>
              </w:tc>
            </w:tr>
          </w:tbl>
          <w:p w14:paraId="0BAC4C00" w14:textId="77777777" w:rsidR="006B3D8D" w:rsidRPr="005F3636" w:rsidRDefault="006B3D8D" w:rsidP="006B3D8D">
            <w:pPr>
              <w:spacing w:after="0" w:line="240" w:lineRule="auto"/>
              <w:ind w:firstLine="709"/>
              <w:jc w:val="both"/>
              <w:rPr>
                <w:rFonts w:ascii="Times New Roman" w:hAnsi="Times New Roman"/>
                <w:sz w:val="28"/>
                <w:szCs w:val="28"/>
                <w:lang w:val="kk-KZ"/>
              </w:rPr>
            </w:pPr>
            <w:r w:rsidRPr="005F3636">
              <w:rPr>
                <w:rFonts w:ascii="Times New Roman" w:hAnsi="Times New Roman"/>
                <w:sz w:val="28"/>
                <w:szCs w:val="28"/>
                <w:lang w:val="kk-KZ"/>
              </w:rPr>
              <w:t xml:space="preserve">Жалпы орта білім беру үшін: негізгі жұмыс орны лицензиат болып табылатын жоғары және бірінші санаттағы мұғалімдердің үлесі олардың жалпы санының  </w:t>
            </w:r>
            <w:r w:rsidRPr="005F3636">
              <w:rPr>
                <w:rFonts w:ascii="Times New Roman" w:hAnsi="Times New Roman"/>
                <w:b/>
                <w:sz w:val="28"/>
                <w:szCs w:val="28"/>
                <w:lang w:val="kk-KZ"/>
              </w:rPr>
              <w:t>54,5 % -</w:t>
            </w:r>
            <w:r w:rsidRPr="005F3636">
              <w:rPr>
                <w:rFonts w:ascii="Times New Roman" w:hAnsi="Times New Roman"/>
                <w:sz w:val="28"/>
                <w:szCs w:val="28"/>
                <w:lang w:val="kk-KZ"/>
              </w:rPr>
              <w:t>ын құрайды:</w:t>
            </w:r>
          </w:p>
          <w:tbl>
            <w:tblPr>
              <w:tblW w:w="10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1223"/>
              <w:gridCol w:w="610"/>
              <w:gridCol w:w="1070"/>
              <w:gridCol w:w="916"/>
              <w:gridCol w:w="1016"/>
              <w:gridCol w:w="674"/>
              <w:gridCol w:w="795"/>
              <w:gridCol w:w="1041"/>
              <w:gridCol w:w="763"/>
              <w:gridCol w:w="1072"/>
              <w:gridCol w:w="913"/>
            </w:tblGrid>
            <w:tr w:rsidR="006B3D8D" w:rsidRPr="00B12858" w14:paraId="11D87049" w14:textId="77777777" w:rsidTr="00704D8D">
              <w:trPr>
                <w:trHeight w:val="185"/>
              </w:trPr>
              <w:tc>
                <w:tcPr>
                  <w:tcW w:w="457" w:type="dxa"/>
                  <w:vMerge w:val="restart"/>
                  <w:tcBorders>
                    <w:top w:val="single" w:sz="4" w:space="0" w:color="000000"/>
                    <w:left w:val="single" w:sz="4" w:space="0" w:color="000000"/>
                    <w:bottom w:val="single" w:sz="4" w:space="0" w:color="000000"/>
                    <w:right w:val="single" w:sz="4" w:space="0" w:color="000000"/>
                  </w:tcBorders>
                  <w:vAlign w:val="center"/>
                  <w:hideMark/>
                </w:tcPr>
                <w:p w14:paraId="6BEC4EA6"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hideMark/>
                </w:tcPr>
                <w:p w14:paraId="63922E6A"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Мұғалім саны</w:t>
                  </w:r>
                </w:p>
              </w:tc>
              <w:tc>
                <w:tcPr>
                  <w:tcW w:w="1680" w:type="dxa"/>
                  <w:gridSpan w:val="2"/>
                  <w:tcBorders>
                    <w:top w:val="single" w:sz="4" w:space="0" w:color="000000"/>
                    <w:left w:val="single" w:sz="4" w:space="0" w:color="000000"/>
                    <w:bottom w:val="single" w:sz="4" w:space="0" w:color="000000"/>
                    <w:right w:val="single" w:sz="4" w:space="0" w:color="000000"/>
                  </w:tcBorders>
                  <w:vAlign w:val="center"/>
                  <w:hideMark/>
                </w:tcPr>
                <w:p w14:paraId="7A0B78F0"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Білімі бойынша</w:t>
                  </w:r>
                </w:p>
              </w:tc>
              <w:tc>
                <w:tcPr>
                  <w:tcW w:w="7190" w:type="dxa"/>
                  <w:gridSpan w:val="8"/>
                  <w:tcBorders>
                    <w:top w:val="single" w:sz="4" w:space="0" w:color="000000"/>
                    <w:left w:val="single" w:sz="4" w:space="0" w:color="000000"/>
                    <w:bottom w:val="single" w:sz="4" w:space="0" w:color="000000"/>
                    <w:right w:val="single" w:sz="4" w:space="0" w:color="000000"/>
                  </w:tcBorders>
                  <w:vAlign w:val="center"/>
                  <w:hideMark/>
                </w:tcPr>
                <w:p w14:paraId="252B86A0"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 xml:space="preserve">                     Санаттары бойынша</w:t>
                  </w:r>
                </w:p>
              </w:tc>
            </w:tr>
            <w:tr w:rsidR="006B3D8D" w:rsidRPr="00B12858" w14:paraId="4D7349B1" w14:textId="77777777" w:rsidTr="00704D8D">
              <w:trPr>
                <w:cantSplit/>
                <w:trHeight w:val="1309"/>
              </w:trPr>
              <w:tc>
                <w:tcPr>
                  <w:tcW w:w="457" w:type="dxa"/>
                  <w:vMerge/>
                  <w:tcBorders>
                    <w:top w:val="single" w:sz="4" w:space="0" w:color="000000"/>
                    <w:left w:val="single" w:sz="4" w:space="0" w:color="000000"/>
                    <w:bottom w:val="single" w:sz="4" w:space="0" w:color="000000"/>
                    <w:right w:val="single" w:sz="4" w:space="0" w:color="000000"/>
                  </w:tcBorders>
                  <w:vAlign w:val="center"/>
                  <w:hideMark/>
                </w:tcPr>
                <w:p w14:paraId="375850ED" w14:textId="77777777" w:rsidR="006B3D8D" w:rsidRPr="005F3636" w:rsidRDefault="006B3D8D" w:rsidP="006B3D8D">
                  <w:pPr>
                    <w:spacing w:after="0" w:line="240" w:lineRule="auto"/>
                    <w:rPr>
                      <w:rFonts w:ascii="Times New Roman" w:hAnsi="Times New Roman"/>
                      <w:sz w:val="24"/>
                      <w:szCs w:val="24"/>
                      <w:lang w:val="kk-KZ"/>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5225549C" w14:textId="77777777" w:rsidR="006B3D8D" w:rsidRPr="005F3636" w:rsidRDefault="006B3D8D" w:rsidP="006B3D8D">
                  <w:pPr>
                    <w:spacing w:after="0" w:line="240" w:lineRule="auto"/>
                    <w:rPr>
                      <w:rFonts w:ascii="Times New Roman" w:hAnsi="Times New Roman"/>
                      <w:sz w:val="24"/>
                      <w:szCs w:val="24"/>
                      <w:lang w:val="kk-KZ"/>
                    </w:rPr>
                  </w:pPr>
                </w:p>
              </w:tc>
              <w:tc>
                <w:tcPr>
                  <w:tcW w:w="610" w:type="dxa"/>
                  <w:tcBorders>
                    <w:top w:val="single" w:sz="4" w:space="0" w:color="000000"/>
                    <w:left w:val="single" w:sz="4" w:space="0" w:color="000000"/>
                    <w:bottom w:val="single" w:sz="4" w:space="0" w:color="000000"/>
                    <w:right w:val="single" w:sz="4" w:space="0" w:color="000000"/>
                  </w:tcBorders>
                  <w:textDirection w:val="btLr"/>
                  <w:vAlign w:val="center"/>
                  <w:hideMark/>
                </w:tcPr>
                <w:p w14:paraId="7D2BCD91"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Жоғары</w:t>
                  </w:r>
                </w:p>
              </w:tc>
              <w:tc>
                <w:tcPr>
                  <w:tcW w:w="1070" w:type="dxa"/>
                  <w:tcBorders>
                    <w:top w:val="single" w:sz="4" w:space="0" w:color="000000"/>
                    <w:left w:val="single" w:sz="4" w:space="0" w:color="000000"/>
                    <w:bottom w:val="single" w:sz="4" w:space="0" w:color="000000"/>
                    <w:right w:val="single" w:sz="4" w:space="0" w:color="000000"/>
                  </w:tcBorders>
                  <w:textDirection w:val="btLr"/>
                  <w:vAlign w:val="center"/>
                  <w:hideMark/>
                </w:tcPr>
                <w:p w14:paraId="147A3F45"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Арнаулы  орта</w:t>
                  </w:r>
                </w:p>
              </w:tc>
              <w:tc>
                <w:tcPr>
                  <w:tcW w:w="916" w:type="dxa"/>
                  <w:tcBorders>
                    <w:top w:val="single" w:sz="4" w:space="0" w:color="000000"/>
                    <w:left w:val="single" w:sz="4" w:space="0" w:color="000000"/>
                    <w:bottom w:val="single" w:sz="4" w:space="0" w:color="auto"/>
                    <w:right w:val="single" w:sz="4" w:space="0" w:color="000000"/>
                  </w:tcBorders>
                  <w:textDirection w:val="btLr"/>
                  <w:vAlign w:val="center"/>
                  <w:hideMark/>
                </w:tcPr>
                <w:p w14:paraId="30D9FCD4"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Жоғары санатты</w:t>
                  </w:r>
                </w:p>
              </w:tc>
              <w:tc>
                <w:tcPr>
                  <w:tcW w:w="1016" w:type="dxa"/>
                  <w:tcBorders>
                    <w:top w:val="single" w:sz="4" w:space="0" w:color="000000"/>
                    <w:left w:val="single" w:sz="4" w:space="0" w:color="000000"/>
                    <w:bottom w:val="single" w:sz="4" w:space="0" w:color="auto"/>
                    <w:right w:val="single" w:sz="4" w:space="0" w:color="auto"/>
                  </w:tcBorders>
                  <w:textDirection w:val="btLr"/>
                  <w:vAlign w:val="center"/>
                  <w:hideMark/>
                </w:tcPr>
                <w:p w14:paraId="35C524C9"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Педагог-шебер</w:t>
                  </w:r>
                </w:p>
              </w:tc>
              <w:tc>
                <w:tcPr>
                  <w:tcW w:w="674" w:type="dxa"/>
                  <w:tcBorders>
                    <w:top w:val="single" w:sz="4" w:space="0" w:color="000000"/>
                    <w:left w:val="single" w:sz="4" w:space="0" w:color="auto"/>
                    <w:bottom w:val="single" w:sz="4" w:space="0" w:color="auto"/>
                    <w:right w:val="single" w:sz="4" w:space="0" w:color="000000"/>
                  </w:tcBorders>
                  <w:textDirection w:val="btLr"/>
                  <w:vAlign w:val="center"/>
                </w:tcPr>
                <w:p w14:paraId="67210FB4"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Педагог-зерттеуші</w:t>
                  </w:r>
                </w:p>
              </w:tc>
              <w:tc>
                <w:tcPr>
                  <w:tcW w:w="795" w:type="dxa"/>
                  <w:tcBorders>
                    <w:top w:val="single" w:sz="4" w:space="0" w:color="000000"/>
                    <w:left w:val="single" w:sz="4" w:space="0" w:color="000000"/>
                    <w:bottom w:val="single" w:sz="4" w:space="0" w:color="auto"/>
                    <w:right w:val="single" w:sz="4" w:space="0" w:color="000000"/>
                  </w:tcBorders>
                  <w:textDirection w:val="btLr"/>
                  <w:vAlign w:val="center"/>
                  <w:hideMark/>
                </w:tcPr>
                <w:p w14:paraId="7A6460AD"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І     санатты</w:t>
                  </w:r>
                </w:p>
              </w:tc>
              <w:tc>
                <w:tcPr>
                  <w:tcW w:w="1041" w:type="dxa"/>
                  <w:tcBorders>
                    <w:top w:val="single" w:sz="4" w:space="0" w:color="000000"/>
                    <w:left w:val="single" w:sz="4" w:space="0" w:color="000000"/>
                    <w:bottom w:val="single" w:sz="4" w:space="0" w:color="auto"/>
                    <w:right w:val="single" w:sz="4" w:space="0" w:color="000000"/>
                  </w:tcBorders>
                  <w:textDirection w:val="btLr"/>
                  <w:vAlign w:val="center"/>
                  <w:hideMark/>
                </w:tcPr>
                <w:p w14:paraId="77DDC973"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Педагог-сарапшы</w:t>
                  </w:r>
                </w:p>
              </w:tc>
              <w:tc>
                <w:tcPr>
                  <w:tcW w:w="763" w:type="dxa"/>
                  <w:tcBorders>
                    <w:top w:val="single" w:sz="4" w:space="0" w:color="000000"/>
                    <w:left w:val="single" w:sz="4" w:space="0" w:color="000000"/>
                    <w:bottom w:val="single" w:sz="4" w:space="0" w:color="000000"/>
                    <w:right w:val="single" w:sz="4" w:space="0" w:color="000000"/>
                  </w:tcBorders>
                  <w:textDirection w:val="btLr"/>
                  <w:vAlign w:val="center"/>
                  <w:hideMark/>
                </w:tcPr>
                <w:p w14:paraId="128643AE"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 xml:space="preserve">ІІ  санатты </w:t>
                  </w:r>
                </w:p>
              </w:tc>
              <w:tc>
                <w:tcPr>
                  <w:tcW w:w="1072" w:type="dxa"/>
                  <w:tcBorders>
                    <w:top w:val="single" w:sz="4" w:space="0" w:color="000000"/>
                    <w:left w:val="single" w:sz="4" w:space="0" w:color="000000"/>
                    <w:bottom w:val="single" w:sz="4" w:space="0" w:color="000000"/>
                    <w:right w:val="single" w:sz="4" w:space="0" w:color="000000"/>
                  </w:tcBorders>
                  <w:textDirection w:val="btLr"/>
                  <w:vAlign w:val="center"/>
                  <w:hideMark/>
                </w:tcPr>
                <w:p w14:paraId="43DF2A46"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Педагог-модератор</w:t>
                  </w:r>
                </w:p>
              </w:tc>
              <w:tc>
                <w:tcPr>
                  <w:tcW w:w="913" w:type="dxa"/>
                  <w:tcBorders>
                    <w:top w:val="single" w:sz="4" w:space="0" w:color="000000"/>
                    <w:left w:val="single" w:sz="4" w:space="0" w:color="000000"/>
                    <w:bottom w:val="single" w:sz="4" w:space="0" w:color="000000"/>
                    <w:right w:val="single" w:sz="4" w:space="0" w:color="000000"/>
                  </w:tcBorders>
                  <w:textDirection w:val="btLr"/>
                  <w:vAlign w:val="center"/>
                  <w:hideMark/>
                </w:tcPr>
                <w:p w14:paraId="6365A4E1" w14:textId="77777777" w:rsidR="006B3D8D" w:rsidRPr="005F3636" w:rsidRDefault="006B3D8D" w:rsidP="006B3D8D">
                  <w:pPr>
                    <w:spacing w:after="0" w:line="240" w:lineRule="auto"/>
                    <w:ind w:left="113" w:right="113"/>
                    <w:jc w:val="both"/>
                    <w:rPr>
                      <w:rFonts w:ascii="Times New Roman" w:hAnsi="Times New Roman"/>
                      <w:sz w:val="24"/>
                      <w:szCs w:val="24"/>
                      <w:lang w:val="kk-KZ"/>
                    </w:rPr>
                  </w:pPr>
                  <w:r w:rsidRPr="005F3636">
                    <w:rPr>
                      <w:rFonts w:ascii="Times New Roman" w:hAnsi="Times New Roman"/>
                      <w:sz w:val="24"/>
                      <w:szCs w:val="24"/>
                      <w:lang w:val="kk-KZ"/>
                    </w:rPr>
                    <w:t>Санатсыз</w:t>
                  </w:r>
                </w:p>
              </w:tc>
            </w:tr>
            <w:tr w:rsidR="006B3D8D" w:rsidRPr="00B12858" w14:paraId="1C50743E" w14:textId="77777777" w:rsidTr="00704D8D">
              <w:trPr>
                <w:trHeight w:val="240"/>
              </w:trPr>
              <w:tc>
                <w:tcPr>
                  <w:tcW w:w="457" w:type="dxa"/>
                  <w:tcBorders>
                    <w:top w:val="single" w:sz="4" w:space="0" w:color="000000"/>
                    <w:left w:val="single" w:sz="4" w:space="0" w:color="000000"/>
                    <w:bottom w:val="single" w:sz="4" w:space="0" w:color="000000"/>
                    <w:right w:val="single" w:sz="4" w:space="0" w:color="000000"/>
                  </w:tcBorders>
                  <w:vAlign w:val="center"/>
                  <w:hideMark/>
                </w:tcPr>
                <w:p w14:paraId="5ADEF21A"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w:t>
                  </w:r>
                </w:p>
              </w:tc>
              <w:tc>
                <w:tcPr>
                  <w:tcW w:w="1223" w:type="dxa"/>
                  <w:tcBorders>
                    <w:top w:val="single" w:sz="4" w:space="0" w:color="000000"/>
                    <w:left w:val="single" w:sz="4" w:space="0" w:color="000000"/>
                    <w:bottom w:val="single" w:sz="4" w:space="0" w:color="000000"/>
                    <w:right w:val="single" w:sz="4" w:space="0" w:color="000000"/>
                  </w:tcBorders>
                  <w:vAlign w:val="center"/>
                </w:tcPr>
                <w:p w14:paraId="35FAB161"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11</w:t>
                  </w:r>
                </w:p>
              </w:tc>
              <w:tc>
                <w:tcPr>
                  <w:tcW w:w="610" w:type="dxa"/>
                  <w:tcBorders>
                    <w:top w:val="single" w:sz="4" w:space="0" w:color="000000"/>
                    <w:left w:val="single" w:sz="4" w:space="0" w:color="000000"/>
                    <w:bottom w:val="single" w:sz="4" w:space="0" w:color="000000"/>
                    <w:right w:val="single" w:sz="4" w:space="0" w:color="000000"/>
                  </w:tcBorders>
                  <w:vAlign w:val="center"/>
                </w:tcPr>
                <w:p w14:paraId="6D739939"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11</w:t>
                  </w:r>
                </w:p>
              </w:tc>
              <w:tc>
                <w:tcPr>
                  <w:tcW w:w="1070" w:type="dxa"/>
                  <w:tcBorders>
                    <w:top w:val="single" w:sz="4" w:space="0" w:color="000000"/>
                    <w:left w:val="single" w:sz="4" w:space="0" w:color="000000"/>
                    <w:bottom w:val="single" w:sz="4" w:space="0" w:color="000000"/>
                    <w:right w:val="single" w:sz="4" w:space="0" w:color="000000"/>
                  </w:tcBorders>
                  <w:vAlign w:val="center"/>
                </w:tcPr>
                <w:p w14:paraId="06CA0863"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916" w:type="dxa"/>
                  <w:tcBorders>
                    <w:top w:val="single" w:sz="4" w:space="0" w:color="000000"/>
                    <w:left w:val="single" w:sz="4" w:space="0" w:color="000000"/>
                    <w:bottom w:val="single" w:sz="4" w:space="0" w:color="auto"/>
                    <w:right w:val="single" w:sz="4" w:space="0" w:color="000000"/>
                  </w:tcBorders>
                  <w:vAlign w:val="center"/>
                </w:tcPr>
                <w:p w14:paraId="0FB06801"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1016" w:type="dxa"/>
                  <w:tcBorders>
                    <w:top w:val="single" w:sz="4" w:space="0" w:color="000000"/>
                    <w:left w:val="single" w:sz="4" w:space="0" w:color="000000"/>
                    <w:bottom w:val="single" w:sz="4" w:space="0" w:color="auto"/>
                    <w:right w:val="single" w:sz="4" w:space="0" w:color="auto"/>
                  </w:tcBorders>
                  <w:vAlign w:val="center"/>
                </w:tcPr>
                <w:p w14:paraId="7D929E04"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1</w:t>
                  </w:r>
                </w:p>
              </w:tc>
              <w:tc>
                <w:tcPr>
                  <w:tcW w:w="674" w:type="dxa"/>
                  <w:tcBorders>
                    <w:top w:val="single" w:sz="4" w:space="0" w:color="000000"/>
                    <w:left w:val="single" w:sz="4" w:space="0" w:color="auto"/>
                    <w:bottom w:val="single" w:sz="4" w:space="0" w:color="auto"/>
                    <w:right w:val="single" w:sz="4" w:space="0" w:color="000000"/>
                  </w:tcBorders>
                  <w:vAlign w:val="center"/>
                </w:tcPr>
                <w:p w14:paraId="7CC4ED5F"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3</w:t>
                  </w:r>
                </w:p>
              </w:tc>
              <w:tc>
                <w:tcPr>
                  <w:tcW w:w="795" w:type="dxa"/>
                  <w:tcBorders>
                    <w:top w:val="single" w:sz="4" w:space="0" w:color="000000"/>
                    <w:left w:val="single" w:sz="4" w:space="0" w:color="000000"/>
                    <w:bottom w:val="single" w:sz="4" w:space="0" w:color="auto"/>
                    <w:right w:val="single" w:sz="4" w:space="0" w:color="000000"/>
                  </w:tcBorders>
                  <w:vAlign w:val="center"/>
                </w:tcPr>
                <w:p w14:paraId="29D34156"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1041" w:type="dxa"/>
                  <w:tcBorders>
                    <w:top w:val="single" w:sz="4" w:space="0" w:color="000000"/>
                    <w:left w:val="single" w:sz="4" w:space="0" w:color="000000"/>
                    <w:bottom w:val="single" w:sz="4" w:space="0" w:color="auto"/>
                    <w:right w:val="single" w:sz="4" w:space="0" w:color="000000"/>
                  </w:tcBorders>
                  <w:vAlign w:val="center"/>
                </w:tcPr>
                <w:p w14:paraId="287E4268"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EC6522C"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w:t>
                  </w:r>
                </w:p>
              </w:tc>
              <w:tc>
                <w:tcPr>
                  <w:tcW w:w="1072" w:type="dxa"/>
                  <w:tcBorders>
                    <w:top w:val="single" w:sz="4" w:space="0" w:color="000000"/>
                    <w:left w:val="single" w:sz="4" w:space="0" w:color="000000"/>
                    <w:bottom w:val="single" w:sz="4" w:space="0" w:color="000000"/>
                    <w:right w:val="single" w:sz="4" w:space="0" w:color="000000"/>
                  </w:tcBorders>
                  <w:vAlign w:val="center"/>
                </w:tcPr>
                <w:p w14:paraId="694B12E9"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3</w:t>
                  </w: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002165F1" w14:textId="77777777" w:rsidR="006B3D8D" w:rsidRPr="005F3636" w:rsidRDefault="006B3D8D" w:rsidP="006B3D8D">
                  <w:pPr>
                    <w:spacing w:after="0" w:line="240" w:lineRule="auto"/>
                    <w:jc w:val="both"/>
                    <w:rPr>
                      <w:rFonts w:ascii="Times New Roman" w:hAnsi="Times New Roman"/>
                      <w:sz w:val="24"/>
                      <w:szCs w:val="24"/>
                      <w:lang w:val="kk-KZ"/>
                    </w:rPr>
                  </w:pPr>
                  <w:r w:rsidRPr="005F3636">
                    <w:rPr>
                      <w:rFonts w:ascii="Times New Roman" w:hAnsi="Times New Roman"/>
                      <w:sz w:val="24"/>
                      <w:szCs w:val="24"/>
                      <w:lang w:val="kk-KZ"/>
                    </w:rPr>
                    <w:t>2</w:t>
                  </w:r>
                </w:p>
              </w:tc>
            </w:tr>
          </w:tbl>
          <w:p w14:paraId="55883003" w14:textId="77777777" w:rsidR="006B3D8D" w:rsidRPr="005F3636" w:rsidRDefault="006B3D8D" w:rsidP="006B3D8D">
            <w:pPr>
              <w:spacing w:after="0" w:line="240" w:lineRule="auto"/>
              <w:ind w:left="-426" w:firstLine="426"/>
              <w:jc w:val="both"/>
              <w:rPr>
                <w:rFonts w:ascii="Times New Roman" w:hAnsi="Times New Roman"/>
                <w:b/>
                <w:color w:val="000000"/>
                <w:sz w:val="32"/>
                <w:szCs w:val="28"/>
                <w:lang w:val="kk-KZ"/>
              </w:rPr>
            </w:pPr>
            <w:r w:rsidRPr="005F3636">
              <w:rPr>
                <w:rFonts w:ascii="Times New Roman" w:hAnsi="Times New Roman"/>
                <w:sz w:val="28"/>
                <w:szCs w:val="24"/>
                <w:lang w:val="kk-KZ"/>
              </w:rPr>
              <w:t>20.Халықтың санитариялық-эпидемиологиялық салауаттылығы саласындағы уәкілетті органның айқындаған санитариялық-эпидемиологиялық қорытындысы немесе білім алушыларды тамақпен қамтамасыз етуге арналған шарт негізінде білім алушыларға ғимараттарда (оқу корпустарында) арналған тамақтандыру объектісінің болуы.</w:t>
            </w:r>
            <w:r w:rsidRPr="005F3636">
              <w:rPr>
                <w:rFonts w:ascii="Times New Roman" w:hAnsi="Times New Roman"/>
                <w:b/>
                <w:color w:val="000000"/>
                <w:sz w:val="32"/>
                <w:szCs w:val="28"/>
                <w:lang w:val="kk-KZ"/>
              </w:rPr>
              <w:t xml:space="preserve"> </w:t>
            </w:r>
          </w:p>
          <w:p w14:paraId="64A6C1DF" w14:textId="77777777" w:rsidR="006B3D8D" w:rsidRPr="005F3636" w:rsidRDefault="006B3D8D" w:rsidP="006B3D8D">
            <w:pPr>
              <w:spacing w:after="0" w:line="240" w:lineRule="auto"/>
              <w:ind w:left="-426" w:firstLine="709"/>
              <w:jc w:val="both"/>
              <w:rPr>
                <w:rFonts w:ascii="Times New Roman" w:eastAsia="SimSun" w:hAnsi="Times New Roman"/>
                <w:i/>
                <w:sz w:val="28"/>
                <w:szCs w:val="28"/>
                <w:lang w:val="kk-KZ"/>
              </w:rPr>
            </w:pPr>
            <w:r w:rsidRPr="005F3636">
              <w:rPr>
                <w:rFonts w:ascii="Times New Roman" w:hAnsi="Times New Roman"/>
                <w:b/>
                <w:color w:val="000000"/>
                <w:sz w:val="28"/>
                <w:szCs w:val="28"/>
                <w:lang w:val="kk-KZ"/>
              </w:rPr>
              <w:t xml:space="preserve">Талдау нәтижесі: </w:t>
            </w:r>
            <w:r w:rsidRPr="005F3636">
              <w:rPr>
                <w:rFonts w:ascii="Times New Roman" w:hAnsi="Times New Roman"/>
                <w:color w:val="000000"/>
                <w:sz w:val="28"/>
                <w:szCs w:val="28"/>
                <w:lang w:val="kk-KZ"/>
              </w:rPr>
              <w:t>Мектеп</w:t>
            </w:r>
            <w:r w:rsidRPr="005F3636">
              <w:rPr>
                <w:rFonts w:ascii="Times New Roman" w:hAnsi="Times New Roman"/>
                <w:b/>
                <w:color w:val="000000"/>
                <w:sz w:val="28"/>
                <w:szCs w:val="28"/>
                <w:lang w:val="kk-KZ"/>
              </w:rPr>
              <w:t xml:space="preserve"> </w:t>
            </w:r>
            <w:r w:rsidRPr="005F3636">
              <w:rPr>
                <w:rFonts w:ascii="Times New Roman" w:hAnsi="Times New Roman"/>
                <w:color w:val="000000"/>
                <w:sz w:val="28"/>
                <w:szCs w:val="28"/>
                <w:lang w:val="kk-KZ"/>
              </w:rPr>
              <w:t>асханасы 48 орындық. Жеке кәсіпкер «Абдулаева Түймеш Базарқызы» оқушыларды ыстық тамақпен қамтамасыз ету қызметін көрсетеді. Жеке кәсіпкер мен Мектеп арасында 2023 жылы 01 қаңтарда 1-4 сынып оқушыларын ыстық тамақпен қамтамасыз ету туралы №01, №01/1 шарт және аз қамтылған отбасылардан шыққан аса мұқтаж оқушыларды ыстық тамақпен қамтамасыз ету туралы №2 шарт жасалған. 1-4 сыныптың 93 оқушысы, аз қамтылған отбасылардан шыққан аса мұқтаж  5 оқушы ыстық тамақ ішеді.</w:t>
            </w:r>
          </w:p>
          <w:p w14:paraId="6C687F98" w14:textId="77777777" w:rsidR="006B3D8D" w:rsidRPr="005F3636" w:rsidRDefault="006B3D8D" w:rsidP="006B3D8D">
            <w:pPr>
              <w:pStyle w:val="a4"/>
              <w:tabs>
                <w:tab w:val="left" w:pos="0"/>
              </w:tabs>
              <w:spacing w:after="0" w:line="240" w:lineRule="auto"/>
              <w:ind w:left="0"/>
              <w:jc w:val="both"/>
              <w:rPr>
                <w:rFonts w:ascii="Times New Roman" w:hAnsi="Times New Roman"/>
                <w:b/>
                <w:sz w:val="24"/>
                <w:szCs w:val="24"/>
                <w:lang w:val="kk-KZ"/>
              </w:rPr>
            </w:pPr>
            <w:r w:rsidRPr="005F3636">
              <w:rPr>
                <w:rFonts w:ascii="Times New Roman" w:eastAsia="Times New Roman" w:hAnsi="Times New Roman"/>
                <w:sz w:val="24"/>
                <w:szCs w:val="24"/>
                <w:lang w:val="kk-KZ" w:eastAsia="ru-RU"/>
              </w:rPr>
              <w:t>21.Оқу пәндік кабинеттерімен, зертханалармен (шағын жинақты мектептер үшін физика, химия, биология пәндері бойынша оқу-зертханалық жабдықтармен), спорт залдарымен жарақтандырылуы; edu.kz аймағында үшінші деңгейдегі домендік атаудың болуы; жабдықтар мен жиһаздардың болуы; жеке пайдалануға арналған жабдықталған шкафтардың болуы; ауыз су бұрқақтарының болуы және ғимаратта халықтың санитариялық-эпидемиологиялық саламаттылығы саласындағы уәкілетті орган бекіткен санитариялық қағидаларға сәйкес келетін санитариялық тораптардың (унитаздардың, қол жуатын раковиналардың) болуы; мемлекеттік білім беру ұйымдары үшін білім беру ұйымының үй-жайларында және (немесе) іргелес аумақтарында бейнебақылаудың болуы.</w:t>
            </w:r>
            <w:r w:rsidRPr="005F3636">
              <w:rPr>
                <w:rFonts w:ascii="Times New Roman" w:hAnsi="Times New Roman"/>
                <w:b/>
                <w:sz w:val="24"/>
                <w:szCs w:val="24"/>
                <w:lang w:val="kk-KZ"/>
              </w:rPr>
              <w:tab/>
              <w:t xml:space="preserve"> </w:t>
            </w:r>
          </w:p>
          <w:p w14:paraId="7FF3E685" w14:textId="77777777" w:rsidR="006B3D8D" w:rsidRPr="005F3636" w:rsidRDefault="006B3D8D" w:rsidP="006B3D8D">
            <w:pPr>
              <w:spacing w:after="0" w:line="240" w:lineRule="auto"/>
              <w:ind w:firstLine="708"/>
              <w:jc w:val="both"/>
              <w:rPr>
                <w:rFonts w:ascii="Times New Roman" w:eastAsia="BatangChe" w:hAnsi="Times New Roman"/>
                <w:sz w:val="28"/>
                <w:szCs w:val="28"/>
                <w:lang w:val="kk-KZ"/>
              </w:rPr>
            </w:pPr>
            <w:r w:rsidRPr="005F3636">
              <w:rPr>
                <w:rFonts w:ascii="Times New Roman" w:eastAsia="SimSun" w:hAnsi="Times New Roman"/>
                <w:b/>
                <w:sz w:val="28"/>
                <w:szCs w:val="28"/>
                <w:lang w:val="kk-KZ"/>
              </w:rPr>
              <w:t>Талдау нәтижесі:</w:t>
            </w:r>
            <w:r w:rsidRPr="005F3636">
              <w:rPr>
                <w:rFonts w:ascii="Times New Roman" w:eastAsia="SimSun" w:hAnsi="Times New Roman"/>
                <w:sz w:val="28"/>
                <w:szCs w:val="28"/>
                <w:lang w:val="kk-KZ"/>
              </w:rPr>
              <w:t xml:space="preserve"> </w:t>
            </w:r>
            <w:r w:rsidRPr="005F3636">
              <w:rPr>
                <w:rFonts w:ascii="Times New Roman" w:eastAsia="BatangChe" w:hAnsi="Times New Roman"/>
                <w:sz w:val="28"/>
                <w:szCs w:val="28"/>
                <w:lang w:val="kk-KZ"/>
              </w:rPr>
              <w:t xml:space="preserve">Мектеп «Білім беру </w:t>
            </w:r>
            <w:r w:rsidRPr="005F3636">
              <w:rPr>
                <w:rFonts w:ascii="Times New Roman" w:eastAsia="MS Mincho" w:hAnsi="Times New Roman"/>
                <w:sz w:val="28"/>
                <w:szCs w:val="28"/>
                <w:lang w:val="kk-KZ"/>
              </w:rPr>
              <w:t>қ</w:t>
            </w:r>
            <w:r w:rsidRPr="005F3636">
              <w:rPr>
                <w:rFonts w:ascii="Times New Roman" w:eastAsia="BatangChe" w:hAnsi="Times New Roman"/>
                <w:sz w:val="28"/>
                <w:szCs w:val="28"/>
                <w:lang w:val="kk-KZ"/>
              </w:rPr>
              <w:t xml:space="preserve">ызметіне </w:t>
            </w:r>
            <w:r w:rsidRPr="005F3636">
              <w:rPr>
                <w:rFonts w:ascii="Times New Roman" w:eastAsia="MS Mincho" w:hAnsi="Times New Roman"/>
                <w:sz w:val="28"/>
                <w:szCs w:val="28"/>
                <w:lang w:val="kk-KZ"/>
              </w:rPr>
              <w:t>қ</w:t>
            </w:r>
            <w:r w:rsidRPr="005F3636">
              <w:rPr>
                <w:rFonts w:ascii="Times New Roman" w:eastAsia="BatangChe" w:hAnsi="Times New Roman"/>
                <w:sz w:val="28"/>
                <w:szCs w:val="28"/>
                <w:lang w:val="kk-KZ"/>
              </w:rPr>
              <w:t>ойылатын біліктілік талаптарын ж</w:t>
            </w:r>
            <w:r w:rsidRPr="005F3636">
              <w:rPr>
                <w:rFonts w:ascii="Times New Roman" w:eastAsia="MS Mincho" w:hAnsi="Times New Roman"/>
                <w:sz w:val="28"/>
                <w:szCs w:val="28"/>
                <w:lang w:val="kk-KZ"/>
              </w:rPr>
              <w:t>ә</w:t>
            </w:r>
            <w:r w:rsidRPr="005F3636">
              <w:rPr>
                <w:rFonts w:ascii="Times New Roman" w:eastAsia="BatangChe" w:hAnsi="Times New Roman"/>
                <w:sz w:val="28"/>
                <w:szCs w:val="28"/>
                <w:lang w:val="kk-KZ"/>
              </w:rPr>
              <w:t>не олар</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а с</w:t>
            </w:r>
            <w:r w:rsidRPr="005F3636">
              <w:rPr>
                <w:rFonts w:ascii="Times New Roman" w:eastAsia="MS Mincho" w:hAnsi="Times New Roman"/>
                <w:sz w:val="28"/>
                <w:szCs w:val="28"/>
                <w:lang w:val="kk-KZ"/>
              </w:rPr>
              <w:t>ә</w:t>
            </w:r>
            <w:r w:rsidRPr="005F3636">
              <w:rPr>
                <w:rFonts w:ascii="Times New Roman" w:eastAsia="BatangChe" w:hAnsi="Times New Roman"/>
                <w:sz w:val="28"/>
                <w:szCs w:val="28"/>
                <w:lang w:val="kk-KZ"/>
              </w:rPr>
              <w:t xml:space="preserve">йкестікті растайтын </w:t>
            </w:r>
            <w:r w:rsidRPr="005F3636">
              <w:rPr>
                <w:rFonts w:ascii="Times New Roman" w:eastAsia="MS Mincho" w:hAnsi="Times New Roman"/>
                <w:sz w:val="28"/>
                <w:szCs w:val="28"/>
                <w:lang w:val="kk-KZ"/>
              </w:rPr>
              <w:t>құ</w:t>
            </w:r>
            <w:r w:rsidRPr="005F3636">
              <w:rPr>
                <w:rFonts w:ascii="Times New Roman" w:eastAsia="BatangChe" w:hAnsi="Times New Roman"/>
                <w:sz w:val="28"/>
                <w:szCs w:val="28"/>
                <w:lang w:val="kk-KZ"/>
              </w:rPr>
              <w:t>жаттарды</w:t>
            </w:r>
            <w:r w:rsidRPr="005F3636">
              <w:rPr>
                <w:rFonts w:ascii="Times New Roman" w:eastAsia="MS Mincho" w:hAnsi="Times New Roman"/>
                <w:sz w:val="28"/>
                <w:szCs w:val="28"/>
                <w:lang w:val="kk-KZ"/>
              </w:rPr>
              <w:t>ң</w:t>
            </w:r>
            <w:r w:rsidRPr="005F3636">
              <w:rPr>
                <w:rFonts w:ascii="Times New Roman" w:eastAsia="BatangChe" w:hAnsi="Times New Roman"/>
                <w:sz w:val="28"/>
                <w:szCs w:val="28"/>
                <w:lang w:val="kk-KZ"/>
              </w:rPr>
              <w:t xml:space="preserve"> тізбесін бекіту туралы» ҚР БҒМ 2022 жыл</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ы 24 қарашада</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ы № 473 б</w:t>
            </w:r>
            <w:r w:rsidRPr="005F3636">
              <w:rPr>
                <w:rFonts w:ascii="Times New Roman" w:eastAsia="MS Mincho" w:hAnsi="Times New Roman"/>
                <w:sz w:val="28"/>
                <w:szCs w:val="28"/>
                <w:lang w:val="kk-KZ"/>
              </w:rPr>
              <w:t>ұ</w:t>
            </w:r>
            <w:r w:rsidRPr="005F3636">
              <w:rPr>
                <w:rFonts w:ascii="Times New Roman" w:eastAsia="BatangChe" w:hAnsi="Times New Roman"/>
                <w:sz w:val="28"/>
                <w:szCs w:val="28"/>
                <w:lang w:val="kk-KZ"/>
              </w:rPr>
              <w:t>йры</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ымен бекітілген б</w:t>
            </w:r>
            <w:r w:rsidRPr="005F3636">
              <w:rPr>
                <w:rFonts w:ascii="Times New Roman" w:hAnsi="Times New Roman"/>
                <w:color w:val="000000"/>
                <w:spacing w:val="2"/>
                <w:sz w:val="28"/>
                <w:szCs w:val="28"/>
                <w:shd w:val="clear" w:color="auto" w:fill="FFFFFF"/>
                <w:lang w:val="kk-KZ"/>
              </w:rPr>
              <w:t xml:space="preserve">астауыш білім берудің жалпы білім беретін оқу бағдарламаларын іске асыратын білім беру ұйымдарының қызметі үшін білім беру қызметіне қойылатын біліктілік талаптарына сәйкес </w:t>
            </w:r>
            <w:r w:rsidRPr="005F3636">
              <w:rPr>
                <w:rFonts w:ascii="Times New Roman" w:eastAsia="BatangChe" w:hAnsi="Times New Roman"/>
                <w:sz w:val="28"/>
                <w:szCs w:val="28"/>
                <w:lang w:val="kk-KZ"/>
              </w:rPr>
              <w:t>компьютерлік сыныптармен жабды</w:t>
            </w:r>
            <w:r w:rsidRPr="005F3636">
              <w:rPr>
                <w:rFonts w:ascii="Times New Roman" w:eastAsia="MS Mincho" w:hAnsi="Times New Roman"/>
                <w:sz w:val="28"/>
                <w:szCs w:val="28"/>
                <w:lang w:val="kk-KZ"/>
              </w:rPr>
              <w:t>қ</w:t>
            </w:r>
            <w:r w:rsidRPr="005F3636">
              <w:rPr>
                <w:rFonts w:ascii="Times New Roman" w:eastAsia="BatangChe" w:hAnsi="Times New Roman"/>
                <w:sz w:val="28"/>
                <w:szCs w:val="28"/>
                <w:lang w:val="kk-KZ"/>
              </w:rPr>
              <w:t>тал</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 xml:space="preserve">ан. </w:t>
            </w:r>
          </w:p>
          <w:p w14:paraId="4ADF89B5" w14:textId="77777777" w:rsidR="006B3D8D" w:rsidRPr="005F3636" w:rsidRDefault="006B3D8D" w:rsidP="006B3D8D">
            <w:pPr>
              <w:spacing w:after="0" w:line="240" w:lineRule="auto"/>
              <w:ind w:firstLine="708"/>
              <w:jc w:val="both"/>
              <w:rPr>
                <w:rFonts w:ascii="Times New Roman" w:eastAsia="SimSun" w:hAnsi="Times New Roman"/>
                <w:color w:val="FF0000"/>
                <w:sz w:val="28"/>
                <w:szCs w:val="28"/>
                <w:lang w:val="kk-KZ"/>
              </w:rPr>
            </w:pPr>
            <w:r w:rsidRPr="005F3636">
              <w:rPr>
                <w:rFonts w:ascii="Times New Roman" w:eastAsia="SimSun" w:hAnsi="Times New Roman"/>
                <w:sz w:val="28"/>
                <w:szCs w:val="28"/>
                <w:lang w:val="kk-KZ"/>
              </w:rPr>
              <w:t xml:space="preserve">Интернет </w:t>
            </w:r>
            <w:r w:rsidRPr="005F3636">
              <w:rPr>
                <w:rFonts w:ascii="Times New Roman" w:eastAsia="SimSun" w:hAnsi="Times New Roman"/>
                <w:sz w:val="28"/>
                <w:szCs w:val="28"/>
              </w:rPr>
              <w:t>6</w:t>
            </w:r>
            <w:r w:rsidRPr="005F3636">
              <w:rPr>
                <w:rFonts w:ascii="Times New Roman" w:eastAsia="SimSun" w:hAnsi="Times New Roman"/>
                <w:sz w:val="28"/>
                <w:szCs w:val="28"/>
                <w:lang w:val="kk-KZ"/>
              </w:rPr>
              <w:t>0 Мб/с жылдамдықпен қосылған. Интернет желісін мектепте барлық компьютерлерге бірдей деңгейде жеткізу үшін жергілікті желімен қамтылған. Жергілікті желі 6 нүкте арқылы таралған.</w:t>
            </w:r>
            <w:r w:rsidRPr="005F3636">
              <w:rPr>
                <w:rFonts w:ascii="Times New Roman" w:eastAsia="SimSun" w:hAnsi="Times New Roman"/>
                <w:color w:val="FF0000"/>
                <w:sz w:val="28"/>
                <w:szCs w:val="28"/>
                <w:lang w:val="kk-KZ"/>
              </w:rPr>
              <w:t xml:space="preserve"> </w:t>
            </w:r>
          </w:p>
          <w:p w14:paraId="7CB2B54C" w14:textId="77777777" w:rsidR="006B3D8D" w:rsidRPr="005F3636" w:rsidRDefault="006B3D8D" w:rsidP="006B3D8D">
            <w:pPr>
              <w:spacing w:after="0" w:line="240" w:lineRule="auto"/>
              <w:ind w:firstLine="708"/>
              <w:jc w:val="both"/>
              <w:rPr>
                <w:rFonts w:ascii="Times New Roman" w:hAnsi="Times New Roman"/>
                <w:spacing w:val="2"/>
                <w:sz w:val="28"/>
                <w:szCs w:val="28"/>
                <w:shd w:val="clear" w:color="auto" w:fill="FFFFFF"/>
                <w:lang w:val="kk-KZ"/>
              </w:rPr>
            </w:pPr>
            <w:r w:rsidRPr="005F3636">
              <w:rPr>
                <w:rFonts w:ascii="Times New Roman" w:eastAsia="BatangChe" w:hAnsi="Times New Roman"/>
                <w:sz w:val="28"/>
                <w:szCs w:val="28"/>
                <w:lang w:val="kk-KZ"/>
              </w:rPr>
              <w:t xml:space="preserve">«Білім беру </w:t>
            </w:r>
            <w:r w:rsidRPr="005F3636">
              <w:rPr>
                <w:rFonts w:ascii="Times New Roman" w:eastAsia="MS Mincho" w:hAnsi="Times New Roman"/>
                <w:sz w:val="28"/>
                <w:szCs w:val="28"/>
                <w:lang w:val="kk-KZ"/>
              </w:rPr>
              <w:t>қ</w:t>
            </w:r>
            <w:r w:rsidRPr="005F3636">
              <w:rPr>
                <w:rFonts w:ascii="Times New Roman" w:eastAsia="BatangChe" w:hAnsi="Times New Roman"/>
                <w:sz w:val="28"/>
                <w:szCs w:val="28"/>
                <w:lang w:val="kk-KZ"/>
              </w:rPr>
              <w:t xml:space="preserve">ызметіне </w:t>
            </w:r>
            <w:r w:rsidRPr="005F3636">
              <w:rPr>
                <w:rFonts w:ascii="Times New Roman" w:eastAsia="MS Mincho" w:hAnsi="Times New Roman"/>
                <w:sz w:val="28"/>
                <w:szCs w:val="28"/>
                <w:lang w:val="kk-KZ"/>
              </w:rPr>
              <w:t>қ</w:t>
            </w:r>
            <w:r w:rsidRPr="005F3636">
              <w:rPr>
                <w:rFonts w:ascii="Times New Roman" w:eastAsia="BatangChe" w:hAnsi="Times New Roman"/>
                <w:sz w:val="28"/>
                <w:szCs w:val="28"/>
                <w:lang w:val="kk-KZ"/>
              </w:rPr>
              <w:t>ойылатын біліктілік талаптарын ж</w:t>
            </w:r>
            <w:r w:rsidRPr="005F3636">
              <w:rPr>
                <w:rFonts w:ascii="Times New Roman" w:eastAsia="MS Mincho" w:hAnsi="Times New Roman"/>
                <w:sz w:val="28"/>
                <w:szCs w:val="28"/>
                <w:lang w:val="kk-KZ"/>
              </w:rPr>
              <w:t>ә</w:t>
            </w:r>
            <w:r w:rsidRPr="005F3636">
              <w:rPr>
                <w:rFonts w:ascii="Times New Roman" w:eastAsia="BatangChe" w:hAnsi="Times New Roman"/>
                <w:sz w:val="28"/>
                <w:szCs w:val="28"/>
                <w:lang w:val="kk-KZ"/>
              </w:rPr>
              <w:t>не олар</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а с</w:t>
            </w:r>
            <w:r w:rsidRPr="005F3636">
              <w:rPr>
                <w:rFonts w:ascii="Times New Roman" w:eastAsia="MS Mincho" w:hAnsi="Times New Roman"/>
                <w:sz w:val="28"/>
                <w:szCs w:val="28"/>
                <w:lang w:val="kk-KZ"/>
              </w:rPr>
              <w:t>ә</w:t>
            </w:r>
            <w:r w:rsidRPr="005F3636">
              <w:rPr>
                <w:rFonts w:ascii="Times New Roman" w:eastAsia="BatangChe" w:hAnsi="Times New Roman"/>
                <w:sz w:val="28"/>
                <w:szCs w:val="28"/>
                <w:lang w:val="kk-KZ"/>
              </w:rPr>
              <w:t xml:space="preserve">йкестікті растайтын </w:t>
            </w:r>
            <w:r w:rsidRPr="005F3636">
              <w:rPr>
                <w:rFonts w:ascii="Times New Roman" w:eastAsia="MS Mincho" w:hAnsi="Times New Roman"/>
                <w:sz w:val="28"/>
                <w:szCs w:val="28"/>
                <w:lang w:val="kk-KZ"/>
              </w:rPr>
              <w:t>құ</w:t>
            </w:r>
            <w:r w:rsidRPr="005F3636">
              <w:rPr>
                <w:rFonts w:ascii="Times New Roman" w:eastAsia="BatangChe" w:hAnsi="Times New Roman"/>
                <w:sz w:val="28"/>
                <w:szCs w:val="28"/>
                <w:lang w:val="kk-KZ"/>
              </w:rPr>
              <w:t>жаттарды</w:t>
            </w:r>
            <w:r w:rsidRPr="005F3636">
              <w:rPr>
                <w:rFonts w:ascii="Times New Roman" w:eastAsia="MS Mincho" w:hAnsi="Times New Roman"/>
                <w:sz w:val="28"/>
                <w:szCs w:val="28"/>
                <w:lang w:val="kk-KZ"/>
              </w:rPr>
              <w:t>ң</w:t>
            </w:r>
            <w:r w:rsidRPr="005F3636">
              <w:rPr>
                <w:rFonts w:ascii="Times New Roman" w:eastAsia="BatangChe" w:hAnsi="Times New Roman"/>
                <w:sz w:val="28"/>
                <w:szCs w:val="28"/>
                <w:lang w:val="kk-KZ"/>
              </w:rPr>
              <w:t xml:space="preserve"> тізбесін бекіту туралы» ҚР ОАМ 2022 жыл</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ы 24 қарашада</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ы № 473 б</w:t>
            </w:r>
            <w:r w:rsidRPr="005F3636">
              <w:rPr>
                <w:rFonts w:ascii="Times New Roman" w:eastAsia="MS Mincho" w:hAnsi="Times New Roman"/>
                <w:sz w:val="28"/>
                <w:szCs w:val="28"/>
                <w:lang w:val="kk-KZ"/>
              </w:rPr>
              <w:t>ұ</w:t>
            </w:r>
            <w:r w:rsidRPr="005F3636">
              <w:rPr>
                <w:rFonts w:ascii="Times New Roman" w:eastAsia="BatangChe" w:hAnsi="Times New Roman"/>
                <w:sz w:val="28"/>
                <w:szCs w:val="28"/>
                <w:lang w:val="kk-KZ"/>
              </w:rPr>
              <w:t>йры</w:t>
            </w:r>
            <w:r w:rsidRPr="005F3636">
              <w:rPr>
                <w:rFonts w:ascii="Times New Roman" w:eastAsia="MS Mincho" w:hAnsi="Times New Roman"/>
                <w:sz w:val="28"/>
                <w:szCs w:val="28"/>
                <w:lang w:val="kk-KZ"/>
              </w:rPr>
              <w:t>ғ</w:t>
            </w:r>
            <w:r w:rsidRPr="005F3636">
              <w:rPr>
                <w:rFonts w:ascii="Times New Roman" w:eastAsia="BatangChe" w:hAnsi="Times New Roman"/>
                <w:sz w:val="28"/>
                <w:szCs w:val="28"/>
                <w:lang w:val="kk-KZ"/>
              </w:rPr>
              <w:t>ына сәйкес б</w:t>
            </w:r>
            <w:r w:rsidRPr="005F3636">
              <w:rPr>
                <w:rFonts w:ascii="Times New Roman" w:hAnsi="Times New Roman"/>
                <w:spacing w:val="2"/>
                <w:sz w:val="28"/>
                <w:szCs w:val="28"/>
                <w:shd w:val="clear" w:color="auto" w:fill="FFFFFF"/>
                <w:lang w:val="kk-KZ"/>
              </w:rPr>
              <w:t xml:space="preserve">ілім беру қызметін жүзеге асыратын Қазақстан Республикасы резиденттерінің ұйымдары үшін </w:t>
            </w:r>
            <w:r w:rsidRPr="005F3636">
              <w:rPr>
                <w:rFonts w:ascii="Times New Roman" w:hAnsi="Times New Roman"/>
                <w:sz w:val="28"/>
                <w:szCs w:val="28"/>
                <w:lang w:val="kk-KZ"/>
              </w:rPr>
              <w:t>shetpegimnaziya.gb1.kz сайт бар</w:t>
            </w:r>
            <w:r w:rsidRPr="005F3636">
              <w:rPr>
                <w:rFonts w:ascii="Times New Roman" w:hAnsi="Times New Roman"/>
                <w:spacing w:val="2"/>
                <w:sz w:val="28"/>
                <w:szCs w:val="28"/>
                <w:shd w:val="clear" w:color="auto" w:fill="FFFFFF"/>
                <w:lang w:val="kk-KZ"/>
              </w:rPr>
              <w:t>.</w:t>
            </w:r>
          </w:p>
          <w:p w14:paraId="6EE22EED" w14:textId="77777777" w:rsidR="006B3D8D" w:rsidRPr="005F3636" w:rsidRDefault="006B3D8D" w:rsidP="006B3D8D">
            <w:pPr>
              <w:spacing w:after="0" w:line="240" w:lineRule="auto"/>
              <w:ind w:firstLine="708"/>
              <w:jc w:val="both"/>
              <w:rPr>
                <w:rFonts w:ascii="Times New Roman" w:eastAsia="SimSun" w:hAnsi="Times New Roman"/>
                <w:sz w:val="28"/>
                <w:szCs w:val="28"/>
                <w:lang w:val="kk-KZ"/>
              </w:rPr>
            </w:pPr>
            <w:r w:rsidRPr="005F3636">
              <w:rPr>
                <w:rFonts w:ascii="Times New Roman" w:eastAsia="SimSun" w:hAnsi="Times New Roman"/>
                <w:sz w:val="28"/>
                <w:szCs w:val="28"/>
                <w:lang w:val="kk-KZ"/>
              </w:rPr>
              <w:t>Мектеп 6 сыртқы,  25 ішкі бейнебақылаумен</w:t>
            </w:r>
            <w:r w:rsidRPr="005F3636">
              <w:rPr>
                <w:rFonts w:ascii="Times New Roman" w:hAnsi="Times New Roman"/>
                <w:sz w:val="28"/>
                <w:szCs w:val="28"/>
                <w:lang w:val="kk-KZ"/>
              </w:rPr>
              <w:t xml:space="preserve"> қамтамасыз етілген. </w:t>
            </w:r>
          </w:p>
          <w:p w14:paraId="762F1FEC" w14:textId="77777777" w:rsidR="006B3D8D" w:rsidRPr="005F3636" w:rsidRDefault="006B3D8D" w:rsidP="006B3D8D">
            <w:pPr>
              <w:spacing w:after="0" w:line="240" w:lineRule="auto"/>
              <w:jc w:val="both"/>
              <w:rPr>
                <w:rFonts w:ascii="Times New Roman" w:hAnsi="Times New Roman"/>
                <w:sz w:val="28"/>
                <w:szCs w:val="28"/>
                <w:lang w:val="kk-KZ"/>
              </w:rPr>
            </w:pPr>
            <w:r w:rsidRPr="005F3636">
              <w:rPr>
                <w:rFonts w:ascii="Times New Roman" w:hAnsi="Times New Roman"/>
                <w:color w:val="212529"/>
                <w:sz w:val="28"/>
                <w:szCs w:val="28"/>
                <w:shd w:val="clear" w:color="auto" w:fill="FFFFFF"/>
                <w:lang w:val="kk-KZ"/>
              </w:rPr>
              <w:t xml:space="preserve">1 сынып оқушыларына </w:t>
            </w:r>
            <w:r w:rsidRPr="005F3636">
              <w:rPr>
                <w:rFonts w:ascii="Times New Roman" w:hAnsi="Times New Roman"/>
                <w:sz w:val="28"/>
                <w:szCs w:val="28"/>
                <w:lang w:val="kk-KZ"/>
              </w:rPr>
              <w:t xml:space="preserve">жеке пайдалануға арналған жабдықталған шкафтар бар. </w:t>
            </w:r>
          </w:p>
          <w:p w14:paraId="08E89B3F" w14:textId="77777777" w:rsidR="006B3D8D" w:rsidRPr="005F3636" w:rsidRDefault="006B3D8D" w:rsidP="006B3D8D">
            <w:pPr>
              <w:spacing w:after="0" w:line="240" w:lineRule="auto"/>
              <w:ind w:firstLine="708"/>
              <w:jc w:val="both"/>
              <w:rPr>
                <w:rFonts w:ascii="Times New Roman" w:hAnsi="Times New Roman"/>
                <w:sz w:val="28"/>
                <w:szCs w:val="28"/>
                <w:lang w:val="kk-KZ"/>
              </w:rPr>
            </w:pPr>
            <w:r w:rsidRPr="005F3636">
              <w:rPr>
                <w:rFonts w:ascii="Times New Roman" w:eastAsia="SimSun" w:hAnsi="Times New Roman"/>
                <w:sz w:val="28"/>
                <w:szCs w:val="28"/>
                <w:lang w:val="kk-KZ"/>
              </w:rPr>
              <w:lastRenderedPageBreak/>
              <w:t>Мектепте</w:t>
            </w:r>
            <w:r w:rsidRPr="005F3636">
              <w:rPr>
                <w:rFonts w:ascii="Times New Roman" w:eastAsia="SimSun" w:hAnsi="Times New Roman"/>
                <w:color w:val="FF0000"/>
                <w:sz w:val="28"/>
                <w:szCs w:val="28"/>
                <w:lang w:val="kk-KZ"/>
              </w:rPr>
              <w:t xml:space="preserve"> </w:t>
            </w:r>
            <w:r w:rsidRPr="005F3636">
              <w:rPr>
                <w:rFonts w:ascii="Times New Roman" w:eastAsia="SimSun" w:hAnsi="Times New Roman"/>
                <w:sz w:val="28"/>
                <w:szCs w:val="28"/>
                <w:lang w:val="kk-KZ"/>
              </w:rPr>
              <w:t xml:space="preserve">10 </w:t>
            </w:r>
            <w:r w:rsidRPr="005F3636">
              <w:rPr>
                <w:rFonts w:ascii="Times New Roman" w:hAnsi="Times New Roman"/>
                <w:color w:val="212529"/>
                <w:sz w:val="28"/>
                <w:szCs w:val="28"/>
                <w:shd w:val="clear" w:color="auto" w:fill="FFFFFF"/>
                <w:lang w:val="kk-KZ"/>
              </w:rPr>
              <w:t xml:space="preserve">оқу кабинеті мен 3 зертхана бар. </w:t>
            </w:r>
            <w:r w:rsidRPr="005F3636">
              <w:rPr>
                <w:rFonts w:ascii="Times New Roman" w:hAnsi="Times New Roman"/>
                <w:sz w:val="28"/>
                <w:szCs w:val="28"/>
                <w:lang w:val="kk-KZ"/>
              </w:rPr>
              <w:t>Мектепте оқу кабинеттері тиісті көрнекілік құралдар мен жиһаздармен жабдықталған. Оқу кабинеттерінде  интерактивті тақта 3 интерактивті тақта  5 проектор, 10 телевизор, Мектепте 47 компьютер, 40 ноутбук, 56 роутер бар 5 моноблок, 2 дербес компютер бар.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3915"/>
              <w:gridCol w:w="2417"/>
              <w:gridCol w:w="2624"/>
            </w:tblGrid>
            <w:tr w:rsidR="006B3D8D" w:rsidRPr="005F3636" w14:paraId="4E4E2DAC" w14:textId="77777777" w:rsidTr="00704D8D">
              <w:tc>
                <w:tcPr>
                  <w:tcW w:w="671" w:type="dxa"/>
                  <w:tcBorders>
                    <w:top w:val="single" w:sz="4" w:space="0" w:color="000000"/>
                    <w:left w:val="single" w:sz="4" w:space="0" w:color="000000"/>
                    <w:bottom w:val="single" w:sz="4" w:space="0" w:color="000000"/>
                    <w:right w:val="single" w:sz="4" w:space="0" w:color="000000"/>
                  </w:tcBorders>
                  <w:vAlign w:val="center"/>
                  <w:hideMark/>
                </w:tcPr>
                <w:p w14:paraId="5E9872C3" w14:textId="77777777" w:rsidR="006B3D8D" w:rsidRPr="005F3636" w:rsidRDefault="006B3D8D" w:rsidP="006B3D8D">
                  <w:pPr>
                    <w:spacing w:after="0"/>
                    <w:jc w:val="both"/>
                    <w:rPr>
                      <w:rFonts w:ascii="Times New Roman" w:eastAsia="SimSun" w:hAnsi="Times New Roman"/>
                      <w:b/>
                      <w:sz w:val="24"/>
                      <w:szCs w:val="24"/>
                      <w:lang w:val="kk-KZ"/>
                    </w:rPr>
                  </w:pPr>
                  <w:r w:rsidRPr="005F3636">
                    <w:rPr>
                      <w:rFonts w:ascii="Times New Roman" w:eastAsia="SimSun" w:hAnsi="Times New Roman"/>
                      <w:b/>
                      <w:sz w:val="24"/>
                      <w:szCs w:val="24"/>
                      <w:lang w:val="kk-KZ"/>
                    </w:rPr>
                    <w:t>№</w:t>
                  </w:r>
                </w:p>
              </w:tc>
              <w:tc>
                <w:tcPr>
                  <w:tcW w:w="3915" w:type="dxa"/>
                  <w:tcBorders>
                    <w:top w:val="single" w:sz="4" w:space="0" w:color="000000"/>
                    <w:left w:val="single" w:sz="4" w:space="0" w:color="000000"/>
                    <w:bottom w:val="single" w:sz="4" w:space="0" w:color="000000"/>
                    <w:right w:val="single" w:sz="4" w:space="0" w:color="000000"/>
                  </w:tcBorders>
                  <w:vAlign w:val="center"/>
                  <w:hideMark/>
                </w:tcPr>
                <w:p w14:paraId="1977897F" w14:textId="77777777" w:rsidR="006B3D8D" w:rsidRPr="005F3636" w:rsidRDefault="006B3D8D" w:rsidP="006B3D8D">
                  <w:pPr>
                    <w:spacing w:after="0"/>
                    <w:jc w:val="both"/>
                    <w:rPr>
                      <w:rFonts w:ascii="Times New Roman" w:eastAsia="SimSun" w:hAnsi="Times New Roman"/>
                      <w:b/>
                      <w:sz w:val="24"/>
                      <w:szCs w:val="24"/>
                      <w:lang w:val="kk-KZ"/>
                    </w:rPr>
                  </w:pPr>
                  <w:r w:rsidRPr="005F3636">
                    <w:rPr>
                      <w:rFonts w:ascii="Times New Roman" w:eastAsia="SimSun" w:hAnsi="Times New Roman"/>
                      <w:b/>
                      <w:sz w:val="24"/>
                      <w:szCs w:val="24"/>
                      <w:lang w:val="kk-KZ"/>
                    </w:rPr>
                    <w:t>Кабинеттер</w:t>
                  </w:r>
                </w:p>
              </w:tc>
              <w:tc>
                <w:tcPr>
                  <w:tcW w:w="2417" w:type="dxa"/>
                  <w:tcBorders>
                    <w:top w:val="single" w:sz="4" w:space="0" w:color="000000"/>
                    <w:left w:val="single" w:sz="4" w:space="0" w:color="000000"/>
                    <w:bottom w:val="single" w:sz="4" w:space="0" w:color="000000"/>
                    <w:right w:val="single" w:sz="4" w:space="0" w:color="000000"/>
                  </w:tcBorders>
                  <w:hideMark/>
                </w:tcPr>
                <w:p w14:paraId="19E27AC5" w14:textId="77777777" w:rsidR="006B3D8D" w:rsidRPr="005F3636" w:rsidRDefault="006B3D8D" w:rsidP="006B3D8D">
                  <w:pPr>
                    <w:spacing w:after="0"/>
                    <w:jc w:val="both"/>
                    <w:rPr>
                      <w:rFonts w:ascii="Times New Roman" w:eastAsia="SimSun" w:hAnsi="Times New Roman"/>
                      <w:b/>
                      <w:sz w:val="24"/>
                      <w:szCs w:val="24"/>
                      <w:lang w:val="kk-KZ"/>
                    </w:rPr>
                  </w:pPr>
                  <w:r w:rsidRPr="005F3636">
                    <w:rPr>
                      <w:rFonts w:ascii="Times New Roman" w:eastAsia="SimSun" w:hAnsi="Times New Roman"/>
                      <w:b/>
                      <w:sz w:val="24"/>
                      <w:szCs w:val="24"/>
                      <w:lang w:val="kk-KZ"/>
                    </w:rPr>
                    <w:t>Саны</w:t>
                  </w:r>
                </w:p>
              </w:tc>
              <w:tc>
                <w:tcPr>
                  <w:tcW w:w="2624" w:type="dxa"/>
                  <w:tcBorders>
                    <w:top w:val="single" w:sz="4" w:space="0" w:color="000000"/>
                    <w:left w:val="single" w:sz="4" w:space="0" w:color="000000"/>
                    <w:bottom w:val="single" w:sz="4" w:space="0" w:color="000000"/>
                    <w:right w:val="single" w:sz="4" w:space="0" w:color="000000"/>
                  </w:tcBorders>
                  <w:hideMark/>
                </w:tcPr>
                <w:p w14:paraId="208CA2CC" w14:textId="77777777" w:rsidR="006B3D8D" w:rsidRPr="005F3636" w:rsidRDefault="006B3D8D" w:rsidP="006B3D8D">
                  <w:pPr>
                    <w:spacing w:after="0"/>
                    <w:jc w:val="both"/>
                    <w:rPr>
                      <w:rFonts w:ascii="Times New Roman" w:eastAsia="SimSun" w:hAnsi="Times New Roman"/>
                      <w:b/>
                      <w:sz w:val="24"/>
                      <w:szCs w:val="24"/>
                      <w:lang w:val="kk-KZ"/>
                    </w:rPr>
                  </w:pPr>
                  <w:r w:rsidRPr="005F3636">
                    <w:rPr>
                      <w:rFonts w:ascii="Times New Roman" w:eastAsia="SimSun" w:hAnsi="Times New Roman"/>
                      <w:b/>
                      <w:sz w:val="24"/>
                      <w:szCs w:val="24"/>
                      <w:lang w:val="kk-KZ"/>
                    </w:rPr>
                    <w:t>Компьютер саны</w:t>
                  </w:r>
                </w:p>
              </w:tc>
            </w:tr>
            <w:tr w:rsidR="006B3D8D" w:rsidRPr="005F3636" w14:paraId="73EE7D48" w14:textId="77777777" w:rsidTr="00704D8D">
              <w:tc>
                <w:tcPr>
                  <w:tcW w:w="671" w:type="dxa"/>
                  <w:tcBorders>
                    <w:top w:val="single" w:sz="4" w:space="0" w:color="000000"/>
                    <w:left w:val="single" w:sz="4" w:space="0" w:color="000000"/>
                    <w:bottom w:val="single" w:sz="4" w:space="0" w:color="000000"/>
                    <w:right w:val="single" w:sz="4" w:space="0" w:color="000000"/>
                  </w:tcBorders>
                  <w:hideMark/>
                </w:tcPr>
                <w:p w14:paraId="283AF6DA"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c>
                <w:tcPr>
                  <w:tcW w:w="3915" w:type="dxa"/>
                  <w:tcBorders>
                    <w:top w:val="single" w:sz="4" w:space="0" w:color="000000"/>
                    <w:left w:val="single" w:sz="4" w:space="0" w:color="000000"/>
                    <w:bottom w:val="single" w:sz="4" w:space="0" w:color="000000"/>
                    <w:right w:val="single" w:sz="4" w:space="0" w:color="000000"/>
                  </w:tcBorders>
                </w:tcPr>
                <w:p w14:paraId="791CDB17"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Бастауыш сынып</w:t>
                  </w:r>
                </w:p>
              </w:tc>
              <w:tc>
                <w:tcPr>
                  <w:tcW w:w="2417" w:type="dxa"/>
                  <w:tcBorders>
                    <w:top w:val="single" w:sz="4" w:space="0" w:color="000000"/>
                    <w:left w:val="single" w:sz="4" w:space="0" w:color="000000"/>
                    <w:bottom w:val="single" w:sz="4" w:space="0" w:color="000000"/>
                    <w:right w:val="single" w:sz="4" w:space="0" w:color="000000"/>
                  </w:tcBorders>
                </w:tcPr>
                <w:p w14:paraId="630DEFA6"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4</w:t>
                  </w:r>
                </w:p>
              </w:tc>
              <w:tc>
                <w:tcPr>
                  <w:tcW w:w="2624" w:type="dxa"/>
                  <w:tcBorders>
                    <w:top w:val="single" w:sz="4" w:space="0" w:color="000000"/>
                    <w:left w:val="single" w:sz="4" w:space="0" w:color="000000"/>
                    <w:bottom w:val="single" w:sz="4" w:space="0" w:color="000000"/>
                    <w:right w:val="single" w:sz="4" w:space="0" w:color="000000"/>
                  </w:tcBorders>
                </w:tcPr>
                <w:p w14:paraId="28AF9B88"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0</w:t>
                  </w:r>
                </w:p>
              </w:tc>
            </w:tr>
            <w:tr w:rsidR="006B3D8D" w:rsidRPr="005F3636" w14:paraId="6ABB4EB7" w14:textId="77777777" w:rsidTr="00704D8D">
              <w:tc>
                <w:tcPr>
                  <w:tcW w:w="671" w:type="dxa"/>
                  <w:tcBorders>
                    <w:top w:val="single" w:sz="4" w:space="0" w:color="000000"/>
                    <w:left w:val="single" w:sz="4" w:space="0" w:color="000000"/>
                    <w:bottom w:val="single" w:sz="4" w:space="0" w:color="000000"/>
                    <w:right w:val="single" w:sz="4" w:space="0" w:color="000000"/>
                  </w:tcBorders>
                  <w:hideMark/>
                </w:tcPr>
                <w:p w14:paraId="1F491AEF"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2</w:t>
                  </w:r>
                </w:p>
              </w:tc>
              <w:tc>
                <w:tcPr>
                  <w:tcW w:w="3915" w:type="dxa"/>
                  <w:tcBorders>
                    <w:top w:val="single" w:sz="4" w:space="0" w:color="000000"/>
                    <w:left w:val="single" w:sz="4" w:space="0" w:color="000000"/>
                    <w:bottom w:val="single" w:sz="4" w:space="0" w:color="000000"/>
                    <w:right w:val="single" w:sz="4" w:space="0" w:color="000000"/>
                  </w:tcBorders>
                </w:tcPr>
                <w:p w14:paraId="529B0C54"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 xml:space="preserve">Физика </w:t>
                  </w:r>
                </w:p>
              </w:tc>
              <w:tc>
                <w:tcPr>
                  <w:tcW w:w="2417" w:type="dxa"/>
                  <w:tcBorders>
                    <w:top w:val="single" w:sz="4" w:space="0" w:color="000000"/>
                    <w:left w:val="single" w:sz="4" w:space="0" w:color="000000"/>
                    <w:bottom w:val="single" w:sz="4" w:space="0" w:color="000000"/>
                    <w:right w:val="single" w:sz="4" w:space="0" w:color="000000"/>
                  </w:tcBorders>
                </w:tcPr>
                <w:p w14:paraId="2134D3A0"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c>
                <w:tcPr>
                  <w:tcW w:w="2624" w:type="dxa"/>
                  <w:tcBorders>
                    <w:top w:val="single" w:sz="4" w:space="0" w:color="000000"/>
                    <w:left w:val="single" w:sz="4" w:space="0" w:color="000000"/>
                    <w:bottom w:val="single" w:sz="4" w:space="0" w:color="000000"/>
                    <w:right w:val="single" w:sz="4" w:space="0" w:color="000000"/>
                  </w:tcBorders>
                </w:tcPr>
                <w:p w14:paraId="02A76431"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13</w:t>
                  </w:r>
                </w:p>
              </w:tc>
            </w:tr>
            <w:tr w:rsidR="006B3D8D" w:rsidRPr="005F3636" w14:paraId="0449B9AA" w14:textId="77777777" w:rsidTr="00704D8D">
              <w:tc>
                <w:tcPr>
                  <w:tcW w:w="671" w:type="dxa"/>
                  <w:tcBorders>
                    <w:top w:val="single" w:sz="4" w:space="0" w:color="000000"/>
                    <w:left w:val="single" w:sz="4" w:space="0" w:color="000000"/>
                    <w:bottom w:val="single" w:sz="4" w:space="0" w:color="000000"/>
                    <w:right w:val="single" w:sz="4" w:space="0" w:color="000000"/>
                  </w:tcBorders>
                  <w:hideMark/>
                </w:tcPr>
                <w:p w14:paraId="2EC7B50D"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3</w:t>
                  </w:r>
                </w:p>
              </w:tc>
              <w:tc>
                <w:tcPr>
                  <w:tcW w:w="3915" w:type="dxa"/>
                  <w:tcBorders>
                    <w:top w:val="single" w:sz="4" w:space="0" w:color="000000"/>
                    <w:left w:val="single" w:sz="4" w:space="0" w:color="000000"/>
                    <w:bottom w:val="single" w:sz="4" w:space="0" w:color="000000"/>
                    <w:right w:val="single" w:sz="4" w:space="0" w:color="000000"/>
                  </w:tcBorders>
                </w:tcPr>
                <w:p w14:paraId="3E7973C9"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Химия</w:t>
                  </w:r>
                </w:p>
              </w:tc>
              <w:tc>
                <w:tcPr>
                  <w:tcW w:w="2417" w:type="dxa"/>
                  <w:tcBorders>
                    <w:top w:val="single" w:sz="4" w:space="0" w:color="000000"/>
                    <w:left w:val="single" w:sz="4" w:space="0" w:color="000000"/>
                    <w:bottom w:val="single" w:sz="4" w:space="0" w:color="000000"/>
                    <w:right w:val="single" w:sz="4" w:space="0" w:color="000000"/>
                  </w:tcBorders>
                </w:tcPr>
                <w:p w14:paraId="545BCB79"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c>
                <w:tcPr>
                  <w:tcW w:w="2624" w:type="dxa"/>
                  <w:tcBorders>
                    <w:top w:val="single" w:sz="4" w:space="0" w:color="000000"/>
                    <w:left w:val="single" w:sz="4" w:space="0" w:color="000000"/>
                    <w:bottom w:val="single" w:sz="4" w:space="0" w:color="000000"/>
                    <w:right w:val="single" w:sz="4" w:space="0" w:color="000000"/>
                  </w:tcBorders>
                </w:tcPr>
                <w:p w14:paraId="6099B88C"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13</w:t>
                  </w:r>
                </w:p>
              </w:tc>
            </w:tr>
            <w:tr w:rsidR="006B3D8D" w:rsidRPr="005F3636" w14:paraId="322C617B" w14:textId="77777777" w:rsidTr="00704D8D">
              <w:trPr>
                <w:trHeight w:val="405"/>
              </w:trPr>
              <w:tc>
                <w:tcPr>
                  <w:tcW w:w="671" w:type="dxa"/>
                  <w:tcBorders>
                    <w:top w:val="single" w:sz="4" w:space="0" w:color="000000"/>
                    <w:left w:val="single" w:sz="4" w:space="0" w:color="000000"/>
                    <w:bottom w:val="single" w:sz="4" w:space="0" w:color="000000"/>
                    <w:right w:val="single" w:sz="4" w:space="0" w:color="000000"/>
                  </w:tcBorders>
                </w:tcPr>
                <w:p w14:paraId="1B646A54"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4</w:t>
                  </w:r>
                </w:p>
              </w:tc>
              <w:tc>
                <w:tcPr>
                  <w:tcW w:w="3915" w:type="dxa"/>
                  <w:tcBorders>
                    <w:top w:val="single" w:sz="4" w:space="0" w:color="000000"/>
                    <w:left w:val="single" w:sz="4" w:space="0" w:color="000000"/>
                    <w:bottom w:val="single" w:sz="4" w:space="0" w:color="000000"/>
                    <w:right w:val="single" w:sz="4" w:space="0" w:color="000000"/>
                  </w:tcBorders>
                </w:tcPr>
                <w:p w14:paraId="764FDB80"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Биология</w:t>
                  </w:r>
                </w:p>
              </w:tc>
              <w:tc>
                <w:tcPr>
                  <w:tcW w:w="2417" w:type="dxa"/>
                  <w:tcBorders>
                    <w:top w:val="single" w:sz="4" w:space="0" w:color="000000"/>
                    <w:left w:val="single" w:sz="4" w:space="0" w:color="000000"/>
                    <w:bottom w:val="single" w:sz="4" w:space="0" w:color="000000"/>
                    <w:right w:val="single" w:sz="4" w:space="0" w:color="000000"/>
                  </w:tcBorders>
                </w:tcPr>
                <w:p w14:paraId="70A4A62C"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c>
                <w:tcPr>
                  <w:tcW w:w="2624" w:type="dxa"/>
                  <w:tcBorders>
                    <w:top w:val="single" w:sz="4" w:space="0" w:color="000000"/>
                    <w:left w:val="single" w:sz="4" w:space="0" w:color="000000"/>
                    <w:bottom w:val="single" w:sz="4" w:space="0" w:color="000000"/>
                    <w:right w:val="single" w:sz="4" w:space="0" w:color="000000"/>
                  </w:tcBorders>
                </w:tcPr>
                <w:p w14:paraId="7787DCBE"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0</w:t>
                  </w:r>
                </w:p>
              </w:tc>
            </w:tr>
            <w:tr w:rsidR="006B3D8D" w:rsidRPr="005F3636" w14:paraId="54E009E5" w14:textId="77777777" w:rsidTr="00704D8D">
              <w:tc>
                <w:tcPr>
                  <w:tcW w:w="671" w:type="dxa"/>
                  <w:tcBorders>
                    <w:top w:val="single" w:sz="4" w:space="0" w:color="000000"/>
                    <w:left w:val="single" w:sz="4" w:space="0" w:color="000000"/>
                    <w:bottom w:val="single" w:sz="4" w:space="0" w:color="000000"/>
                    <w:right w:val="single" w:sz="4" w:space="0" w:color="000000"/>
                  </w:tcBorders>
                </w:tcPr>
                <w:p w14:paraId="6BA47A48"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5</w:t>
                  </w:r>
                </w:p>
              </w:tc>
              <w:tc>
                <w:tcPr>
                  <w:tcW w:w="3915" w:type="dxa"/>
                  <w:tcBorders>
                    <w:top w:val="single" w:sz="4" w:space="0" w:color="000000"/>
                    <w:left w:val="single" w:sz="4" w:space="0" w:color="000000"/>
                    <w:bottom w:val="single" w:sz="4" w:space="0" w:color="000000"/>
                    <w:right w:val="single" w:sz="4" w:space="0" w:color="000000"/>
                  </w:tcBorders>
                </w:tcPr>
                <w:p w14:paraId="1FF40AC1" w14:textId="77777777" w:rsidR="006B3D8D" w:rsidRPr="005F3636" w:rsidRDefault="006B3D8D" w:rsidP="006B3D8D">
                  <w:pPr>
                    <w:spacing w:after="0" w:line="240" w:lineRule="auto"/>
                    <w:jc w:val="both"/>
                    <w:rPr>
                      <w:rFonts w:ascii="Times New Roman" w:eastAsia="SimSun" w:hAnsi="Times New Roman"/>
                      <w:sz w:val="24"/>
                      <w:szCs w:val="24"/>
                      <w:lang w:val="kk-KZ"/>
                    </w:rPr>
                  </w:pPr>
                  <w:r w:rsidRPr="005F3636">
                    <w:rPr>
                      <w:rFonts w:ascii="Times New Roman" w:eastAsia="SimSun" w:hAnsi="Times New Roman"/>
                      <w:sz w:val="24"/>
                      <w:szCs w:val="24"/>
                      <w:lang w:val="kk-KZ"/>
                    </w:rPr>
                    <w:t>Информатика</w:t>
                  </w:r>
                </w:p>
              </w:tc>
              <w:tc>
                <w:tcPr>
                  <w:tcW w:w="2417" w:type="dxa"/>
                  <w:tcBorders>
                    <w:top w:val="single" w:sz="4" w:space="0" w:color="000000"/>
                    <w:left w:val="single" w:sz="4" w:space="0" w:color="000000"/>
                    <w:bottom w:val="single" w:sz="4" w:space="0" w:color="000000"/>
                    <w:right w:val="single" w:sz="4" w:space="0" w:color="000000"/>
                  </w:tcBorders>
                </w:tcPr>
                <w:p w14:paraId="704D457C" w14:textId="77777777" w:rsidR="006B3D8D" w:rsidRPr="005F3636" w:rsidRDefault="006B3D8D" w:rsidP="006B3D8D">
                  <w:pPr>
                    <w:spacing w:after="0" w:line="240" w:lineRule="auto"/>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c>
                <w:tcPr>
                  <w:tcW w:w="2624" w:type="dxa"/>
                  <w:tcBorders>
                    <w:top w:val="single" w:sz="4" w:space="0" w:color="000000"/>
                    <w:left w:val="single" w:sz="4" w:space="0" w:color="000000"/>
                    <w:bottom w:val="single" w:sz="4" w:space="0" w:color="000000"/>
                    <w:right w:val="single" w:sz="4" w:space="0" w:color="000000"/>
                  </w:tcBorders>
                </w:tcPr>
                <w:p w14:paraId="5F6F88CD" w14:textId="77777777" w:rsidR="006B3D8D" w:rsidRPr="005F3636" w:rsidRDefault="006B3D8D" w:rsidP="006B3D8D">
                  <w:pPr>
                    <w:spacing w:after="0" w:line="240" w:lineRule="auto"/>
                    <w:jc w:val="both"/>
                    <w:rPr>
                      <w:rFonts w:ascii="Times New Roman" w:eastAsia="SimSun" w:hAnsi="Times New Roman"/>
                      <w:sz w:val="24"/>
                      <w:szCs w:val="24"/>
                      <w:lang w:val="kk-KZ"/>
                    </w:rPr>
                  </w:pPr>
                  <w:r w:rsidRPr="005F3636">
                    <w:rPr>
                      <w:rFonts w:ascii="Times New Roman" w:eastAsia="SimSun" w:hAnsi="Times New Roman"/>
                      <w:sz w:val="24"/>
                      <w:szCs w:val="24"/>
                      <w:lang w:val="kk-KZ"/>
                    </w:rPr>
                    <w:t>13</w:t>
                  </w:r>
                </w:p>
              </w:tc>
            </w:tr>
            <w:tr w:rsidR="006B3D8D" w:rsidRPr="005F3636" w14:paraId="31FFCD9C" w14:textId="77777777" w:rsidTr="00704D8D">
              <w:tc>
                <w:tcPr>
                  <w:tcW w:w="671" w:type="dxa"/>
                  <w:tcBorders>
                    <w:top w:val="single" w:sz="4" w:space="0" w:color="000000"/>
                    <w:left w:val="single" w:sz="4" w:space="0" w:color="000000"/>
                    <w:bottom w:val="single" w:sz="4" w:space="0" w:color="000000"/>
                    <w:right w:val="single" w:sz="4" w:space="0" w:color="000000"/>
                  </w:tcBorders>
                </w:tcPr>
                <w:p w14:paraId="31E885D6"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6</w:t>
                  </w:r>
                </w:p>
              </w:tc>
              <w:tc>
                <w:tcPr>
                  <w:tcW w:w="3915" w:type="dxa"/>
                  <w:tcBorders>
                    <w:top w:val="single" w:sz="4" w:space="0" w:color="000000"/>
                    <w:left w:val="single" w:sz="4" w:space="0" w:color="000000"/>
                    <w:bottom w:val="single" w:sz="4" w:space="0" w:color="000000"/>
                    <w:right w:val="single" w:sz="4" w:space="0" w:color="000000"/>
                  </w:tcBorders>
                </w:tcPr>
                <w:p w14:paraId="40632EF2" w14:textId="77777777" w:rsidR="006B3D8D" w:rsidRPr="005F3636" w:rsidRDefault="006B3D8D" w:rsidP="006B3D8D">
                  <w:pPr>
                    <w:spacing w:after="0" w:line="240" w:lineRule="auto"/>
                    <w:jc w:val="both"/>
                    <w:rPr>
                      <w:rFonts w:ascii="Times New Roman" w:hAnsi="Times New Roman"/>
                      <w:sz w:val="24"/>
                      <w:szCs w:val="24"/>
                    </w:rPr>
                  </w:pPr>
                  <w:r w:rsidRPr="005F3636">
                    <w:rPr>
                      <w:rFonts w:ascii="Times New Roman" w:hAnsi="Times New Roman"/>
                      <w:sz w:val="24"/>
                      <w:szCs w:val="24"/>
                    </w:rPr>
                    <w:t>АӘД</w:t>
                  </w:r>
                </w:p>
              </w:tc>
              <w:tc>
                <w:tcPr>
                  <w:tcW w:w="2417" w:type="dxa"/>
                  <w:tcBorders>
                    <w:top w:val="single" w:sz="4" w:space="0" w:color="000000"/>
                    <w:left w:val="single" w:sz="4" w:space="0" w:color="000000"/>
                    <w:bottom w:val="single" w:sz="4" w:space="0" w:color="000000"/>
                    <w:right w:val="single" w:sz="4" w:space="0" w:color="000000"/>
                  </w:tcBorders>
                </w:tcPr>
                <w:p w14:paraId="380CC957" w14:textId="77777777" w:rsidR="006B3D8D" w:rsidRPr="005F3636" w:rsidRDefault="006B3D8D" w:rsidP="006B3D8D">
                  <w:pPr>
                    <w:spacing w:after="0" w:line="240" w:lineRule="auto"/>
                    <w:jc w:val="both"/>
                    <w:rPr>
                      <w:rFonts w:ascii="Times New Roman" w:eastAsia="SimSun" w:hAnsi="Times New Roman"/>
                      <w:sz w:val="24"/>
                      <w:szCs w:val="24"/>
                      <w:lang w:val="kk-KZ"/>
                    </w:rPr>
                  </w:pPr>
                  <w:r w:rsidRPr="005F3636">
                    <w:rPr>
                      <w:rFonts w:ascii="Times New Roman" w:eastAsia="SimSun" w:hAnsi="Times New Roman"/>
                      <w:sz w:val="24"/>
                      <w:szCs w:val="24"/>
                      <w:lang w:val="kk-KZ"/>
                    </w:rPr>
                    <w:t>0</w:t>
                  </w:r>
                </w:p>
              </w:tc>
              <w:tc>
                <w:tcPr>
                  <w:tcW w:w="2624" w:type="dxa"/>
                  <w:tcBorders>
                    <w:top w:val="single" w:sz="4" w:space="0" w:color="000000"/>
                    <w:left w:val="single" w:sz="4" w:space="0" w:color="000000"/>
                    <w:bottom w:val="single" w:sz="4" w:space="0" w:color="000000"/>
                    <w:right w:val="single" w:sz="4" w:space="0" w:color="000000"/>
                  </w:tcBorders>
                </w:tcPr>
                <w:p w14:paraId="5D94D6C3" w14:textId="77777777" w:rsidR="006B3D8D" w:rsidRPr="005F3636" w:rsidRDefault="006B3D8D" w:rsidP="006B3D8D">
                  <w:pPr>
                    <w:spacing w:after="0" w:line="240" w:lineRule="auto"/>
                    <w:jc w:val="both"/>
                    <w:rPr>
                      <w:rFonts w:ascii="Times New Roman" w:eastAsia="SimSun" w:hAnsi="Times New Roman"/>
                      <w:sz w:val="24"/>
                      <w:szCs w:val="24"/>
                      <w:lang w:val="kk-KZ"/>
                    </w:rPr>
                  </w:pPr>
                  <w:r w:rsidRPr="005F3636">
                    <w:rPr>
                      <w:rFonts w:ascii="Times New Roman" w:eastAsia="SimSun" w:hAnsi="Times New Roman"/>
                      <w:sz w:val="24"/>
                      <w:szCs w:val="24"/>
                      <w:lang w:val="kk-KZ"/>
                    </w:rPr>
                    <w:t>0</w:t>
                  </w:r>
                </w:p>
              </w:tc>
            </w:tr>
            <w:tr w:rsidR="006B3D8D" w:rsidRPr="005F3636" w14:paraId="705336ED" w14:textId="77777777" w:rsidTr="00704D8D">
              <w:tc>
                <w:tcPr>
                  <w:tcW w:w="671" w:type="dxa"/>
                  <w:tcBorders>
                    <w:top w:val="single" w:sz="4" w:space="0" w:color="000000"/>
                    <w:left w:val="single" w:sz="4" w:space="0" w:color="000000"/>
                    <w:bottom w:val="single" w:sz="4" w:space="0" w:color="000000"/>
                    <w:right w:val="single" w:sz="4" w:space="0" w:color="000000"/>
                  </w:tcBorders>
                </w:tcPr>
                <w:p w14:paraId="3D7F9A30"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7</w:t>
                  </w:r>
                </w:p>
              </w:tc>
              <w:tc>
                <w:tcPr>
                  <w:tcW w:w="3915" w:type="dxa"/>
                  <w:tcBorders>
                    <w:top w:val="single" w:sz="4" w:space="0" w:color="000000"/>
                    <w:left w:val="single" w:sz="4" w:space="0" w:color="000000"/>
                    <w:bottom w:val="single" w:sz="4" w:space="0" w:color="000000"/>
                    <w:right w:val="single" w:sz="4" w:space="0" w:color="000000"/>
                  </w:tcBorders>
                </w:tcPr>
                <w:p w14:paraId="634AE5F9" w14:textId="77777777" w:rsidR="006B3D8D" w:rsidRPr="005F3636" w:rsidRDefault="006B3D8D" w:rsidP="006B3D8D">
                  <w:pPr>
                    <w:spacing w:after="0" w:line="240" w:lineRule="auto"/>
                    <w:jc w:val="both"/>
                    <w:rPr>
                      <w:rFonts w:ascii="Times New Roman" w:hAnsi="Times New Roman"/>
                      <w:sz w:val="24"/>
                      <w:szCs w:val="24"/>
                    </w:rPr>
                  </w:pPr>
                  <w:r w:rsidRPr="005F3636">
                    <w:rPr>
                      <w:rFonts w:ascii="Times New Roman" w:hAnsi="Times New Roman"/>
                      <w:sz w:val="24"/>
                      <w:szCs w:val="24"/>
                      <w:lang w:val="kk-KZ"/>
                    </w:rPr>
                    <w:t>З</w:t>
                  </w:r>
                  <w:r w:rsidRPr="005F3636">
                    <w:rPr>
                      <w:rFonts w:ascii="Times New Roman" w:hAnsi="Times New Roman"/>
                      <w:sz w:val="24"/>
                      <w:szCs w:val="24"/>
                    </w:rPr>
                    <w:t>ертханалар</w:t>
                  </w:r>
                </w:p>
              </w:tc>
              <w:tc>
                <w:tcPr>
                  <w:tcW w:w="2417" w:type="dxa"/>
                  <w:tcBorders>
                    <w:top w:val="single" w:sz="4" w:space="0" w:color="000000"/>
                    <w:left w:val="single" w:sz="4" w:space="0" w:color="000000"/>
                    <w:bottom w:val="single" w:sz="4" w:space="0" w:color="000000"/>
                    <w:right w:val="single" w:sz="4" w:space="0" w:color="000000"/>
                  </w:tcBorders>
                </w:tcPr>
                <w:p w14:paraId="4B6566AF" w14:textId="77777777" w:rsidR="006B3D8D" w:rsidRPr="005F3636" w:rsidRDefault="006B3D8D" w:rsidP="006B3D8D">
                  <w:pPr>
                    <w:spacing w:after="0" w:line="240" w:lineRule="auto"/>
                    <w:jc w:val="both"/>
                    <w:rPr>
                      <w:rFonts w:ascii="Times New Roman" w:eastAsia="SimSun" w:hAnsi="Times New Roman"/>
                      <w:sz w:val="24"/>
                      <w:szCs w:val="24"/>
                      <w:lang w:val="kk-KZ"/>
                    </w:rPr>
                  </w:pPr>
                  <w:r w:rsidRPr="005F3636">
                    <w:rPr>
                      <w:rFonts w:ascii="Times New Roman" w:eastAsia="SimSun" w:hAnsi="Times New Roman"/>
                      <w:sz w:val="24"/>
                      <w:szCs w:val="24"/>
                      <w:lang w:val="kk-KZ"/>
                    </w:rPr>
                    <w:t>3</w:t>
                  </w:r>
                </w:p>
              </w:tc>
              <w:tc>
                <w:tcPr>
                  <w:tcW w:w="2624" w:type="dxa"/>
                  <w:tcBorders>
                    <w:top w:val="single" w:sz="4" w:space="0" w:color="000000"/>
                    <w:left w:val="single" w:sz="4" w:space="0" w:color="000000"/>
                    <w:bottom w:val="single" w:sz="4" w:space="0" w:color="000000"/>
                    <w:right w:val="single" w:sz="4" w:space="0" w:color="000000"/>
                  </w:tcBorders>
                </w:tcPr>
                <w:p w14:paraId="0C2130A1" w14:textId="77777777" w:rsidR="006B3D8D" w:rsidRPr="005F3636" w:rsidRDefault="006B3D8D" w:rsidP="006B3D8D">
                  <w:pPr>
                    <w:spacing w:after="0" w:line="240" w:lineRule="auto"/>
                    <w:jc w:val="both"/>
                    <w:rPr>
                      <w:rFonts w:ascii="Times New Roman" w:eastAsia="SimSun" w:hAnsi="Times New Roman"/>
                      <w:sz w:val="24"/>
                      <w:szCs w:val="24"/>
                      <w:lang w:val="kk-KZ"/>
                    </w:rPr>
                  </w:pPr>
                  <w:r w:rsidRPr="005F3636">
                    <w:rPr>
                      <w:rFonts w:ascii="Times New Roman" w:eastAsia="SimSun" w:hAnsi="Times New Roman"/>
                      <w:sz w:val="24"/>
                      <w:szCs w:val="24"/>
                      <w:lang w:val="kk-KZ"/>
                    </w:rPr>
                    <w:t>0</w:t>
                  </w:r>
                </w:p>
              </w:tc>
            </w:tr>
            <w:tr w:rsidR="006B3D8D" w:rsidRPr="005F3636" w14:paraId="33BBCB07" w14:textId="77777777" w:rsidTr="00704D8D">
              <w:tc>
                <w:tcPr>
                  <w:tcW w:w="671" w:type="dxa"/>
                  <w:tcBorders>
                    <w:top w:val="single" w:sz="4" w:space="0" w:color="000000"/>
                    <w:left w:val="single" w:sz="4" w:space="0" w:color="000000"/>
                    <w:bottom w:val="single" w:sz="4" w:space="0" w:color="000000"/>
                    <w:right w:val="single" w:sz="4" w:space="0" w:color="000000"/>
                  </w:tcBorders>
                </w:tcPr>
                <w:p w14:paraId="436F02E8"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8</w:t>
                  </w:r>
                </w:p>
              </w:tc>
              <w:tc>
                <w:tcPr>
                  <w:tcW w:w="3915" w:type="dxa"/>
                  <w:tcBorders>
                    <w:top w:val="single" w:sz="4" w:space="0" w:color="000000"/>
                    <w:left w:val="single" w:sz="4" w:space="0" w:color="000000"/>
                    <w:bottom w:val="single" w:sz="4" w:space="0" w:color="000000"/>
                    <w:right w:val="single" w:sz="4" w:space="0" w:color="000000"/>
                  </w:tcBorders>
                </w:tcPr>
                <w:p w14:paraId="14CF4BD6"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 xml:space="preserve">Технология кабинеті </w:t>
                  </w:r>
                  <w:r w:rsidRPr="005F3636">
                    <w:rPr>
                      <w:rFonts w:ascii="Times New Roman" w:eastAsia="SimSun" w:hAnsi="Times New Roman"/>
                      <w:sz w:val="24"/>
                      <w:szCs w:val="24"/>
                      <w:lang w:val="en-US"/>
                    </w:rPr>
                    <w:t>(</w:t>
                  </w:r>
                  <w:r w:rsidRPr="005F3636">
                    <w:rPr>
                      <w:rFonts w:ascii="Times New Roman" w:eastAsia="SimSun" w:hAnsi="Times New Roman"/>
                      <w:sz w:val="24"/>
                      <w:szCs w:val="24"/>
                      <w:lang w:val="kk-KZ"/>
                    </w:rPr>
                    <w:t>ұлдар</w:t>
                  </w:r>
                  <w:r w:rsidRPr="005F3636">
                    <w:rPr>
                      <w:rFonts w:ascii="Times New Roman" w:eastAsia="SimSun" w:hAnsi="Times New Roman"/>
                      <w:sz w:val="24"/>
                      <w:szCs w:val="24"/>
                      <w:lang w:val="en-US"/>
                    </w:rPr>
                    <w:t>)</w:t>
                  </w:r>
                </w:p>
              </w:tc>
              <w:tc>
                <w:tcPr>
                  <w:tcW w:w="2417" w:type="dxa"/>
                  <w:tcBorders>
                    <w:top w:val="single" w:sz="4" w:space="0" w:color="000000"/>
                    <w:left w:val="single" w:sz="4" w:space="0" w:color="000000"/>
                    <w:bottom w:val="single" w:sz="4" w:space="0" w:color="000000"/>
                    <w:right w:val="single" w:sz="4" w:space="0" w:color="000000"/>
                  </w:tcBorders>
                </w:tcPr>
                <w:p w14:paraId="6F9D0424"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c>
                <w:tcPr>
                  <w:tcW w:w="2624" w:type="dxa"/>
                  <w:tcBorders>
                    <w:top w:val="single" w:sz="4" w:space="0" w:color="000000"/>
                    <w:left w:val="single" w:sz="4" w:space="0" w:color="000000"/>
                    <w:bottom w:val="single" w:sz="4" w:space="0" w:color="000000"/>
                    <w:right w:val="single" w:sz="4" w:space="0" w:color="000000"/>
                  </w:tcBorders>
                </w:tcPr>
                <w:p w14:paraId="75B4CA24"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0</w:t>
                  </w:r>
                </w:p>
              </w:tc>
            </w:tr>
            <w:tr w:rsidR="006B3D8D" w:rsidRPr="005F3636" w14:paraId="0E163B5B" w14:textId="77777777" w:rsidTr="00704D8D">
              <w:tc>
                <w:tcPr>
                  <w:tcW w:w="671" w:type="dxa"/>
                  <w:tcBorders>
                    <w:top w:val="single" w:sz="4" w:space="0" w:color="000000"/>
                    <w:left w:val="single" w:sz="4" w:space="0" w:color="000000"/>
                    <w:bottom w:val="single" w:sz="4" w:space="0" w:color="000000"/>
                    <w:right w:val="single" w:sz="4" w:space="0" w:color="000000"/>
                  </w:tcBorders>
                </w:tcPr>
                <w:p w14:paraId="4668A070"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9</w:t>
                  </w:r>
                </w:p>
              </w:tc>
              <w:tc>
                <w:tcPr>
                  <w:tcW w:w="3915" w:type="dxa"/>
                  <w:tcBorders>
                    <w:top w:val="single" w:sz="4" w:space="0" w:color="000000"/>
                    <w:left w:val="single" w:sz="4" w:space="0" w:color="000000"/>
                    <w:bottom w:val="single" w:sz="4" w:space="0" w:color="000000"/>
                    <w:right w:val="single" w:sz="4" w:space="0" w:color="000000"/>
                  </w:tcBorders>
                </w:tcPr>
                <w:p w14:paraId="36DFBACF" w14:textId="77777777" w:rsidR="006B3D8D" w:rsidRPr="005F3636" w:rsidRDefault="006B3D8D" w:rsidP="006B3D8D">
                  <w:pPr>
                    <w:spacing w:after="0"/>
                    <w:jc w:val="both"/>
                    <w:rPr>
                      <w:rFonts w:ascii="Times New Roman" w:eastAsia="SimSun" w:hAnsi="Times New Roman"/>
                      <w:sz w:val="24"/>
                      <w:szCs w:val="24"/>
                      <w:lang w:val="en-US"/>
                    </w:rPr>
                  </w:pPr>
                  <w:r w:rsidRPr="005F3636">
                    <w:rPr>
                      <w:rFonts w:ascii="Times New Roman" w:eastAsia="SimSun" w:hAnsi="Times New Roman"/>
                      <w:sz w:val="24"/>
                      <w:szCs w:val="24"/>
                      <w:lang w:val="kk-KZ"/>
                    </w:rPr>
                    <w:t xml:space="preserve">Технология кабинеті </w:t>
                  </w:r>
                  <w:r w:rsidRPr="005F3636">
                    <w:rPr>
                      <w:rFonts w:ascii="Times New Roman" w:eastAsia="SimSun" w:hAnsi="Times New Roman"/>
                      <w:sz w:val="24"/>
                      <w:szCs w:val="24"/>
                      <w:lang w:val="en-US"/>
                    </w:rPr>
                    <w:t>(</w:t>
                  </w:r>
                  <w:r w:rsidRPr="005F3636">
                    <w:rPr>
                      <w:rFonts w:ascii="Times New Roman" w:eastAsia="SimSun" w:hAnsi="Times New Roman"/>
                      <w:sz w:val="24"/>
                      <w:szCs w:val="24"/>
                      <w:lang w:val="kk-KZ"/>
                    </w:rPr>
                    <w:t>қыздар</w:t>
                  </w:r>
                  <w:r w:rsidRPr="005F3636">
                    <w:rPr>
                      <w:rFonts w:ascii="Times New Roman" w:eastAsia="SimSun" w:hAnsi="Times New Roman"/>
                      <w:sz w:val="24"/>
                      <w:szCs w:val="24"/>
                      <w:lang w:val="en-US"/>
                    </w:rPr>
                    <w:t>)</w:t>
                  </w:r>
                </w:p>
              </w:tc>
              <w:tc>
                <w:tcPr>
                  <w:tcW w:w="2417" w:type="dxa"/>
                  <w:tcBorders>
                    <w:top w:val="single" w:sz="4" w:space="0" w:color="000000"/>
                    <w:left w:val="single" w:sz="4" w:space="0" w:color="000000"/>
                    <w:bottom w:val="single" w:sz="4" w:space="0" w:color="000000"/>
                    <w:right w:val="single" w:sz="4" w:space="0" w:color="000000"/>
                  </w:tcBorders>
                </w:tcPr>
                <w:p w14:paraId="400E7409"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c>
                <w:tcPr>
                  <w:tcW w:w="2624" w:type="dxa"/>
                  <w:tcBorders>
                    <w:top w:val="single" w:sz="4" w:space="0" w:color="000000"/>
                    <w:left w:val="single" w:sz="4" w:space="0" w:color="000000"/>
                    <w:bottom w:val="single" w:sz="4" w:space="0" w:color="000000"/>
                    <w:right w:val="single" w:sz="4" w:space="0" w:color="000000"/>
                  </w:tcBorders>
                </w:tcPr>
                <w:p w14:paraId="05865923"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0</w:t>
                  </w:r>
                </w:p>
              </w:tc>
            </w:tr>
            <w:tr w:rsidR="006B3D8D" w:rsidRPr="005F3636" w14:paraId="69748E39" w14:textId="77777777" w:rsidTr="00704D8D">
              <w:tc>
                <w:tcPr>
                  <w:tcW w:w="671" w:type="dxa"/>
                  <w:tcBorders>
                    <w:top w:val="single" w:sz="4" w:space="0" w:color="000000"/>
                    <w:left w:val="single" w:sz="4" w:space="0" w:color="000000"/>
                    <w:bottom w:val="single" w:sz="4" w:space="0" w:color="000000"/>
                    <w:right w:val="single" w:sz="4" w:space="0" w:color="000000"/>
                  </w:tcBorders>
                </w:tcPr>
                <w:p w14:paraId="05EFC8E9"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10</w:t>
                  </w:r>
                </w:p>
              </w:tc>
              <w:tc>
                <w:tcPr>
                  <w:tcW w:w="3915" w:type="dxa"/>
                  <w:tcBorders>
                    <w:top w:val="single" w:sz="4" w:space="0" w:color="000000"/>
                    <w:left w:val="single" w:sz="4" w:space="0" w:color="000000"/>
                    <w:bottom w:val="single" w:sz="4" w:space="0" w:color="000000"/>
                    <w:right w:val="single" w:sz="4" w:space="0" w:color="000000"/>
                  </w:tcBorders>
                </w:tcPr>
                <w:p w14:paraId="5AFB449F"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Бухгалтерия</w:t>
                  </w:r>
                </w:p>
              </w:tc>
              <w:tc>
                <w:tcPr>
                  <w:tcW w:w="2417" w:type="dxa"/>
                  <w:tcBorders>
                    <w:top w:val="single" w:sz="4" w:space="0" w:color="000000"/>
                    <w:left w:val="single" w:sz="4" w:space="0" w:color="000000"/>
                    <w:bottom w:val="single" w:sz="4" w:space="0" w:color="000000"/>
                    <w:right w:val="single" w:sz="4" w:space="0" w:color="000000"/>
                  </w:tcBorders>
                </w:tcPr>
                <w:p w14:paraId="74846784"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c>
                <w:tcPr>
                  <w:tcW w:w="2624" w:type="dxa"/>
                  <w:tcBorders>
                    <w:top w:val="single" w:sz="4" w:space="0" w:color="000000"/>
                    <w:left w:val="single" w:sz="4" w:space="0" w:color="000000"/>
                    <w:bottom w:val="single" w:sz="4" w:space="0" w:color="000000"/>
                    <w:right w:val="single" w:sz="4" w:space="0" w:color="000000"/>
                  </w:tcBorders>
                </w:tcPr>
                <w:p w14:paraId="16843867"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w:t>
                  </w:r>
                </w:p>
              </w:tc>
            </w:tr>
            <w:tr w:rsidR="006B3D8D" w:rsidRPr="005F3636" w14:paraId="2C2D149D" w14:textId="77777777" w:rsidTr="00704D8D">
              <w:tc>
                <w:tcPr>
                  <w:tcW w:w="671" w:type="dxa"/>
                  <w:tcBorders>
                    <w:top w:val="single" w:sz="4" w:space="0" w:color="000000"/>
                    <w:left w:val="single" w:sz="4" w:space="0" w:color="000000"/>
                    <w:bottom w:val="single" w:sz="4" w:space="0" w:color="000000"/>
                    <w:right w:val="single" w:sz="4" w:space="0" w:color="000000"/>
                  </w:tcBorders>
                </w:tcPr>
                <w:p w14:paraId="3781137F" w14:textId="77777777" w:rsidR="006B3D8D" w:rsidRPr="005F3636" w:rsidRDefault="006B3D8D" w:rsidP="006B3D8D">
                  <w:pPr>
                    <w:spacing w:after="0"/>
                    <w:jc w:val="both"/>
                    <w:rPr>
                      <w:rFonts w:ascii="Times New Roman" w:eastAsia="SimSun" w:hAnsi="Times New Roman"/>
                      <w:sz w:val="24"/>
                      <w:szCs w:val="24"/>
                      <w:lang w:val="kk-KZ"/>
                    </w:rPr>
                  </w:pPr>
                </w:p>
              </w:tc>
              <w:tc>
                <w:tcPr>
                  <w:tcW w:w="3915" w:type="dxa"/>
                  <w:tcBorders>
                    <w:top w:val="single" w:sz="4" w:space="0" w:color="000000"/>
                    <w:left w:val="single" w:sz="4" w:space="0" w:color="000000"/>
                    <w:bottom w:val="single" w:sz="4" w:space="0" w:color="000000"/>
                    <w:right w:val="single" w:sz="4" w:space="0" w:color="000000"/>
                  </w:tcBorders>
                </w:tcPr>
                <w:p w14:paraId="6DD5D377"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Басқа оқу кабинеті</w:t>
                  </w:r>
                </w:p>
              </w:tc>
              <w:tc>
                <w:tcPr>
                  <w:tcW w:w="2417" w:type="dxa"/>
                  <w:tcBorders>
                    <w:top w:val="single" w:sz="4" w:space="0" w:color="000000"/>
                    <w:left w:val="single" w:sz="4" w:space="0" w:color="000000"/>
                    <w:bottom w:val="single" w:sz="4" w:space="0" w:color="000000"/>
                    <w:right w:val="single" w:sz="4" w:space="0" w:color="000000"/>
                  </w:tcBorders>
                </w:tcPr>
                <w:p w14:paraId="3F1E5E63"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14</w:t>
                  </w:r>
                </w:p>
              </w:tc>
              <w:tc>
                <w:tcPr>
                  <w:tcW w:w="2624" w:type="dxa"/>
                  <w:tcBorders>
                    <w:top w:val="single" w:sz="4" w:space="0" w:color="000000"/>
                    <w:left w:val="single" w:sz="4" w:space="0" w:color="000000"/>
                    <w:bottom w:val="single" w:sz="4" w:space="0" w:color="000000"/>
                    <w:right w:val="single" w:sz="4" w:space="0" w:color="000000"/>
                  </w:tcBorders>
                </w:tcPr>
                <w:p w14:paraId="0B17D402" w14:textId="77777777" w:rsidR="006B3D8D" w:rsidRPr="005F3636" w:rsidRDefault="006B3D8D" w:rsidP="006B3D8D">
                  <w:pPr>
                    <w:spacing w:after="0"/>
                    <w:jc w:val="both"/>
                    <w:rPr>
                      <w:rFonts w:ascii="Times New Roman" w:eastAsia="SimSun" w:hAnsi="Times New Roman"/>
                      <w:sz w:val="24"/>
                      <w:szCs w:val="24"/>
                      <w:lang w:val="kk-KZ"/>
                    </w:rPr>
                  </w:pPr>
                  <w:r w:rsidRPr="005F3636">
                    <w:rPr>
                      <w:rFonts w:ascii="Times New Roman" w:eastAsia="SimSun" w:hAnsi="Times New Roman"/>
                      <w:sz w:val="24"/>
                      <w:szCs w:val="24"/>
                      <w:lang w:val="kk-KZ"/>
                    </w:rPr>
                    <w:t>40</w:t>
                  </w:r>
                </w:p>
              </w:tc>
            </w:tr>
          </w:tbl>
          <w:p w14:paraId="587C943D" w14:textId="77777777" w:rsidR="006B3D8D" w:rsidRPr="005F3636" w:rsidRDefault="006B3D8D" w:rsidP="006B3D8D">
            <w:pPr>
              <w:pStyle w:val="a4"/>
              <w:tabs>
                <w:tab w:val="left" w:pos="0"/>
              </w:tabs>
              <w:spacing w:after="0" w:line="240" w:lineRule="auto"/>
              <w:ind w:left="0"/>
              <w:jc w:val="both"/>
              <w:rPr>
                <w:rFonts w:ascii="Times New Roman" w:hAnsi="Times New Roman"/>
                <w:b/>
                <w:sz w:val="24"/>
                <w:szCs w:val="24"/>
                <w:lang w:val="kk-KZ"/>
              </w:rPr>
            </w:pPr>
            <w:r w:rsidRPr="005F3636">
              <w:rPr>
                <w:rFonts w:ascii="Times New Roman" w:hAnsi="Times New Roman"/>
                <w:b/>
                <w:sz w:val="24"/>
                <w:szCs w:val="24"/>
                <w:lang w:val="kk-KZ"/>
              </w:rPr>
              <w:tab/>
            </w:r>
            <w:r w:rsidRPr="005F3636">
              <w:rPr>
                <w:rFonts w:ascii="Times New Roman" w:hAnsi="Times New Roman"/>
                <w:sz w:val="24"/>
                <w:szCs w:val="24"/>
                <w:lang w:val="kk-KZ"/>
              </w:rPr>
              <w:t xml:space="preserve"> </w:t>
            </w:r>
          </w:p>
          <w:tbl>
            <w:tblPr>
              <w:tblStyle w:val="a3"/>
              <w:tblW w:w="14567" w:type="dxa"/>
              <w:tblLook w:val="04A0" w:firstRow="1" w:lastRow="0" w:firstColumn="1" w:lastColumn="0" w:noHBand="0" w:noVBand="1"/>
            </w:tblPr>
            <w:tblGrid>
              <w:gridCol w:w="516"/>
              <w:gridCol w:w="4985"/>
              <w:gridCol w:w="7797"/>
              <w:gridCol w:w="1269"/>
            </w:tblGrid>
            <w:tr w:rsidR="00B41C0D" w:rsidRPr="00441D9F" w14:paraId="40B6FC49" w14:textId="77777777" w:rsidTr="00704D8D">
              <w:tc>
                <w:tcPr>
                  <w:tcW w:w="534" w:type="dxa"/>
                </w:tcPr>
                <w:p w14:paraId="0546957C" w14:textId="77777777" w:rsidR="00B41C0D" w:rsidRPr="00441D9F" w:rsidRDefault="00B41C0D" w:rsidP="00B41C0D">
                  <w:pPr>
                    <w:jc w:val="center"/>
                    <w:rPr>
                      <w:rFonts w:ascii="Times New Roman" w:hAnsi="Times New Roman" w:cs="Times New Roman"/>
                      <w:b/>
                      <w:lang w:val="kk-KZ"/>
                    </w:rPr>
                  </w:pPr>
                  <w:r w:rsidRPr="00441D9F">
                    <w:rPr>
                      <w:rFonts w:ascii="Times New Roman" w:hAnsi="Times New Roman" w:cs="Times New Roman"/>
                      <w:b/>
                      <w:lang w:val="kk-KZ"/>
                    </w:rPr>
                    <w:t xml:space="preserve">р/с № </w:t>
                  </w:r>
                </w:p>
              </w:tc>
              <w:tc>
                <w:tcPr>
                  <w:tcW w:w="7512" w:type="dxa"/>
                </w:tcPr>
                <w:p w14:paraId="7FE1640D" w14:textId="77777777" w:rsidR="00B41C0D" w:rsidRPr="00441D9F" w:rsidRDefault="00B41C0D" w:rsidP="00B41C0D">
                  <w:pPr>
                    <w:jc w:val="center"/>
                    <w:rPr>
                      <w:rFonts w:ascii="Times New Roman" w:hAnsi="Times New Roman" w:cs="Times New Roman"/>
                      <w:b/>
                      <w:lang w:val="kk-KZ"/>
                    </w:rPr>
                  </w:pPr>
                  <w:r w:rsidRPr="00441D9F">
                    <w:rPr>
                      <w:rFonts w:ascii="Times New Roman" w:hAnsi="Times New Roman" w:cs="Times New Roman"/>
                      <w:b/>
                      <w:lang w:val="kk-KZ"/>
                    </w:rPr>
                    <w:t>Бағалау өлшемшарттары</w:t>
                  </w:r>
                </w:p>
              </w:tc>
              <w:tc>
                <w:tcPr>
                  <w:tcW w:w="5103" w:type="dxa"/>
                </w:tcPr>
                <w:p w14:paraId="04C834CC" w14:textId="77777777" w:rsidR="00B41C0D" w:rsidRPr="00441D9F" w:rsidRDefault="00B41C0D" w:rsidP="00B41C0D">
                  <w:pPr>
                    <w:jc w:val="center"/>
                    <w:rPr>
                      <w:rFonts w:ascii="Times New Roman" w:hAnsi="Times New Roman" w:cs="Times New Roman"/>
                      <w:b/>
                      <w:lang w:val="kk-KZ"/>
                    </w:rPr>
                  </w:pPr>
                  <w:r w:rsidRPr="00441D9F">
                    <w:rPr>
                      <w:rFonts w:ascii="Times New Roman" w:hAnsi="Times New Roman" w:cs="Times New Roman"/>
                      <w:b/>
                      <w:lang w:val="kk-KZ"/>
                    </w:rPr>
                    <w:t>Өлшеуіштер</w:t>
                  </w:r>
                </w:p>
              </w:tc>
              <w:tc>
                <w:tcPr>
                  <w:tcW w:w="1418" w:type="dxa"/>
                </w:tcPr>
                <w:p w14:paraId="0F9E2325" w14:textId="77777777" w:rsidR="00B41C0D" w:rsidRPr="00441D9F" w:rsidRDefault="00B41C0D" w:rsidP="00B41C0D">
                  <w:pPr>
                    <w:jc w:val="center"/>
                    <w:rPr>
                      <w:rFonts w:ascii="Times New Roman" w:hAnsi="Times New Roman" w:cs="Times New Roman"/>
                      <w:b/>
                      <w:lang w:val="kk-KZ"/>
                    </w:rPr>
                  </w:pPr>
                  <w:r w:rsidRPr="00441D9F">
                    <w:rPr>
                      <w:rFonts w:ascii="Times New Roman" w:hAnsi="Times New Roman" w:cs="Times New Roman"/>
                      <w:b/>
                      <w:lang w:val="kk-KZ"/>
                    </w:rPr>
                    <w:t>Балдары</w:t>
                  </w:r>
                </w:p>
              </w:tc>
            </w:tr>
            <w:tr w:rsidR="00B41C0D" w:rsidRPr="00441D9F" w14:paraId="7E046A9B" w14:textId="77777777" w:rsidTr="00704D8D">
              <w:tc>
                <w:tcPr>
                  <w:tcW w:w="534" w:type="dxa"/>
                  <w:vMerge w:val="restart"/>
                </w:tcPr>
                <w:p w14:paraId="46F95F0D"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1</w:t>
                  </w:r>
                </w:p>
              </w:tc>
              <w:tc>
                <w:tcPr>
                  <w:tcW w:w="7512" w:type="dxa"/>
                  <w:vMerge w:val="restart"/>
                </w:tcPr>
                <w:p w14:paraId="67C04A17"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5103" w:type="dxa"/>
                </w:tcPr>
                <w:p w14:paraId="56E7426D"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100 %</w:t>
                  </w:r>
                </w:p>
              </w:tc>
              <w:tc>
                <w:tcPr>
                  <w:tcW w:w="1418" w:type="dxa"/>
                </w:tcPr>
                <w:p w14:paraId="00EC22E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139905F9" w14:textId="77777777" w:rsidTr="00704D8D">
              <w:tc>
                <w:tcPr>
                  <w:tcW w:w="534" w:type="dxa"/>
                  <w:vMerge/>
                </w:tcPr>
                <w:p w14:paraId="0A7AC954" w14:textId="77777777" w:rsidR="00B41C0D" w:rsidRPr="00441D9F" w:rsidRDefault="00B41C0D" w:rsidP="00B41C0D">
                  <w:pPr>
                    <w:jc w:val="center"/>
                    <w:rPr>
                      <w:rFonts w:ascii="Times New Roman" w:hAnsi="Times New Roman" w:cs="Times New Roman"/>
                      <w:bCs/>
                      <w:lang w:val="kk-KZ"/>
                    </w:rPr>
                  </w:pPr>
                </w:p>
              </w:tc>
              <w:tc>
                <w:tcPr>
                  <w:tcW w:w="7512" w:type="dxa"/>
                  <w:vMerge/>
                </w:tcPr>
                <w:p w14:paraId="238A54B0" w14:textId="77777777" w:rsidR="00B41C0D" w:rsidRPr="00441D9F" w:rsidRDefault="00B41C0D" w:rsidP="00B41C0D">
                  <w:pPr>
                    <w:jc w:val="center"/>
                    <w:rPr>
                      <w:rFonts w:ascii="Times New Roman" w:hAnsi="Times New Roman" w:cs="Times New Roman"/>
                      <w:bCs/>
                      <w:lang w:val="kk-KZ"/>
                    </w:rPr>
                  </w:pPr>
                </w:p>
              </w:tc>
              <w:tc>
                <w:tcPr>
                  <w:tcW w:w="5103" w:type="dxa"/>
                </w:tcPr>
                <w:p w14:paraId="0CDFAE1F"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95 - 99 %</w:t>
                  </w:r>
                </w:p>
              </w:tc>
              <w:tc>
                <w:tcPr>
                  <w:tcW w:w="1418" w:type="dxa"/>
                </w:tcPr>
                <w:p w14:paraId="7C2787FE"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4</w:t>
                  </w:r>
                </w:p>
              </w:tc>
            </w:tr>
            <w:tr w:rsidR="00B41C0D" w:rsidRPr="00441D9F" w14:paraId="4B1BCE95" w14:textId="77777777" w:rsidTr="00704D8D">
              <w:tc>
                <w:tcPr>
                  <w:tcW w:w="534" w:type="dxa"/>
                  <w:vMerge/>
                </w:tcPr>
                <w:p w14:paraId="7086EE1B" w14:textId="77777777" w:rsidR="00B41C0D" w:rsidRPr="00441D9F" w:rsidRDefault="00B41C0D" w:rsidP="00B41C0D">
                  <w:pPr>
                    <w:jc w:val="center"/>
                    <w:rPr>
                      <w:rFonts w:ascii="Times New Roman" w:hAnsi="Times New Roman" w:cs="Times New Roman"/>
                      <w:bCs/>
                      <w:lang w:val="kk-KZ"/>
                    </w:rPr>
                  </w:pPr>
                </w:p>
              </w:tc>
              <w:tc>
                <w:tcPr>
                  <w:tcW w:w="7512" w:type="dxa"/>
                  <w:vMerge/>
                </w:tcPr>
                <w:p w14:paraId="03697B0C" w14:textId="77777777" w:rsidR="00B41C0D" w:rsidRPr="00441D9F" w:rsidRDefault="00B41C0D" w:rsidP="00B41C0D">
                  <w:pPr>
                    <w:jc w:val="center"/>
                    <w:rPr>
                      <w:rFonts w:ascii="Times New Roman" w:hAnsi="Times New Roman" w:cs="Times New Roman"/>
                      <w:bCs/>
                      <w:lang w:val="kk-KZ"/>
                    </w:rPr>
                  </w:pPr>
                </w:p>
              </w:tc>
              <w:tc>
                <w:tcPr>
                  <w:tcW w:w="5103" w:type="dxa"/>
                </w:tcPr>
                <w:p w14:paraId="00A22AF1"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80 - 94 %</w:t>
                  </w:r>
                </w:p>
              </w:tc>
              <w:tc>
                <w:tcPr>
                  <w:tcW w:w="1418" w:type="dxa"/>
                </w:tcPr>
                <w:p w14:paraId="6856202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5BA3A690" w14:textId="77777777" w:rsidTr="00704D8D">
              <w:tc>
                <w:tcPr>
                  <w:tcW w:w="534" w:type="dxa"/>
                  <w:vMerge/>
                </w:tcPr>
                <w:p w14:paraId="04D116B4" w14:textId="77777777" w:rsidR="00B41C0D" w:rsidRPr="00441D9F" w:rsidRDefault="00B41C0D" w:rsidP="00B41C0D">
                  <w:pPr>
                    <w:jc w:val="center"/>
                    <w:rPr>
                      <w:rFonts w:ascii="Times New Roman" w:hAnsi="Times New Roman" w:cs="Times New Roman"/>
                      <w:bCs/>
                      <w:lang w:val="kk-KZ"/>
                    </w:rPr>
                  </w:pPr>
                </w:p>
              </w:tc>
              <w:tc>
                <w:tcPr>
                  <w:tcW w:w="7512" w:type="dxa"/>
                  <w:vMerge/>
                </w:tcPr>
                <w:p w14:paraId="6460B26F" w14:textId="77777777" w:rsidR="00B41C0D" w:rsidRPr="00441D9F" w:rsidRDefault="00B41C0D" w:rsidP="00B41C0D">
                  <w:pPr>
                    <w:jc w:val="center"/>
                    <w:rPr>
                      <w:rFonts w:ascii="Times New Roman" w:hAnsi="Times New Roman" w:cs="Times New Roman"/>
                      <w:bCs/>
                      <w:lang w:val="kk-KZ"/>
                    </w:rPr>
                  </w:pPr>
                </w:p>
              </w:tc>
              <w:tc>
                <w:tcPr>
                  <w:tcW w:w="5103" w:type="dxa"/>
                </w:tcPr>
                <w:p w14:paraId="6CAA2B42"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80 %-дан төмен</w:t>
                  </w:r>
                </w:p>
              </w:tc>
              <w:tc>
                <w:tcPr>
                  <w:tcW w:w="1418" w:type="dxa"/>
                </w:tcPr>
                <w:p w14:paraId="574A6222"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15A2B970" w14:textId="77777777" w:rsidTr="00704D8D">
              <w:tc>
                <w:tcPr>
                  <w:tcW w:w="534" w:type="dxa"/>
                  <w:vMerge w:val="restart"/>
                </w:tcPr>
                <w:p w14:paraId="3039D7F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c>
                <w:tcPr>
                  <w:tcW w:w="7512" w:type="dxa"/>
                  <w:vMerge w:val="restart"/>
                </w:tcPr>
                <w:p w14:paraId="361E65DC"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lang w:val="kk-KZ"/>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5103" w:type="dxa"/>
                </w:tcPr>
                <w:p w14:paraId="473687EE"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100 %</w:t>
                  </w:r>
                </w:p>
              </w:tc>
              <w:tc>
                <w:tcPr>
                  <w:tcW w:w="1418" w:type="dxa"/>
                </w:tcPr>
                <w:p w14:paraId="12099B97"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5B7F8FF7" w14:textId="77777777" w:rsidTr="00704D8D">
              <w:tc>
                <w:tcPr>
                  <w:tcW w:w="534" w:type="dxa"/>
                  <w:vMerge/>
                </w:tcPr>
                <w:p w14:paraId="1EB0BF67" w14:textId="77777777" w:rsidR="00B41C0D" w:rsidRPr="00441D9F" w:rsidRDefault="00B41C0D" w:rsidP="00B41C0D">
                  <w:pPr>
                    <w:jc w:val="center"/>
                    <w:rPr>
                      <w:rFonts w:ascii="Times New Roman" w:hAnsi="Times New Roman" w:cs="Times New Roman"/>
                      <w:bCs/>
                      <w:lang w:val="kk-KZ"/>
                    </w:rPr>
                  </w:pPr>
                </w:p>
              </w:tc>
              <w:tc>
                <w:tcPr>
                  <w:tcW w:w="7512" w:type="dxa"/>
                  <w:vMerge/>
                </w:tcPr>
                <w:p w14:paraId="7DAB915B" w14:textId="77777777" w:rsidR="00B41C0D" w:rsidRPr="00441D9F" w:rsidRDefault="00B41C0D" w:rsidP="00B41C0D">
                  <w:pPr>
                    <w:jc w:val="center"/>
                    <w:rPr>
                      <w:rFonts w:ascii="Times New Roman" w:hAnsi="Times New Roman" w:cs="Times New Roman"/>
                      <w:bCs/>
                      <w:lang w:val="kk-KZ"/>
                    </w:rPr>
                  </w:pPr>
                </w:p>
              </w:tc>
              <w:tc>
                <w:tcPr>
                  <w:tcW w:w="5103" w:type="dxa"/>
                </w:tcPr>
                <w:p w14:paraId="39F4401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95 - 99 %</w:t>
                  </w:r>
                </w:p>
              </w:tc>
              <w:tc>
                <w:tcPr>
                  <w:tcW w:w="1418" w:type="dxa"/>
                </w:tcPr>
                <w:p w14:paraId="6A4B0805"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4</w:t>
                  </w:r>
                </w:p>
              </w:tc>
            </w:tr>
            <w:tr w:rsidR="00B41C0D" w:rsidRPr="00441D9F" w14:paraId="021A48D2" w14:textId="77777777" w:rsidTr="00704D8D">
              <w:tc>
                <w:tcPr>
                  <w:tcW w:w="534" w:type="dxa"/>
                  <w:vMerge/>
                </w:tcPr>
                <w:p w14:paraId="47C2E300" w14:textId="77777777" w:rsidR="00B41C0D" w:rsidRPr="00441D9F" w:rsidRDefault="00B41C0D" w:rsidP="00B41C0D">
                  <w:pPr>
                    <w:jc w:val="center"/>
                    <w:rPr>
                      <w:rFonts w:ascii="Times New Roman" w:hAnsi="Times New Roman" w:cs="Times New Roman"/>
                      <w:bCs/>
                      <w:lang w:val="kk-KZ"/>
                    </w:rPr>
                  </w:pPr>
                </w:p>
              </w:tc>
              <w:tc>
                <w:tcPr>
                  <w:tcW w:w="7512" w:type="dxa"/>
                  <w:vMerge/>
                </w:tcPr>
                <w:p w14:paraId="1A8B62E6" w14:textId="77777777" w:rsidR="00B41C0D" w:rsidRPr="00441D9F" w:rsidRDefault="00B41C0D" w:rsidP="00B41C0D">
                  <w:pPr>
                    <w:jc w:val="center"/>
                    <w:rPr>
                      <w:rFonts w:ascii="Times New Roman" w:hAnsi="Times New Roman" w:cs="Times New Roman"/>
                      <w:bCs/>
                      <w:lang w:val="kk-KZ"/>
                    </w:rPr>
                  </w:pPr>
                </w:p>
              </w:tc>
              <w:tc>
                <w:tcPr>
                  <w:tcW w:w="5103" w:type="dxa"/>
                </w:tcPr>
                <w:p w14:paraId="705DDA9B"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80 - 94 %</w:t>
                  </w:r>
                </w:p>
              </w:tc>
              <w:tc>
                <w:tcPr>
                  <w:tcW w:w="1418" w:type="dxa"/>
                </w:tcPr>
                <w:p w14:paraId="5B987055"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0E4EDB2A" w14:textId="77777777" w:rsidTr="00704D8D">
              <w:tc>
                <w:tcPr>
                  <w:tcW w:w="534" w:type="dxa"/>
                  <w:vMerge/>
                </w:tcPr>
                <w:p w14:paraId="45684EE5" w14:textId="77777777" w:rsidR="00B41C0D" w:rsidRPr="00441D9F" w:rsidRDefault="00B41C0D" w:rsidP="00B41C0D">
                  <w:pPr>
                    <w:jc w:val="center"/>
                    <w:rPr>
                      <w:rFonts w:ascii="Times New Roman" w:hAnsi="Times New Roman" w:cs="Times New Roman"/>
                      <w:bCs/>
                      <w:lang w:val="kk-KZ"/>
                    </w:rPr>
                  </w:pPr>
                </w:p>
              </w:tc>
              <w:tc>
                <w:tcPr>
                  <w:tcW w:w="7512" w:type="dxa"/>
                  <w:vMerge/>
                </w:tcPr>
                <w:p w14:paraId="4DA78048" w14:textId="77777777" w:rsidR="00B41C0D" w:rsidRPr="00441D9F" w:rsidRDefault="00B41C0D" w:rsidP="00B41C0D">
                  <w:pPr>
                    <w:jc w:val="center"/>
                    <w:rPr>
                      <w:rFonts w:ascii="Times New Roman" w:hAnsi="Times New Roman" w:cs="Times New Roman"/>
                      <w:bCs/>
                      <w:lang w:val="kk-KZ"/>
                    </w:rPr>
                  </w:pPr>
                </w:p>
              </w:tc>
              <w:tc>
                <w:tcPr>
                  <w:tcW w:w="5103" w:type="dxa"/>
                </w:tcPr>
                <w:p w14:paraId="2DF139E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80 %-дан төмен</w:t>
                  </w:r>
                </w:p>
              </w:tc>
              <w:tc>
                <w:tcPr>
                  <w:tcW w:w="1418" w:type="dxa"/>
                </w:tcPr>
                <w:p w14:paraId="1A46198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2</w:t>
                  </w:r>
                </w:p>
              </w:tc>
            </w:tr>
            <w:tr w:rsidR="00B41C0D" w:rsidRPr="00441D9F" w14:paraId="00A7882C" w14:textId="77777777" w:rsidTr="00704D8D">
              <w:tc>
                <w:tcPr>
                  <w:tcW w:w="534" w:type="dxa"/>
                  <w:vMerge w:val="restart"/>
                </w:tcPr>
                <w:p w14:paraId="023AA2CB"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c>
                <w:tcPr>
                  <w:tcW w:w="7512" w:type="dxa"/>
                  <w:vMerge w:val="restart"/>
                </w:tcPr>
                <w:p w14:paraId="1E83F2A1" w14:textId="77777777" w:rsidR="00B41C0D" w:rsidRPr="00441D9F" w:rsidRDefault="00B41C0D" w:rsidP="00B41C0D">
                  <w:pPr>
                    <w:pStyle w:val="a8"/>
                    <w:tabs>
                      <w:tab w:val="num" w:pos="0"/>
                    </w:tabs>
                    <w:jc w:val="both"/>
                    <w:rPr>
                      <w:rFonts w:ascii="Times New Roman" w:eastAsia="Times New Roman" w:hAnsi="Times New Roman"/>
                      <w:bCs/>
                      <w:sz w:val="24"/>
                      <w:szCs w:val="24"/>
                      <w:lang w:val="kk-KZ"/>
                    </w:rPr>
                  </w:pPr>
                  <w:r w:rsidRPr="00441D9F">
                    <w:rPr>
                      <w:rFonts w:ascii="Times New Roman" w:eastAsia="Times New Roman" w:hAnsi="Times New Roman"/>
                      <w:bCs/>
                      <w:sz w:val="24"/>
                      <w:szCs w:val="24"/>
                      <w:lang w:val="kk-KZ"/>
                    </w:rPr>
                    <w:t>Үш жылда бір реттен сиретпей (оның ішінде басшы, басшы орынбасарларының) біліктілігін арттыру курстарынан өткен педагогтердің үлесі</w:t>
                  </w:r>
                </w:p>
              </w:tc>
              <w:tc>
                <w:tcPr>
                  <w:tcW w:w="5103" w:type="dxa"/>
                </w:tcPr>
                <w:p w14:paraId="46FFDCC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100 %</w:t>
                  </w:r>
                </w:p>
              </w:tc>
              <w:tc>
                <w:tcPr>
                  <w:tcW w:w="1418" w:type="dxa"/>
                </w:tcPr>
                <w:p w14:paraId="60C5004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272F33B3" w14:textId="77777777" w:rsidTr="00704D8D">
              <w:tc>
                <w:tcPr>
                  <w:tcW w:w="534" w:type="dxa"/>
                  <w:vMerge/>
                </w:tcPr>
                <w:p w14:paraId="361FA932" w14:textId="77777777" w:rsidR="00B41C0D" w:rsidRPr="00441D9F" w:rsidRDefault="00B41C0D" w:rsidP="00B41C0D">
                  <w:pPr>
                    <w:jc w:val="center"/>
                    <w:rPr>
                      <w:rFonts w:ascii="Times New Roman" w:hAnsi="Times New Roman" w:cs="Times New Roman"/>
                      <w:bCs/>
                      <w:lang w:val="kk-KZ"/>
                    </w:rPr>
                  </w:pPr>
                </w:p>
              </w:tc>
              <w:tc>
                <w:tcPr>
                  <w:tcW w:w="7512" w:type="dxa"/>
                  <w:vMerge/>
                </w:tcPr>
                <w:p w14:paraId="77AAB941" w14:textId="77777777" w:rsidR="00B41C0D" w:rsidRPr="00441D9F" w:rsidRDefault="00B41C0D" w:rsidP="00B41C0D">
                  <w:pPr>
                    <w:jc w:val="center"/>
                    <w:rPr>
                      <w:rFonts w:ascii="Times New Roman" w:hAnsi="Times New Roman" w:cs="Times New Roman"/>
                      <w:bCs/>
                      <w:lang w:val="kk-KZ"/>
                    </w:rPr>
                  </w:pPr>
                </w:p>
              </w:tc>
              <w:tc>
                <w:tcPr>
                  <w:tcW w:w="5103" w:type="dxa"/>
                </w:tcPr>
                <w:p w14:paraId="6B91F2F7"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95 - 99 %</w:t>
                  </w:r>
                </w:p>
              </w:tc>
              <w:tc>
                <w:tcPr>
                  <w:tcW w:w="1418" w:type="dxa"/>
                </w:tcPr>
                <w:p w14:paraId="5922CD6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4</w:t>
                  </w:r>
                </w:p>
              </w:tc>
            </w:tr>
            <w:tr w:rsidR="00B41C0D" w:rsidRPr="00441D9F" w14:paraId="71F1F474" w14:textId="77777777" w:rsidTr="00704D8D">
              <w:tc>
                <w:tcPr>
                  <w:tcW w:w="534" w:type="dxa"/>
                  <w:vMerge/>
                </w:tcPr>
                <w:p w14:paraId="58DF2BD9" w14:textId="77777777" w:rsidR="00B41C0D" w:rsidRPr="00441D9F" w:rsidRDefault="00B41C0D" w:rsidP="00B41C0D">
                  <w:pPr>
                    <w:jc w:val="center"/>
                    <w:rPr>
                      <w:rFonts w:ascii="Times New Roman" w:hAnsi="Times New Roman" w:cs="Times New Roman"/>
                      <w:bCs/>
                      <w:lang w:val="kk-KZ"/>
                    </w:rPr>
                  </w:pPr>
                </w:p>
              </w:tc>
              <w:tc>
                <w:tcPr>
                  <w:tcW w:w="7512" w:type="dxa"/>
                  <w:vMerge/>
                </w:tcPr>
                <w:p w14:paraId="04A20B29" w14:textId="77777777" w:rsidR="00B41C0D" w:rsidRPr="00441D9F" w:rsidRDefault="00B41C0D" w:rsidP="00B41C0D">
                  <w:pPr>
                    <w:jc w:val="center"/>
                    <w:rPr>
                      <w:rFonts w:ascii="Times New Roman" w:hAnsi="Times New Roman" w:cs="Times New Roman"/>
                      <w:bCs/>
                      <w:lang w:val="kk-KZ"/>
                    </w:rPr>
                  </w:pPr>
                </w:p>
              </w:tc>
              <w:tc>
                <w:tcPr>
                  <w:tcW w:w="5103" w:type="dxa"/>
                </w:tcPr>
                <w:p w14:paraId="5792E9E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80 - 94 %</w:t>
                  </w:r>
                </w:p>
              </w:tc>
              <w:tc>
                <w:tcPr>
                  <w:tcW w:w="1418" w:type="dxa"/>
                </w:tcPr>
                <w:p w14:paraId="3A23293E"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2F5E5169" w14:textId="77777777" w:rsidTr="00704D8D">
              <w:tc>
                <w:tcPr>
                  <w:tcW w:w="534" w:type="dxa"/>
                  <w:vMerge/>
                </w:tcPr>
                <w:p w14:paraId="6A3C0A89" w14:textId="77777777" w:rsidR="00B41C0D" w:rsidRPr="00441D9F" w:rsidRDefault="00B41C0D" w:rsidP="00B41C0D">
                  <w:pPr>
                    <w:jc w:val="center"/>
                    <w:rPr>
                      <w:rFonts w:ascii="Times New Roman" w:hAnsi="Times New Roman" w:cs="Times New Roman"/>
                      <w:bCs/>
                      <w:lang w:val="kk-KZ"/>
                    </w:rPr>
                  </w:pPr>
                </w:p>
              </w:tc>
              <w:tc>
                <w:tcPr>
                  <w:tcW w:w="7512" w:type="dxa"/>
                  <w:vMerge/>
                </w:tcPr>
                <w:p w14:paraId="1C6D287A" w14:textId="77777777" w:rsidR="00B41C0D" w:rsidRPr="00441D9F" w:rsidRDefault="00B41C0D" w:rsidP="00B41C0D">
                  <w:pPr>
                    <w:jc w:val="center"/>
                    <w:rPr>
                      <w:rFonts w:ascii="Times New Roman" w:hAnsi="Times New Roman" w:cs="Times New Roman"/>
                      <w:bCs/>
                      <w:lang w:val="kk-KZ"/>
                    </w:rPr>
                  </w:pPr>
                </w:p>
              </w:tc>
              <w:tc>
                <w:tcPr>
                  <w:tcW w:w="5103" w:type="dxa"/>
                </w:tcPr>
                <w:p w14:paraId="22B689B8"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80 %-дан төмен</w:t>
                  </w:r>
                </w:p>
              </w:tc>
              <w:tc>
                <w:tcPr>
                  <w:tcW w:w="1418" w:type="dxa"/>
                </w:tcPr>
                <w:p w14:paraId="4FCE109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2</w:t>
                  </w:r>
                </w:p>
              </w:tc>
            </w:tr>
            <w:tr w:rsidR="00B41C0D" w:rsidRPr="00441D9F" w14:paraId="0D334C5E" w14:textId="77777777" w:rsidTr="00704D8D">
              <w:tc>
                <w:tcPr>
                  <w:tcW w:w="534" w:type="dxa"/>
                  <w:vMerge w:val="restart"/>
                </w:tcPr>
                <w:p w14:paraId="5065EE9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4</w:t>
                  </w:r>
                </w:p>
              </w:tc>
              <w:tc>
                <w:tcPr>
                  <w:tcW w:w="7512" w:type="dxa"/>
                  <w:vMerge w:val="restart"/>
                </w:tcPr>
                <w:p w14:paraId="717F7265"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spacing w:val="1"/>
                      <w:shd w:val="clear" w:color="auto" w:fill="FFFFFF"/>
                      <w:lang w:val="kk-KZ"/>
                    </w:rPr>
                    <w:t xml:space="preserve">Қазақстан Республикасы Оқу-ағарту министрінің </w:t>
                  </w:r>
                  <w:r w:rsidRPr="00441D9F">
                    <w:rPr>
                      <w:rFonts w:ascii="Times New Roman" w:hAnsi="Times New Roman" w:cs="Times New Roman"/>
                      <w:spacing w:val="2"/>
                      <w:shd w:val="clear" w:color="auto" w:fill="FFFFFF"/>
                      <w:lang w:val="kk-KZ"/>
                    </w:rPr>
                    <w:t xml:space="preserve">2022 жылғы 24 қарашадағы № 473 бұйрығына </w:t>
                  </w:r>
                  <w:r w:rsidRPr="00441D9F">
                    <w:rPr>
                      <w:rFonts w:ascii="Times New Roman" w:hAnsi="Times New Roman" w:cs="Times New Roman"/>
                      <w:bCs/>
                      <w:spacing w:val="1"/>
                      <w:shd w:val="clear" w:color="auto" w:fill="FFFFFF"/>
                      <w:lang w:val="kk-KZ"/>
                    </w:rPr>
                    <w:t xml:space="preserve">(нормативтік құқықтық актілерді мемлекеттік тіркеу тізілімінде № </w:t>
                  </w:r>
                  <w:r w:rsidRPr="00441D9F">
                    <w:rPr>
                      <w:rFonts w:ascii="Times New Roman" w:hAnsi="Times New Roman" w:cs="Times New Roman"/>
                      <w:lang w:val="kk-KZ"/>
                    </w:rPr>
                    <w:t>30721</w:t>
                  </w:r>
                  <w:r w:rsidRPr="00441D9F">
                    <w:rPr>
                      <w:rFonts w:ascii="Times New Roman" w:hAnsi="Times New Roman" w:cs="Times New Roman"/>
                      <w:bCs/>
                      <w:spacing w:val="1"/>
                      <w:shd w:val="clear" w:color="auto" w:fill="FFFFFF"/>
                      <w:lang w:val="kk-KZ"/>
                    </w:rPr>
                    <w:t xml:space="preserve"> тіркелген) </w:t>
                  </w:r>
                  <w:r w:rsidRPr="00441D9F">
                    <w:rPr>
                      <w:rFonts w:ascii="Times New Roman" w:hAnsi="Times New Roman" w:cs="Times New Roman"/>
                      <w:spacing w:val="2"/>
                      <w:shd w:val="clear" w:color="auto" w:fill="FFFFFF"/>
                      <w:lang w:val="kk-KZ"/>
                    </w:rPr>
                    <w:t>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5103" w:type="dxa"/>
                </w:tcPr>
                <w:p w14:paraId="41546E79"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Толық жинақталған білім беру ұйымдары үшін</w:t>
                  </w:r>
                  <w:r w:rsidRPr="00441D9F">
                    <w:rPr>
                      <w:rFonts w:ascii="Times New Roman" w:hAnsi="Times New Roman" w:cs="Times New Roman"/>
                      <w:bCs/>
                      <w:lang w:val="kk-KZ"/>
                    </w:rPr>
                    <w:t>:</w:t>
                  </w:r>
                </w:p>
                <w:p w14:paraId="5F1EF371"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lastRenderedPageBreak/>
                    <w:t>жалпы білім беретін мектептер, мектеп-гимназиялар,  мектеп-лицейлер  45 %-дан жоғары,</w:t>
                  </w:r>
                  <w:r w:rsidRPr="00441D9F">
                    <w:rPr>
                      <w:rFonts w:ascii="Times New Roman" w:hAnsi="Times New Roman" w:cs="Times New Roman"/>
                      <w:bCs/>
                      <w:lang w:val="kk-KZ"/>
                    </w:rPr>
                    <w:br/>
                    <w:t>гимназиялар - 50 % -дан жоғары;</w:t>
                  </w:r>
                </w:p>
                <w:p w14:paraId="416E2DF0"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Шағын жинақталған білім беру ұйымдары үшін</w:t>
                  </w:r>
                  <w:r w:rsidRPr="00441D9F">
                    <w:rPr>
                      <w:rFonts w:ascii="Times New Roman" w:hAnsi="Times New Roman" w:cs="Times New Roman"/>
                      <w:bCs/>
                      <w:lang w:val="kk-KZ"/>
                    </w:rPr>
                    <w:t>:</w:t>
                  </w:r>
                </w:p>
                <w:p w14:paraId="3AE51BA4"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- 30 %-дан жоғары</w:t>
                  </w:r>
                </w:p>
              </w:tc>
              <w:tc>
                <w:tcPr>
                  <w:tcW w:w="1418" w:type="dxa"/>
                </w:tcPr>
                <w:p w14:paraId="0262390D"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lastRenderedPageBreak/>
                    <w:t>5</w:t>
                  </w:r>
                </w:p>
              </w:tc>
            </w:tr>
            <w:tr w:rsidR="00B41C0D" w:rsidRPr="00441D9F" w14:paraId="457F5DD9" w14:textId="77777777" w:rsidTr="00704D8D">
              <w:tc>
                <w:tcPr>
                  <w:tcW w:w="534" w:type="dxa"/>
                  <w:vMerge/>
                </w:tcPr>
                <w:p w14:paraId="04055ED0" w14:textId="77777777" w:rsidR="00B41C0D" w:rsidRPr="00441D9F" w:rsidRDefault="00B41C0D" w:rsidP="00B41C0D">
                  <w:pPr>
                    <w:jc w:val="center"/>
                    <w:rPr>
                      <w:rFonts w:ascii="Times New Roman" w:hAnsi="Times New Roman" w:cs="Times New Roman"/>
                      <w:bCs/>
                      <w:lang w:val="kk-KZ"/>
                    </w:rPr>
                  </w:pPr>
                </w:p>
              </w:tc>
              <w:tc>
                <w:tcPr>
                  <w:tcW w:w="7512" w:type="dxa"/>
                  <w:vMerge/>
                </w:tcPr>
                <w:p w14:paraId="5D12FF8F" w14:textId="77777777" w:rsidR="00B41C0D" w:rsidRPr="00441D9F" w:rsidRDefault="00B41C0D" w:rsidP="00B41C0D">
                  <w:pPr>
                    <w:jc w:val="center"/>
                    <w:rPr>
                      <w:rFonts w:ascii="Times New Roman" w:hAnsi="Times New Roman" w:cs="Times New Roman"/>
                      <w:bCs/>
                      <w:lang w:val="kk-KZ"/>
                    </w:rPr>
                  </w:pPr>
                </w:p>
              </w:tc>
              <w:tc>
                <w:tcPr>
                  <w:tcW w:w="5103" w:type="dxa"/>
                </w:tcPr>
                <w:p w14:paraId="3CE2EFC3"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Толық жинақталған білім беру ұйымдары үшін</w:t>
                  </w:r>
                  <w:r w:rsidRPr="00441D9F">
                    <w:rPr>
                      <w:rFonts w:ascii="Times New Roman" w:hAnsi="Times New Roman" w:cs="Times New Roman"/>
                      <w:bCs/>
                      <w:lang w:val="kk-KZ"/>
                    </w:rPr>
                    <w:t>:</w:t>
                  </w:r>
                </w:p>
                <w:p w14:paraId="6914E47A"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мектеп-гимназиялар,  мектеп-лицейлер 35% -дан 44 % аралығында,</w:t>
                  </w:r>
                  <w:r w:rsidRPr="00441D9F">
                    <w:rPr>
                      <w:rFonts w:ascii="Times New Roman" w:hAnsi="Times New Roman" w:cs="Times New Roman"/>
                      <w:bCs/>
                      <w:lang w:val="kk-KZ"/>
                    </w:rPr>
                    <w:br/>
                    <w:t>гимназиялар –40%- дан 49% аралығында;</w:t>
                  </w:r>
                </w:p>
                <w:p w14:paraId="618E17F3"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Шағын жинақталған білім беру ұйымдары үшін</w:t>
                  </w:r>
                  <w:r w:rsidRPr="00441D9F">
                    <w:rPr>
                      <w:rFonts w:ascii="Times New Roman" w:hAnsi="Times New Roman" w:cs="Times New Roman"/>
                      <w:bCs/>
                      <w:lang w:val="kk-KZ"/>
                    </w:rPr>
                    <w:t>:</w:t>
                  </w:r>
                </w:p>
                <w:p w14:paraId="2339BA3E"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 25%-дан 29% аралығында</w:t>
                  </w:r>
                </w:p>
              </w:tc>
              <w:tc>
                <w:tcPr>
                  <w:tcW w:w="1418" w:type="dxa"/>
                </w:tcPr>
                <w:p w14:paraId="78AAA4C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4</w:t>
                  </w:r>
                </w:p>
              </w:tc>
            </w:tr>
            <w:tr w:rsidR="00B41C0D" w:rsidRPr="00441D9F" w14:paraId="26CA914A" w14:textId="77777777" w:rsidTr="00704D8D">
              <w:tc>
                <w:tcPr>
                  <w:tcW w:w="534" w:type="dxa"/>
                  <w:vMerge/>
                </w:tcPr>
                <w:p w14:paraId="424030AA" w14:textId="77777777" w:rsidR="00B41C0D" w:rsidRPr="00441D9F" w:rsidRDefault="00B41C0D" w:rsidP="00B41C0D">
                  <w:pPr>
                    <w:jc w:val="center"/>
                    <w:rPr>
                      <w:rFonts w:ascii="Times New Roman" w:hAnsi="Times New Roman" w:cs="Times New Roman"/>
                      <w:bCs/>
                      <w:lang w:val="kk-KZ"/>
                    </w:rPr>
                  </w:pPr>
                </w:p>
              </w:tc>
              <w:tc>
                <w:tcPr>
                  <w:tcW w:w="7512" w:type="dxa"/>
                  <w:vMerge/>
                </w:tcPr>
                <w:p w14:paraId="3397B3A3" w14:textId="77777777" w:rsidR="00B41C0D" w:rsidRPr="00441D9F" w:rsidRDefault="00B41C0D" w:rsidP="00B41C0D">
                  <w:pPr>
                    <w:jc w:val="center"/>
                    <w:rPr>
                      <w:rFonts w:ascii="Times New Roman" w:hAnsi="Times New Roman" w:cs="Times New Roman"/>
                      <w:bCs/>
                      <w:lang w:val="kk-KZ"/>
                    </w:rPr>
                  </w:pPr>
                </w:p>
              </w:tc>
              <w:tc>
                <w:tcPr>
                  <w:tcW w:w="5103" w:type="dxa"/>
                </w:tcPr>
                <w:p w14:paraId="5DD351CC"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Толық жинақталған білім беру ұйымдары үшін</w:t>
                  </w:r>
                  <w:r w:rsidRPr="00441D9F">
                    <w:rPr>
                      <w:rFonts w:ascii="Times New Roman" w:hAnsi="Times New Roman" w:cs="Times New Roman"/>
                      <w:bCs/>
                      <w:lang w:val="kk-KZ"/>
                    </w:rPr>
                    <w:t>:</w:t>
                  </w:r>
                </w:p>
                <w:p w14:paraId="0EF5FA4B"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мектеп-гимназиялар,  мектеп-лицейлер 25%-дан 34 % аралығында,</w:t>
                  </w:r>
                  <w:r w:rsidRPr="00441D9F">
                    <w:rPr>
                      <w:rFonts w:ascii="Times New Roman" w:hAnsi="Times New Roman" w:cs="Times New Roman"/>
                      <w:bCs/>
                      <w:lang w:val="kk-KZ"/>
                    </w:rPr>
                    <w:br/>
                    <w:t>гимназиялар –30%-дан 39% аралығында;</w:t>
                  </w:r>
                </w:p>
                <w:p w14:paraId="0D8FDA67"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Шағын жинақталған білім беру ұйымдары үшін</w:t>
                  </w:r>
                  <w:r w:rsidRPr="00441D9F">
                    <w:rPr>
                      <w:rFonts w:ascii="Times New Roman" w:hAnsi="Times New Roman" w:cs="Times New Roman"/>
                      <w:bCs/>
                      <w:lang w:val="kk-KZ"/>
                    </w:rPr>
                    <w:t>:</w:t>
                  </w:r>
                </w:p>
                <w:p w14:paraId="62BA5C03"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 20%-дан 24% аралығында</w:t>
                  </w:r>
                </w:p>
              </w:tc>
              <w:tc>
                <w:tcPr>
                  <w:tcW w:w="1418" w:type="dxa"/>
                </w:tcPr>
                <w:p w14:paraId="2268BA9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4EF4CD1B" w14:textId="77777777" w:rsidTr="00704D8D">
              <w:tc>
                <w:tcPr>
                  <w:tcW w:w="534" w:type="dxa"/>
                  <w:vMerge/>
                </w:tcPr>
                <w:p w14:paraId="44348F56" w14:textId="77777777" w:rsidR="00B41C0D" w:rsidRPr="00441D9F" w:rsidRDefault="00B41C0D" w:rsidP="00B41C0D">
                  <w:pPr>
                    <w:jc w:val="center"/>
                    <w:rPr>
                      <w:rFonts w:ascii="Times New Roman" w:hAnsi="Times New Roman" w:cs="Times New Roman"/>
                      <w:bCs/>
                      <w:lang w:val="kk-KZ"/>
                    </w:rPr>
                  </w:pPr>
                </w:p>
              </w:tc>
              <w:tc>
                <w:tcPr>
                  <w:tcW w:w="7512" w:type="dxa"/>
                  <w:vMerge/>
                </w:tcPr>
                <w:p w14:paraId="2F6BACB6" w14:textId="77777777" w:rsidR="00B41C0D" w:rsidRPr="00441D9F" w:rsidRDefault="00B41C0D" w:rsidP="00B41C0D">
                  <w:pPr>
                    <w:jc w:val="center"/>
                    <w:rPr>
                      <w:rFonts w:ascii="Times New Roman" w:hAnsi="Times New Roman" w:cs="Times New Roman"/>
                      <w:bCs/>
                      <w:lang w:val="kk-KZ"/>
                    </w:rPr>
                  </w:pPr>
                </w:p>
              </w:tc>
              <w:tc>
                <w:tcPr>
                  <w:tcW w:w="5103" w:type="dxa"/>
                </w:tcPr>
                <w:p w14:paraId="50CD8D1F"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Толық жинақталған білім беру ұйымдары үшін</w:t>
                  </w:r>
                  <w:r w:rsidRPr="00441D9F">
                    <w:rPr>
                      <w:rFonts w:ascii="Times New Roman" w:hAnsi="Times New Roman" w:cs="Times New Roman"/>
                      <w:bCs/>
                      <w:lang w:val="kk-KZ"/>
                    </w:rPr>
                    <w:t>:</w:t>
                  </w:r>
                </w:p>
                <w:p w14:paraId="78ABB147"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мектеп-гимназиялар,  мектеп-лицейлер 25 % -дан төмен,</w:t>
                  </w:r>
                  <w:r w:rsidRPr="00441D9F">
                    <w:rPr>
                      <w:rFonts w:ascii="Times New Roman" w:hAnsi="Times New Roman" w:cs="Times New Roman"/>
                      <w:bCs/>
                      <w:lang w:val="kk-KZ"/>
                    </w:rPr>
                    <w:br/>
                    <w:t>гимназиялар –30% -дан төмен;</w:t>
                  </w:r>
                </w:p>
                <w:p w14:paraId="6DBCFAE2"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Шағын жинақталған білім беру ұйымдары үшін</w:t>
                  </w:r>
                  <w:r w:rsidRPr="00441D9F">
                    <w:rPr>
                      <w:rFonts w:ascii="Times New Roman" w:hAnsi="Times New Roman" w:cs="Times New Roman"/>
                      <w:bCs/>
                      <w:lang w:val="kk-KZ"/>
                    </w:rPr>
                    <w:t>:</w:t>
                  </w:r>
                </w:p>
                <w:p w14:paraId="05F1A751"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 20%-дан төмен</w:t>
                  </w:r>
                </w:p>
              </w:tc>
              <w:tc>
                <w:tcPr>
                  <w:tcW w:w="1418" w:type="dxa"/>
                </w:tcPr>
                <w:p w14:paraId="22AC819B"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7D59C3C2" w14:textId="77777777" w:rsidTr="00704D8D">
              <w:tc>
                <w:tcPr>
                  <w:tcW w:w="534" w:type="dxa"/>
                  <w:vMerge w:val="restart"/>
                </w:tcPr>
                <w:p w14:paraId="206D6EAF"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c>
                <w:tcPr>
                  <w:tcW w:w="7512" w:type="dxa"/>
                  <w:vMerge w:val="restart"/>
                </w:tcPr>
                <w:p w14:paraId="213BFC4E"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spacing w:val="1"/>
                      <w:shd w:val="clear" w:color="auto" w:fill="FFFFFF"/>
                      <w:lang w:val="kk-KZ"/>
                    </w:rPr>
                    <w:t xml:space="preserve">Қазақстан Республикасы Оқу-ағарту министрінің </w:t>
                  </w:r>
                  <w:r w:rsidRPr="00441D9F">
                    <w:rPr>
                      <w:rFonts w:ascii="Times New Roman" w:hAnsi="Times New Roman" w:cs="Times New Roman"/>
                      <w:spacing w:val="2"/>
                      <w:shd w:val="clear" w:color="auto" w:fill="FFFFFF"/>
                      <w:lang w:val="kk-KZ"/>
                    </w:rPr>
                    <w:t xml:space="preserve">2022 жылғы 24 қарашадағы № 473 бұйрығына </w:t>
                  </w:r>
                  <w:r w:rsidRPr="00441D9F">
                    <w:rPr>
                      <w:rFonts w:ascii="Times New Roman" w:hAnsi="Times New Roman" w:cs="Times New Roman"/>
                      <w:bCs/>
                      <w:spacing w:val="1"/>
                      <w:shd w:val="clear" w:color="auto" w:fill="FFFFFF"/>
                      <w:lang w:val="kk-KZ"/>
                    </w:rPr>
                    <w:t xml:space="preserve">(нормативтік құқықтық актілерді мемлекеттік тіркеу тізілімінде № </w:t>
                  </w:r>
                  <w:r w:rsidRPr="00441D9F">
                    <w:rPr>
                      <w:rFonts w:ascii="Times New Roman" w:hAnsi="Times New Roman" w:cs="Times New Roman"/>
                      <w:lang w:val="kk-KZ"/>
                    </w:rPr>
                    <w:t>30721</w:t>
                  </w:r>
                  <w:r w:rsidRPr="00441D9F">
                    <w:rPr>
                      <w:rFonts w:ascii="Times New Roman" w:hAnsi="Times New Roman" w:cs="Times New Roman"/>
                      <w:bCs/>
                      <w:spacing w:val="1"/>
                      <w:shd w:val="clear" w:color="auto" w:fill="FFFFFF"/>
                      <w:lang w:val="kk-KZ"/>
                    </w:rPr>
                    <w:t xml:space="preserve"> тіркелген) </w:t>
                  </w:r>
                  <w:r w:rsidRPr="00441D9F">
                    <w:rPr>
                      <w:rFonts w:ascii="Times New Roman" w:hAnsi="Times New Roman" w:cs="Times New Roman"/>
                      <w:spacing w:val="2"/>
                      <w:shd w:val="clear" w:color="auto" w:fill="FFFFFF"/>
                      <w:lang w:val="kk-KZ"/>
                    </w:rPr>
                    <w:t>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5103" w:type="dxa"/>
                </w:tcPr>
                <w:p w14:paraId="154AEFD1" w14:textId="77777777" w:rsidR="00B41C0D" w:rsidRPr="00441D9F" w:rsidRDefault="00B41C0D" w:rsidP="00B41C0D">
                  <w:pPr>
                    <w:ind w:left="20"/>
                    <w:rPr>
                      <w:rFonts w:ascii="Times New Roman" w:hAnsi="Times New Roman" w:cs="Times New Roman"/>
                      <w:bCs/>
                      <w:lang w:val="kk-KZ"/>
                    </w:rPr>
                  </w:pPr>
                  <w:r w:rsidRPr="00441D9F">
                    <w:rPr>
                      <w:rFonts w:ascii="Times New Roman" w:hAnsi="Times New Roman" w:cs="Times New Roman"/>
                      <w:bCs/>
                      <w:i/>
                      <w:lang w:val="kk-KZ"/>
                    </w:rPr>
                    <w:t>Толық жинақталған білім беру ұйымдары үшін</w:t>
                  </w:r>
                  <w:r w:rsidRPr="00441D9F">
                    <w:rPr>
                      <w:rFonts w:ascii="Times New Roman" w:hAnsi="Times New Roman" w:cs="Times New Roman"/>
                      <w:bCs/>
                      <w:lang w:val="kk-KZ"/>
                    </w:rPr>
                    <w:t>:</w:t>
                  </w:r>
                </w:p>
                <w:p w14:paraId="76DED03B"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мектеп-гимназиялар,  мектеп-лицейлер - 55 %-дан жоғары,</w:t>
                  </w:r>
                  <w:r w:rsidRPr="00441D9F">
                    <w:rPr>
                      <w:rFonts w:ascii="Times New Roman" w:hAnsi="Times New Roman" w:cs="Times New Roman"/>
                      <w:bCs/>
                      <w:lang w:val="kk-KZ"/>
                    </w:rPr>
                    <w:br/>
                    <w:t xml:space="preserve">лицейлер -  60 %-дан жоғары, </w:t>
                  </w:r>
                  <w:r w:rsidRPr="00441D9F">
                    <w:rPr>
                      <w:rFonts w:ascii="Times New Roman" w:hAnsi="Times New Roman" w:cs="Times New Roman"/>
                      <w:spacing w:val="2"/>
                      <w:shd w:val="clear" w:color="auto" w:fill="FFFFFF"/>
                      <w:lang w:val="kk-KZ"/>
                    </w:rPr>
                    <w:t>оның ішінде жаратылыстану-математикалық бағыттағы педагогтердің үлесі</w:t>
                  </w:r>
                  <w:r w:rsidRPr="00441D9F">
                    <w:rPr>
                      <w:rFonts w:ascii="Times New Roman" w:hAnsi="Times New Roman" w:cs="Times New Roman"/>
                      <w:bCs/>
                      <w:lang w:val="kk-KZ"/>
                    </w:rPr>
                    <w:t xml:space="preserve"> 50%-дан жоғары,</w:t>
                  </w:r>
                  <w:r w:rsidRPr="00441D9F">
                    <w:rPr>
                      <w:rFonts w:ascii="Times New Roman" w:hAnsi="Times New Roman" w:cs="Times New Roman"/>
                      <w:bCs/>
                      <w:lang w:val="kk-KZ"/>
                    </w:rPr>
                    <w:br/>
                    <w:t xml:space="preserve">гимназиялар үшін 60 %-дан жоғары, </w:t>
                  </w:r>
                  <w:r w:rsidRPr="00441D9F">
                    <w:rPr>
                      <w:rFonts w:ascii="Times New Roman" w:hAnsi="Times New Roman" w:cs="Times New Roman"/>
                      <w:spacing w:val="2"/>
                      <w:shd w:val="clear" w:color="auto" w:fill="FFFFFF"/>
                      <w:lang w:val="kk-KZ"/>
                    </w:rPr>
                    <w:t>оның ішінде қоғамдық-гуманитарлық бағыттағы педагогтердің үлесі</w:t>
                  </w:r>
                  <w:r w:rsidRPr="00441D9F">
                    <w:rPr>
                      <w:rFonts w:ascii="Times New Roman" w:hAnsi="Times New Roman" w:cs="Times New Roman"/>
                      <w:bCs/>
                      <w:lang w:val="kk-KZ"/>
                    </w:rPr>
                    <w:t xml:space="preserve"> 50%-дан жоғары,</w:t>
                  </w:r>
                </w:p>
                <w:p w14:paraId="5CE7672F"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 xml:space="preserve">дарынды балаларға арналған мамандандырылған білім беру ұйымдары үшін 65 %-дан жоғары, </w:t>
                  </w:r>
                  <w:r w:rsidRPr="00441D9F">
                    <w:rPr>
                      <w:rFonts w:ascii="Times New Roman" w:hAnsi="Times New Roman" w:cs="Times New Roman"/>
                      <w:spacing w:val="2"/>
                      <w:shd w:val="clear" w:color="auto" w:fill="FFFFFF"/>
                      <w:lang w:val="kk-KZ"/>
                    </w:rPr>
                    <w:t>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14:paraId="346E6ABD"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Шағын жинақталған білім беру ұйымдары үшін</w:t>
                  </w:r>
                  <w:r w:rsidRPr="00441D9F">
                    <w:rPr>
                      <w:rFonts w:ascii="Times New Roman" w:hAnsi="Times New Roman" w:cs="Times New Roman"/>
                      <w:bCs/>
                      <w:lang w:val="kk-KZ"/>
                    </w:rPr>
                    <w:t>:</w:t>
                  </w:r>
                </w:p>
                <w:p w14:paraId="0B01A762"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lang w:val="kk-KZ"/>
                    </w:rPr>
                    <w:lastRenderedPageBreak/>
                    <w:t>жалпы білім беретін мектептер 35 %-дан жоғары</w:t>
                  </w:r>
                </w:p>
              </w:tc>
              <w:tc>
                <w:tcPr>
                  <w:tcW w:w="1418" w:type="dxa"/>
                </w:tcPr>
                <w:p w14:paraId="597F2275"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lastRenderedPageBreak/>
                    <w:t>5</w:t>
                  </w:r>
                </w:p>
              </w:tc>
            </w:tr>
            <w:tr w:rsidR="00B41C0D" w:rsidRPr="00441D9F" w14:paraId="40B2EBBC" w14:textId="77777777" w:rsidTr="00704D8D">
              <w:tc>
                <w:tcPr>
                  <w:tcW w:w="534" w:type="dxa"/>
                  <w:vMerge/>
                </w:tcPr>
                <w:p w14:paraId="77B7E0D6" w14:textId="77777777" w:rsidR="00B41C0D" w:rsidRPr="00441D9F" w:rsidRDefault="00B41C0D" w:rsidP="00B41C0D">
                  <w:pPr>
                    <w:jc w:val="center"/>
                    <w:rPr>
                      <w:rFonts w:ascii="Times New Roman" w:hAnsi="Times New Roman" w:cs="Times New Roman"/>
                      <w:bCs/>
                      <w:lang w:val="kk-KZ"/>
                    </w:rPr>
                  </w:pPr>
                </w:p>
              </w:tc>
              <w:tc>
                <w:tcPr>
                  <w:tcW w:w="7512" w:type="dxa"/>
                  <w:vMerge/>
                </w:tcPr>
                <w:p w14:paraId="64395937" w14:textId="77777777" w:rsidR="00B41C0D" w:rsidRPr="00441D9F" w:rsidRDefault="00B41C0D" w:rsidP="00B41C0D">
                  <w:pPr>
                    <w:jc w:val="center"/>
                    <w:rPr>
                      <w:rFonts w:ascii="Times New Roman" w:hAnsi="Times New Roman" w:cs="Times New Roman"/>
                      <w:bCs/>
                      <w:lang w:val="kk-KZ"/>
                    </w:rPr>
                  </w:pPr>
                </w:p>
              </w:tc>
              <w:tc>
                <w:tcPr>
                  <w:tcW w:w="5103" w:type="dxa"/>
                </w:tcPr>
                <w:p w14:paraId="07208D58"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Толық жинақталған білім беру ұйымдары үшін</w:t>
                  </w:r>
                  <w:r w:rsidRPr="00441D9F">
                    <w:rPr>
                      <w:rFonts w:ascii="Times New Roman" w:hAnsi="Times New Roman" w:cs="Times New Roman"/>
                      <w:bCs/>
                      <w:lang w:val="kk-KZ"/>
                    </w:rPr>
                    <w:t>:</w:t>
                  </w:r>
                </w:p>
                <w:p w14:paraId="06DB0DD6"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мектеп-гимназиялар,  мектеп-лицейлер -45% -дан 54 % аралығында,</w:t>
                  </w:r>
                  <w:r w:rsidRPr="00441D9F">
                    <w:rPr>
                      <w:rFonts w:ascii="Times New Roman" w:hAnsi="Times New Roman" w:cs="Times New Roman"/>
                      <w:bCs/>
                      <w:lang w:val="kk-KZ"/>
                    </w:rPr>
                    <w:br/>
                    <w:t xml:space="preserve">лицейлер - 50%-дан 59 % аралығында, </w:t>
                  </w:r>
                  <w:r w:rsidRPr="00441D9F">
                    <w:rPr>
                      <w:rFonts w:ascii="Times New Roman" w:hAnsi="Times New Roman" w:cs="Times New Roman"/>
                      <w:spacing w:val="2"/>
                      <w:shd w:val="clear" w:color="auto" w:fill="FFFFFF"/>
                      <w:lang w:val="kk-KZ"/>
                    </w:rPr>
                    <w:t xml:space="preserve">оның ішінде жаратылыстану-математикалық бағыттағы педагогтердің үлесі </w:t>
                  </w:r>
                  <w:r w:rsidRPr="00441D9F">
                    <w:rPr>
                      <w:rFonts w:ascii="Times New Roman" w:hAnsi="Times New Roman" w:cs="Times New Roman"/>
                      <w:bCs/>
                      <w:lang w:val="kk-KZ"/>
                    </w:rPr>
                    <w:t>40%-дан 49% аралығында,</w:t>
                  </w:r>
                  <w:r w:rsidRPr="00441D9F">
                    <w:rPr>
                      <w:rFonts w:ascii="Times New Roman" w:hAnsi="Times New Roman" w:cs="Times New Roman"/>
                      <w:bCs/>
                      <w:lang w:val="kk-KZ"/>
                    </w:rPr>
                    <w:br/>
                    <w:t xml:space="preserve">гимназиялар үшін 50%-дан 59 % аралығында, </w:t>
                  </w:r>
                  <w:r w:rsidRPr="00441D9F">
                    <w:rPr>
                      <w:rFonts w:ascii="Times New Roman" w:hAnsi="Times New Roman" w:cs="Times New Roman"/>
                      <w:spacing w:val="2"/>
                      <w:shd w:val="clear" w:color="auto" w:fill="FFFFFF"/>
                      <w:lang w:val="kk-KZ"/>
                    </w:rPr>
                    <w:t xml:space="preserve">оның ішінде қоғамдық-гуманитарлық бағыттағы педагогтердің үлесі </w:t>
                  </w:r>
                  <w:r w:rsidRPr="00441D9F">
                    <w:rPr>
                      <w:rFonts w:ascii="Times New Roman" w:hAnsi="Times New Roman" w:cs="Times New Roman"/>
                      <w:bCs/>
                      <w:lang w:val="kk-KZ"/>
                    </w:rPr>
                    <w:t>40%-дан 49% аралығында,</w:t>
                  </w:r>
                </w:p>
                <w:p w14:paraId="1CAE8C4F"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 xml:space="preserve">дарынды балаларға арналған мамандандырылған білім беру ұйымдары үшін 55%-дан 64% аралығында, </w:t>
                  </w:r>
                  <w:r w:rsidRPr="00441D9F">
                    <w:rPr>
                      <w:rFonts w:ascii="Times New Roman" w:hAnsi="Times New Roman" w:cs="Times New Roman"/>
                      <w:spacing w:val="2"/>
                      <w:shd w:val="clear" w:color="auto" w:fill="FFFFFF"/>
                      <w:lang w:val="kk-KZ"/>
                    </w:rPr>
                    <w:t>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14:paraId="6F4963B3" w14:textId="77777777" w:rsidR="00B41C0D" w:rsidRPr="00441D9F" w:rsidRDefault="00B41C0D" w:rsidP="00B41C0D">
                  <w:pPr>
                    <w:ind w:left="20"/>
                    <w:rPr>
                      <w:rFonts w:ascii="Times New Roman" w:hAnsi="Times New Roman" w:cs="Times New Roman"/>
                      <w:bCs/>
                      <w:lang w:val="kk-KZ"/>
                    </w:rPr>
                  </w:pPr>
                  <w:r w:rsidRPr="00441D9F">
                    <w:rPr>
                      <w:rFonts w:ascii="Times New Roman" w:hAnsi="Times New Roman" w:cs="Times New Roman"/>
                      <w:bCs/>
                      <w:i/>
                      <w:lang w:val="kk-KZ"/>
                    </w:rPr>
                    <w:t>Шағын жинақталған білім беру ұйымдары үшін</w:t>
                  </w:r>
                  <w:r w:rsidRPr="00441D9F">
                    <w:rPr>
                      <w:rFonts w:ascii="Times New Roman" w:hAnsi="Times New Roman" w:cs="Times New Roman"/>
                      <w:bCs/>
                      <w:lang w:val="kk-KZ"/>
                    </w:rPr>
                    <w:t>:</w:t>
                  </w:r>
                </w:p>
                <w:p w14:paraId="6D82C249" w14:textId="77777777" w:rsidR="00B41C0D" w:rsidRPr="00441D9F" w:rsidRDefault="00B41C0D" w:rsidP="00B41C0D">
                  <w:pPr>
                    <w:ind w:left="20"/>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30%-дан 34 % аралығында</w:t>
                  </w:r>
                </w:p>
              </w:tc>
              <w:tc>
                <w:tcPr>
                  <w:tcW w:w="1418" w:type="dxa"/>
                </w:tcPr>
                <w:p w14:paraId="4C6458E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4</w:t>
                  </w:r>
                </w:p>
              </w:tc>
            </w:tr>
            <w:tr w:rsidR="00B41C0D" w:rsidRPr="00441D9F" w14:paraId="405E229F" w14:textId="77777777" w:rsidTr="00704D8D">
              <w:tc>
                <w:tcPr>
                  <w:tcW w:w="534" w:type="dxa"/>
                </w:tcPr>
                <w:p w14:paraId="2B0A5B06" w14:textId="77777777" w:rsidR="00B41C0D" w:rsidRPr="00441D9F" w:rsidRDefault="00B41C0D" w:rsidP="00B41C0D">
                  <w:pPr>
                    <w:jc w:val="center"/>
                    <w:rPr>
                      <w:rFonts w:ascii="Times New Roman" w:hAnsi="Times New Roman" w:cs="Times New Roman"/>
                      <w:bCs/>
                      <w:lang w:val="kk-KZ"/>
                    </w:rPr>
                  </w:pPr>
                </w:p>
              </w:tc>
              <w:tc>
                <w:tcPr>
                  <w:tcW w:w="7512" w:type="dxa"/>
                </w:tcPr>
                <w:p w14:paraId="4752B2D8" w14:textId="77777777" w:rsidR="00B41C0D" w:rsidRPr="00441D9F" w:rsidRDefault="00B41C0D" w:rsidP="00B41C0D">
                  <w:pPr>
                    <w:jc w:val="center"/>
                    <w:rPr>
                      <w:rFonts w:ascii="Times New Roman" w:hAnsi="Times New Roman" w:cs="Times New Roman"/>
                      <w:bCs/>
                      <w:lang w:val="kk-KZ"/>
                    </w:rPr>
                  </w:pPr>
                </w:p>
              </w:tc>
              <w:tc>
                <w:tcPr>
                  <w:tcW w:w="5103" w:type="dxa"/>
                </w:tcPr>
                <w:p w14:paraId="4AA3F51D"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Толық жинақталған білім беру ұйымдары үшін</w:t>
                  </w:r>
                  <w:r w:rsidRPr="00441D9F">
                    <w:rPr>
                      <w:rFonts w:ascii="Times New Roman" w:hAnsi="Times New Roman" w:cs="Times New Roman"/>
                      <w:bCs/>
                      <w:lang w:val="kk-KZ"/>
                    </w:rPr>
                    <w:t>:</w:t>
                  </w:r>
                </w:p>
                <w:p w14:paraId="0EFF41EA"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мектеп-гимназиялар,  мектеп-лицейлер -35%-дан 44 % аралығында,</w:t>
                  </w:r>
                  <w:r w:rsidRPr="00441D9F">
                    <w:rPr>
                      <w:rFonts w:ascii="Times New Roman" w:hAnsi="Times New Roman" w:cs="Times New Roman"/>
                      <w:bCs/>
                      <w:lang w:val="kk-KZ"/>
                    </w:rPr>
                    <w:br/>
                    <w:t xml:space="preserve">лицейлер - 40%-дан 49 % аралығында, </w:t>
                  </w:r>
                  <w:r w:rsidRPr="00441D9F">
                    <w:rPr>
                      <w:rFonts w:ascii="Times New Roman" w:hAnsi="Times New Roman" w:cs="Times New Roman"/>
                      <w:spacing w:val="2"/>
                      <w:shd w:val="clear" w:color="auto" w:fill="FFFFFF"/>
                      <w:lang w:val="kk-KZ"/>
                    </w:rPr>
                    <w:t>оның ішінде жаратылыстану-математикалық бағыттағы педагогтердің үлесі</w:t>
                  </w:r>
                  <w:r w:rsidRPr="00441D9F">
                    <w:rPr>
                      <w:rFonts w:ascii="Times New Roman" w:hAnsi="Times New Roman" w:cs="Times New Roman"/>
                      <w:bCs/>
                      <w:lang w:val="kk-KZ"/>
                    </w:rPr>
                    <w:t>30%-дан 39% аралығында,</w:t>
                  </w:r>
                  <w:r w:rsidRPr="00441D9F">
                    <w:rPr>
                      <w:rFonts w:ascii="Times New Roman" w:hAnsi="Times New Roman" w:cs="Times New Roman"/>
                      <w:bCs/>
                      <w:lang w:val="kk-KZ"/>
                    </w:rPr>
                    <w:br/>
                    <w:t xml:space="preserve"> гимназиялар үшін 40%-дан 49 % аралығында, </w:t>
                  </w:r>
                  <w:r w:rsidRPr="00441D9F">
                    <w:rPr>
                      <w:rFonts w:ascii="Times New Roman" w:hAnsi="Times New Roman" w:cs="Times New Roman"/>
                      <w:spacing w:val="2"/>
                      <w:shd w:val="clear" w:color="auto" w:fill="FFFFFF"/>
                      <w:lang w:val="kk-KZ"/>
                    </w:rPr>
                    <w:t xml:space="preserve">оның ішінде қоғамдық-гуманитарлық бағыттағы педагогтердің үлесі </w:t>
                  </w:r>
                  <w:r w:rsidRPr="00441D9F">
                    <w:rPr>
                      <w:rFonts w:ascii="Times New Roman" w:hAnsi="Times New Roman" w:cs="Times New Roman"/>
                      <w:bCs/>
                      <w:lang w:val="kk-KZ"/>
                    </w:rPr>
                    <w:t>30%-дан 39% аралығында,</w:t>
                  </w:r>
                </w:p>
                <w:p w14:paraId="71906274"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 xml:space="preserve">дарынды балаларға арналған мамандандырылған білім беру ұйымдары үшін 45%-дан 54% аралығында, </w:t>
                  </w:r>
                  <w:r w:rsidRPr="00441D9F">
                    <w:rPr>
                      <w:rFonts w:ascii="Times New Roman" w:hAnsi="Times New Roman" w:cs="Times New Roman"/>
                      <w:spacing w:val="2"/>
                      <w:shd w:val="clear" w:color="auto" w:fill="FFFFFF"/>
                      <w:lang w:val="kk-KZ"/>
                    </w:rPr>
                    <w:t>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14:paraId="4B1E020A"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Шағын жинақталған білім беру ұйымдары үшін</w:t>
                  </w:r>
                  <w:r w:rsidRPr="00441D9F">
                    <w:rPr>
                      <w:rFonts w:ascii="Times New Roman" w:hAnsi="Times New Roman" w:cs="Times New Roman"/>
                      <w:bCs/>
                      <w:lang w:val="kk-KZ"/>
                    </w:rPr>
                    <w:t>:</w:t>
                  </w:r>
                </w:p>
                <w:p w14:paraId="594103E3" w14:textId="77777777" w:rsidR="00B41C0D" w:rsidRPr="00441D9F" w:rsidRDefault="00B41C0D" w:rsidP="00B41C0D">
                  <w:pPr>
                    <w:ind w:left="20"/>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25%-дан 29 % аралығында</w:t>
                  </w:r>
                </w:p>
              </w:tc>
              <w:tc>
                <w:tcPr>
                  <w:tcW w:w="1418" w:type="dxa"/>
                </w:tcPr>
                <w:p w14:paraId="2E3EF588"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7D8F6BBC" w14:textId="77777777" w:rsidTr="00704D8D">
              <w:tc>
                <w:tcPr>
                  <w:tcW w:w="534" w:type="dxa"/>
                </w:tcPr>
                <w:p w14:paraId="7662FAC9" w14:textId="77777777" w:rsidR="00B41C0D" w:rsidRPr="00441D9F" w:rsidRDefault="00B41C0D" w:rsidP="00B41C0D">
                  <w:pPr>
                    <w:jc w:val="center"/>
                    <w:rPr>
                      <w:rFonts w:ascii="Times New Roman" w:hAnsi="Times New Roman" w:cs="Times New Roman"/>
                      <w:bCs/>
                      <w:lang w:val="kk-KZ"/>
                    </w:rPr>
                  </w:pPr>
                </w:p>
              </w:tc>
              <w:tc>
                <w:tcPr>
                  <w:tcW w:w="7512" w:type="dxa"/>
                </w:tcPr>
                <w:p w14:paraId="4E3BE6BB" w14:textId="77777777" w:rsidR="00B41C0D" w:rsidRPr="00441D9F" w:rsidRDefault="00B41C0D" w:rsidP="00B41C0D">
                  <w:pPr>
                    <w:jc w:val="center"/>
                    <w:rPr>
                      <w:rFonts w:ascii="Times New Roman" w:hAnsi="Times New Roman" w:cs="Times New Roman"/>
                      <w:bCs/>
                      <w:lang w:val="kk-KZ"/>
                    </w:rPr>
                  </w:pPr>
                </w:p>
              </w:tc>
              <w:tc>
                <w:tcPr>
                  <w:tcW w:w="5103" w:type="dxa"/>
                </w:tcPr>
                <w:p w14:paraId="6B0F7B8F"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Толық жинақталған білім беру ұйымдары үшін</w:t>
                  </w:r>
                  <w:r w:rsidRPr="00441D9F">
                    <w:rPr>
                      <w:rFonts w:ascii="Times New Roman" w:hAnsi="Times New Roman" w:cs="Times New Roman"/>
                      <w:bCs/>
                      <w:lang w:val="kk-KZ"/>
                    </w:rPr>
                    <w:t>:</w:t>
                  </w:r>
                </w:p>
                <w:p w14:paraId="4C03FECE"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мектеп-гимназиялар,  мектеп-лицейлер -35</w:t>
                  </w:r>
                  <w:r w:rsidRPr="00441D9F">
                    <w:rPr>
                      <w:rFonts w:ascii="Times New Roman" w:hAnsi="Times New Roman" w:cs="Times New Roman"/>
                      <w:bCs/>
                      <w:lang w:val="kk-KZ" w:eastAsia="ko-KR"/>
                    </w:rPr>
                    <w:t>%-дан  төмен</w:t>
                  </w:r>
                  <w:r w:rsidRPr="00441D9F">
                    <w:rPr>
                      <w:rFonts w:ascii="Times New Roman" w:hAnsi="Times New Roman" w:cs="Times New Roman"/>
                      <w:bCs/>
                      <w:lang w:val="kk-KZ"/>
                    </w:rPr>
                    <w:t>,</w:t>
                  </w:r>
                  <w:r w:rsidRPr="00441D9F">
                    <w:rPr>
                      <w:rFonts w:ascii="Times New Roman" w:hAnsi="Times New Roman" w:cs="Times New Roman"/>
                      <w:bCs/>
                      <w:lang w:val="kk-KZ"/>
                    </w:rPr>
                    <w:br/>
                    <w:t xml:space="preserve">лицейлер - 40 %-дан төмен, </w:t>
                  </w:r>
                  <w:r w:rsidRPr="00441D9F">
                    <w:rPr>
                      <w:rFonts w:ascii="Times New Roman" w:hAnsi="Times New Roman" w:cs="Times New Roman"/>
                      <w:spacing w:val="2"/>
                      <w:shd w:val="clear" w:color="auto" w:fill="FFFFFF"/>
                      <w:lang w:val="kk-KZ"/>
                    </w:rPr>
                    <w:t>оның ішінде жаратылыстану-математикалық бағыттағы педагогтердің үлесі</w:t>
                  </w:r>
                  <w:r w:rsidRPr="00441D9F">
                    <w:rPr>
                      <w:rFonts w:ascii="Times New Roman" w:hAnsi="Times New Roman" w:cs="Times New Roman"/>
                      <w:bCs/>
                      <w:lang w:val="kk-KZ"/>
                    </w:rPr>
                    <w:t>30%-дан төмен,</w:t>
                  </w:r>
                  <w:r w:rsidRPr="00441D9F">
                    <w:rPr>
                      <w:rFonts w:ascii="Times New Roman" w:hAnsi="Times New Roman" w:cs="Times New Roman"/>
                      <w:bCs/>
                      <w:lang w:val="kk-KZ"/>
                    </w:rPr>
                    <w:br/>
                  </w:r>
                  <w:r w:rsidRPr="00441D9F">
                    <w:rPr>
                      <w:rFonts w:ascii="Times New Roman" w:hAnsi="Times New Roman" w:cs="Times New Roman"/>
                      <w:bCs/>
                      <w:lang w:val="kk-KZ"/>
                    </w:rPr>
                    <w:lastRenderedPageBreak/>
                    <w:t xml:space="preserve">гимназиялар үшін 40 %-дан төмен, </w:t>
                  </w:r>
                  <w:r w:rsidRPr="00441D9F">
                    <w:rPr>
                      <w:rFonts w:ascii="Times New Roman" w:hAnsi="Times New Roman" w:cs="Times New Roman"/>
                      <w:spacing w:val="2"/>
                      <w:shd w:val="clear" w:color="auto" w:fill="FFFFFF"/>
                      <w:lang w:val="kk-KZ"/>
                    </w:rPr>
                    <w:t xml:space="preserve">оның ішінде қоғамдық-гуманитарлық бағыттағы педагогтердің үлесі </w:t>
                  </w:r>
                  <w:r w:rsidRPr="00441D9F">
                    <w:rPr>
                      <w:rFonts w:ascii="Times New Roman" w:hAnsi="Times New Roman" w:cs="Times New Roman"/>
                      <w:bCs/>
                      <w:lang w:val="kk-KZ"/>
                    </w:rPr>
                    <w:t>30%-дан төмен,</w:t>
                  </w:r>
                </w:p>
                <w:p w14:paraId="5053075E"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 xml:space="preserve">дарынды балаларға арналған мамандандырылған білім беру ұйымдары үшін 45%-дан төмен, </w:t>
                  </w:r>
                  <w:r w:rsidRPr="00441D9F">
                    <w:rPr>
                      <w:rFonts w:ascii="Times New Roman" w:hAnsi="Times New Roman" w:cs="Times New Roman"/>
                      <w:spacing w:val="2"/>
                      <w:shd w:val="clear" w:color="auto" w:fill="FFFFFF"/>
                      <w:lang w:val="kk-KZ"/>
                    </w:rPr>
                    <w:t>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14:paraId="1C4E7585"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i/>
                      <w:lang w:val="kk-KZ"/>
                    </w:rPr>
                    <w:t>Шағын жинақталған білім беру ұйымдары үшін</w:t>
                  </w:r>
                  <w:r w:rsidRPr="00441D9F">
                    <w:rPr>
                      <w:rFonts w:ascii="Times New Roman" w:hAnsi="Times New Roman" w:cs="Times New Roman"/>
                      <w:bCs/>
                      <w:lang w:val="kk-KZ"/>
                    </w:rPr>
                    <w:t>:</w:t>
                  </w:r>
                </w:p>
                <w:p w14:paraId="08FF3707" w14:textId="77777777" w:rsidR="00B41C0D" w:rsidRPr="00441D9F" w:rsidRDefault="00B41C0D" w:rsidP="00B41C0D">
                  <w:pPr>
                    <w:ind w:left="20"/>
                    <w:jc w:val="both"/>
                    <w:rPr>
                      <w:rFonts w:ascii="Times New Roman" w:hAnsi="Times New Roman" w:cs="Times New Roman"/>
                      <w:bCs/>
                      <w:lang w:val="kk-KZ"/>
                    </w:rPr>
                  </w:pPr>
                  <w:r w:rsidRPr="00441D9F">
                    <w:rPr>
                      <w:rFonts w:ascii="Times New Roman" w:hAnsi="Times New Roman" w:cs="Times New Roman"/>
                      <w:bCs/>
                      <w:lang w:val="kk-KZ"/>
                    </w:rPr>
                    <w:t>жалпы білім беретін мектептер 25 %-дан төмен</w:t>
                  </w:r>
                </w:p>
              </w:tc>
              <w:tc>
                <w:tcPr>
                  <w:tcW w:w="1418" w:type="dxa"/>
                </w:tcPr>
                <w:p w14:paraId="41EEB48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lastRenderedPageBreak/>
                    <w:t>2</w:t>
                  </w:r>
                </w:p>
              </w:tc>
            </w:tr>
            <w:tr w:rsidR="00B41C0D" w:rsidRPr="00441D9F" w14:paraId="6FAE26FF" w14:textId="77777777" w:rsidTr="00704D8D">
              <w:tc>
                <w:tcPr>
                  <w:tcW w:w="534" w:type="dxa"/>
                  <w:vMerge w:val="restart"/>
                </w:tcPr>
                <w:p w14:paraId="02251851"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6</w:t>
                  </w:r>
                </w:p>
              </w:tc>
              <w:tc>
                <w:tcPr>
                  <w:tcW w:w="7512" w:type="dxa"/>
                  <w:vMerge w:val="restart"/>
                </w:tcPr>
                <w:p w14:paraId="64228935"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spacing w:val="1"/>
                      <w:shd w:val="clear" w:color="auto" w:fill="FFFFFF"/>
                      <w:lang w:val="kk-KZ"/>
                    </w:rPr>
                    <w:t xml:space="preserve">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w:t>
                  </w:r>
                  <w:r w:rsidRPr="00441D9F">
                    <w:rPr>
                      <w:rFonts w:ascii="Times New Roman" w:hAnsi="Times New Roman" w:cs="Times New Roman"/>
                      <w:lang w:val="kk-KZ"/>
                    </w:rPr>
                    <w:t>13272</w:t>
                  </w:r>
                  <w:r w:rsidRPr="00441D9F">
                    <w:rPr>
                      <w:rFonts w:ascii="Times New Roman" w:hAnsi="Times New Roman" w:cs="Times New Roman"/>
                      <w:bCs/>
                      <w:spacing w:val="1"/>
                      <w:shd w:val="clear" w:color="auto" w:fill="FFFFFF"/>
                      <w:lang w:val="kk-KZ"/>
                    </w:rPr>
                    <w:t xml:space="preserve"> тіркелген) сәйкес жабдықтармен және жиһазбен жарақтандырылуы</w:t>
                  </w:r>
                </w:p>
              </w:tc>
              <w:tc>
                <w:tcPr>
                  <w:tcW w:w="5103" w:type="dxa"/>
                </w:tcPr>
                <w:p w14:paraId="1BF68F6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100 %</w:t>
                  </w:r>
                </w:p>
              </w:tc>
              <w:tc>
                <w:tcPr>
                  <w:tcW w:w="1418" w:type="dxa"/>
                </w:tcPr>
                <w:p w14:paraId="5CE8F28E"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1C8F62E5" w14:textId="77777777" w:rsidTr="00704D8D">
              <w:tc>
                <w:tcPr>
                  <w:tcW w:w="534" w:type="dxa"/>
                  <w:vMerge/>
                </w:tcPr>
                <w:p w14:paraId="071AF6AE" w14:textId="77777777" w:rsidR="00B41C0D" w:rsidRPr="00441D9F" w:rsidRDefault="00B41C0D" w:rsidP="00B41C0D">
                  <w:pPr>
                    <w:jc w:val="center"/>
                    <w:rPr>
                      <w:rFonts w:ascii="Times New Roman" w:hAnsi="Times New Roman" w:cs="Times New Roman"/>
                      <w:bCs/>
                      <w:lang w:val="kk-KZ"/>
                    </w:rPr>
                  </w:pPr>
                </w:p>
              </w:tc>
              <w:tc>
                <w:tcPr>
                  <w:tcW w:w="7512" w:type="dxa"/>
                  <w:vMerge/>
                </w:tcPr>
                <w:p w14:paraId="3076365F" w14:textId="77777777" w:rsidR="00B41C0D" w:rsidRPr="00441D9F" w:rsidRDefault="00B41C0D" w:rsidP="00B41C0D">
                  <w:pPr>
                    <w:jc w:val="both"/>
                    <w:rPr>
                      <w:rFonts w:ascii="Times New Roman" w:hAnsi="Times New Roman" w:cs="Times New Roman"/>
                      <w:bCs/>
                      <w:lang w:val="kk-KZ"/>
                    </w:rPr>
                  </w:pPr>
                </w:p>
              </w:tc>
              <w:tc>
                <w:tcPr>
                  <w:tcW w:w="5103" w:type="dxa"/>
                </w:tcPr>
                <w:p w14:paraId="4210A717"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95 - 99 %</w:t>
                  </w:r>
                </w:p>
              </w:tc>
              <w:tc>
                <w:tcPr>
                  <w:tcW w:w="1418" w:type="dxa"/>
                </w:tcPr>
                <w:p w14:paraId="13E6E94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4</w:t>
                  </w:r>
                </w:p>
              </w:tc>
            </w:tr>
            <w:tr w:rsidR="00B41C0D" w:rsidRPr="00441D9F" w14:paraId="1E202F67" w14:textId="77777777" w:rsidTr="00704D8D">
              <w:tc>
                <w:tcPr>
                  <w:tcW w:w="534" w:type="dxa"/>
                  <w:vMerge/>
                </w:tcPr>
                <w:p w14:paraId="43D19D78" w14:textId="77777777" w:rsidR="00B41C0D" w:rsidRPr="00441D9F" w:rsidRDefault="00B41C0D" w:rsidP="00B41C0D">
                  <w:pPr>
                    <w:jc w:val="center"/>
                    <w:rPr>
                      <w:rFonts w:ascii="Times New Roman" w:hAnsi="Times New Roman" w:cs="Times New Roman"/>
                      <w:bCs/>
                      <w:lang w:val="kk-KZ"/>
                    </w:rPr>
                  </w:pPr>
                </w:p>
              </w:tc>
              <w:tc>
                <w:tcPr>
                  <w:tcW w:w="7512" w:type="dxa"/>
                  <w:vMerge/>
                </w:tcPr>
                <w:p w14:paraId="5B92D9DC" w14:textId="77777777" w:rsidR="00B41C0D" w:rsidRPr="00441D9F" w:rsidRDefault="00B41C0D" w:rsidP="00B41C0D">
                  <w:pPr>
                    <w:jc w:val="both"/>
                    <w:rPr>
                      <w:rFonts w:ascii="Times New Roman" w:hAnsi="Times New Roman" w:cs="Times New Roman"/>
                      <w:bCs/>
                      <w:lang w:val="kk-KZ"/>
                    </w:rPr>
                  </w:pPr>
                </w:p>
              </w:tc>
              <w:tc>
                <w:tcPr>
                  <w:tcW w:w="5103" w:type="dxa"/>
                </w:tcPr>
                <w:p w14:paraId="2BBCC1E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80 - 94 %</w:t>
                  </w:r>
                </w:p>
              </w:tc>
              <w:tc>
                <w:tcPr>
                  <w:tcW w:w="1418" w:type="dxa"/>
                </w:tcPr>
                <w:p w14:paraId="0366E9B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3</w:t>
                  </w:r>
                </w:p>
              </w:tc>
            </w:tr>
            <w:tr w:rsidR="00B41C0D" w:rsidRPr="00441D9F" w14:paraId="688A8E90" w14:textId="77777777" w:rsidTr="00704D8D">
              <w:tc>
                <w:tcPr>
                  <w:tcW w:w="534" w:type="dxa"/>
                  <w:vMerge/>
                </w:tcPr>
                <w:p w14:paraId="53C73ECF" w14:textId="77777777" w:rsidR="00B41C0D" w:rsidRPr="00441D9F" w:rsidRDefault="00B41C0D" w:rsidP="00B41C0D">
                  <w:pPr>
                    <w:jc w:val="center"/>
                    <w:rPr>
                      <w:rFonts w:ascii="Times New Roman" w:hAnsi="Times New Roman" w:cs="Times New Roman"/>
                      <w:bCs/>
                      <w:lang w:val="kk-KZ"/>
                    </w:rPr>
                  </w:pPr>
                </w:p>
              </w:tc>
              <w:tc>
                <w:tcPr>
                  <w:tcW w:w="7512" w:type="dxa"/>
                  <w:vMerge/>
                </w:tcPr>
                <w:p w14:paraId="1DC1747A" w14:textId="77777777" w:rsidR="00B41C0D" w:rsidRPr="00441D9F" w:rsidRDefault="00B41C0D" w:rsidP="00B41C0D">
                  <w:pPr>
                    <w:jc w:val="both"/>
                    <w:rPr>
                      <w:rFonts w:ascii="Times New Roman" w:hAnsi="Times New Roman" w:cs="Times New Roman"/>
                      <w:bCs/>
                      <w:lang w:val="kk-KZ"/>
                    </w:rPr>
                  </w:pPr>
                </w:p>
              </w:tc>
              <w:tc>
                <w:tcPr>
                  <w:tcW w:w="5103" w:type="dxa"/>
                </w:tcPr>
                <w:p w14:paraId="219E27A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80 %-дан</w:t>
                  </w:r>
                  <w:r w:rsidRPr="00441D9F">
                    <w:rPr>
                      <w:rFonts w:ascii="Times New Roman" w:hAnsi="Times New Roman" w:cs="Times New Roman"/>
                      <w:bCs/>
                      <w:lang w:val="kk-KZ"/>
                    </w:rPr>
                    <w:t>төмен</w:t>
                  </w:r>
                </w:p>
              </w:tc>
              <w:tc>
                <w:tcPr>
                  <w:tcW w:w="1418" w:type="dxa"/>
                </w:tcPr>
                <w:p w14:paraId="4B64793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4326AA11" w14:textId="77777777" w:rsidTr="00704D8D">
              <w:tc>
                <w:tcPr>
                  <w:tcW w:w="534" w:type="dxa"/>
                  <w:vMerge w:val="restart"/>
                </w:tcPr>
                <w:p w14:paraId="268C1FE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7</w:t>
                  </w:r>
                </w:p>
              </w:tc>
              <w:tc>
                <w:tcPr>
                  <w:tcW w:w="7512" w:type="dxa"/>
                  <w:vMerge w:val="restart"/>
                </w:tcPr>
                <w:p w14:paraId="68AFADFD"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spacing w:val="1"/>
                      <w:shd w:val="clear" w:color="auto" w:fill="FFFFFF"/>
                      <w:lang w:val="kk-KZ"/>
                    </w:rPr>
                    <w:t xml:space="preserve">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w:t>
                  </w:r>
                  <w:r w:rsidRPr="00441D9F">
                    <w:rPr>
                      <w:rFonts w:ascii="Times New Roman" w:hAnsi="Times New Roman" w:cs="Times New Roman"/>
                      <w:lang w:val="kk-KZ"/>
                    </w:rPr>
                    <w:t>26513</w:t>
                  </w:r>
                  <w:r w:rsidRPr="00441D9F">
                    <w:rPr>
                      <w:rFonts w:ascii="Times New Roman" w:hAnsi="Times New Roman" w:cs="Times New Roman"/>
                      <w:bCs/>
                      <w:spacing w:val="1"/>
                      <w:shd w:val="clear" w:color="auto" w:fill="FFFFFF"/>
                      <w:lang w:val="kk-KZ"/>
                    </w:rPr>
                    <w:t xml:space="preserve"> тіркелген) сәйкес жағдай  жасалуы (пандус, есіктер мен баспалдақтарды контрастты бояумен бояу)</w:t>
                  </w:r>
                </w:p>
              </w:tc>
              <w:tc>
                <w:tcPr>
                  <w:tcW w:w="5103" w:type="dxa"/>
                </w:tcPr>
                <w:p w14:paraId="36B2A60B"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100 %</w:t>
                  </w:r>
                </w:p>
              </w:tc>
              <w:tc>
                <w:tcPr>
                  <w:tcW w:w="1418" w:type="dxa"/>
                </w:tcPr>
                <w:p w14:paraId="7E98B362"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772EE323" w14:textId="77777777" w:rsidTr="00704D8D">
              <w:tc>
                <w:tcPr>
                  <w:tcW w:w="534" w:type="dxa"/>
                  <w:vMerge/>
                </w:tcPr>
                <w:p w14:paraId="3D572492" w14:textId="77777777" w:rsidR="00B41C0D" w:rsidRPr="00441D9F" w:rsidRDefault="00B41C0D" w:rsidP="00B41C0D">
                  <w:pPr>
                    <w:jc w:val="center"/>
                    <w:rPr>
                      <w:rFonts w:ascii="Times New Roman" w:hAnsi="Times New Roman" w:cs="Times New Roman"/>
                      <w:bCs/>
                      <w:lang w:val="kk-KZ"/>
                    </w:rPr>
                  </w:pPr>
                </w:p>
              </w:tc>
              <w:tc>
                <w:tcPr>
                  <w:tcW w:w="7512" w:type="dxa"/>
                  <w:vMerge/>
                </w:tcPr>
                <w:p w14:paraId="5322B913" w14:textId="77777777" w:rsidR="00B41C0D" w:rsidRPr="00441D9F" w:rsidRDefault="00B41C0D" w:rsidP="00B41C0D">
                  <w:pPr>
                    <w:jc w:val="both"/>
                    <w:rPr>
                      <w:rFonts w:ascii="Times New Roman" w:hAnsi="Times New Roman" w:cs="Times New Roman"/>
                      <w:bCs/>
                      <w:lang w:val="kk-KZ"/>
                    </w:rPr>
                  </w:pPr>
                </w:p>
              </w:tc>
              <w:tc>
                <w:tcPr>
                  <w:tcW w:w="5103" w:type="dxa"/>
                </w:tcPr>
                <w:p w14:paraId="7622E50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95 - 99 %</w:t>
                  </w:r>
                </w:p>
              </w:tc>
              <w:tc>
                <w:tcPr>
                  <w:tcW w:w="1418" w:type="dxa"/>
                </w:tcPr>
                <w:p w14:paraId="33B9BA5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4</w:t>
                  </w:r>
                </w:p>
              </w:tc>
            </w:tr>
            <w:tr w:rsidR="00B41C0D" w:rsidRPr="00441D9F" w14:paraId="2681A70E" w14:textId="77777777" w:rsidTr="00704D8D">
              <w:tc>
                <w:tcPr>
                  <w:tcW w:w="534" w:type="dxa"/>
                  <w:vMerge/>
                </w:tcPr>
                <w:p w14:paraId="5CCCAAC0" w14:textId="77777777" w:rsidR="00B41C0D" w:rsidRPr="00441D9F" w:rsidRDefault="00B41C0D" w:rsidP="00B41C0D">
                  <w:pPr>
                    <w:jc w:val="center"/>
                    <w:rPr>
                      <w:rFonts w:ascii="Times New Roman" w:hAnsi="Times New Roman" w:cs="Times New Roman"/>
                      <w:bCs/>
                      <w:lang w:val="kk-KZ"/>
                    </w:rPr>
                  </w:pPr>
                </w:p>
              </w:tc>
              <w:tc>
                <w:tcPr>
                  <w:tcW w:w="7512" w:type="dxa"/>
                  <w:vMerge/>
                </w:tcPr>
                <w:p w14:paraId="32BF7D77" w14:textId="77777777" w:rsidR="00B41C0D" w:rsidRPr="00441D9F" w:rsidRDefault="00B41C0D" w:rsidP="00B41C0D">
                  <w:pPr>
                    <w:jc w:val="both"/>
                    <w:rPr>
                      <w:rFonts w:ascii="Times New Roman" w:hAnsi="Times New Roman" w:cs="Times New Roman"/>
                      <w:bCs/>
                      <w:lang w:val="kk-KZ"/>
                    </w:rPr>
                  </w:pPr>
                </w:p>
              </w:tc>
              <w:tc>
                <w:tcPr>
                  <w:tcW w:w="5103" w:type="dxa"/>
                </w:tcPr>
                <w:p w14:paraId="773CFF6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80 - 94 %</w:t>
                  </w:r>
                </w:p>
              </w:tc>
              <w:tc>
                <w:tcPr>
                  <w:tcW w:w="1418" w:type="dxa"/>
                </w:tcPr>
                <w:p w14:paraId="7A1F86C2"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3F42939B" w14:textId="77777777" w:rsidTr="00704D8D">
              <w:tc>
                <w:tcPr>
                  <w:tcW w:w="534" w:type="dxa"/>
                  <w:vMerge/>
                </w:tcPr>
                <w:p w14:paraId="56F29130" w14:textId="77777777" w:rsidR="00B41C0D" w:rsidRPr="00441D9F" w:rsidRDefault="00B41C0D" w:rsidP="00B41C0D">
                  <w:pPr>
                    <w:jc w:val="center"/>
                    <w:rPr>
                      <w:rFonts w:ascii="Times New Roman" w:hAnsi="Times New Roman" w:cs="Times New Roman"/>
                      <w:bCs/>
                      <w:lang w:val="kk-KZ"/>
                    </w:rPr>
                  </w:pPr>
                </w:p>
              </w:tc>
              <w:tc>
                <w:tcPr>
                  <w:tcW w:w="7512" w:type="dxa"/>
                  <w:vMerge/>
                </w:tcPr>
                <w:p w14:paraId="32B8B4C2" w14:textId="77777777" w:rsidR="00B41C0D" w:rsidRPr="00441D9F" w:rsidRDefault="00B41C0D" w:rsidP="00B41C0D">
                  <w:pPr>
                    <w:jc w:val="both"/>
                    <w:rPr>
                      <w:rFonts w:ascii="Times New Roman" w:hAnsi="Times New Roman" w:cs="Times New Roman"/>
                      <w:bCs/>
                      <w:lang w:val="kk-KZ"/>
                    </w:rPr>
                  </w:pPr>
                </w:p>
              </w:tc>
              <w:tc>
                <w:tcPr>
                  <w:tcW w:w="5103" w:type="dxa"/>
                </w:tcPr>
                <w:p w14:paraId="72FB338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80 %-дан</w:t>
                  </w:r>
                  <w:r w:rsidRPr="00441D9F">
                    <w:rPr>
                      <w:rFonts w:ascii="Times New Roman" w:hAnsi="Times New Roman" w:cs="Times New Roman"/>
                      <w:bCs/>
                      <w:lang w:val="kk-KZ"/>
                    </w:rPr>
                    <w:t>төмен</w:t>
                  </w:r>
                </w:p>
              </w:tc>
              <w:tc>
                <w:tcPr>
                  <w:tcW w:w="1418" w:type="dxa"/>
                </w:tcPr>
                <w:p w14:paraId="29F536C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2</w:t>
                  </w:r>
                </w:p>
              </w:tc>
            </w:tr>
            <w:tr w:rsidR="00B41C0D" w:rsidRPr="00441D9F" w14:paraId="5F665048" w14:textId="77777777" w:rsidTr="00704D8D">
              <w:tc>
                <w:tcPr>
                  <w:tcW w:w="534" w:type="dxa"/>
                  <w:vMerge w:val="restart"/>
                </w:tcPr>
                <w:p w14:paraId="7825870F"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w:t>
                  </w:r>
                </w:p>
              </w:tc>
              <w:tc>
                <w:tcPr>
                  <w:tcW w:w="7512" w:type="dxa"/>
                  <w:vMerge w:val="restart"/>
                </w:tcPr>
                <w:p w14:paraId="52BB3DEA"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bCs/>
                      <w:spacing w:val="1"/>
                      <w:shd w:val="clear" w:color="auto" w:fill="FFFFFF"/>
                      <w:lang w:val="kk-KZ"/>
                    </w:rPr>
                    <w:t xml:space="preserve">Қазақстан Республикасы Білім және ғылым министрінің 2016 жылғы 19 қаңтардағы № 44 (нормативтік құқықтық актілерді мемлекеттік тіркеу тізілімінде № </w:t>
                  </w:r>
                  <w:r w:rsidRPr="00441D9F">
                    <w:rPr>
                      <w:rFonts w:ascii="Times New Roman" w:hAnsi="Times New Roman" w:cs="Times New Roman"/>
                      <w:lang w:val="kk-KZ"/>
                    </w:rPr>
                    <w:t>13070</w:t>
                  </w:r>
                  <w:r w:rsidRPr="00441D9F">
                    <w:rPr>
                      <w:rFonts w:ascii="Times New Roman" w:hAnsi="Times New Roman" w:cs="Times New Roman"/>
                      <w:bCs/>
                      <w:spacing w:val="1"/>
                      <w:shd w:val="clear" w:color="auto" w:fill="FFFFFF"/>
                      <w:lang w:val="kk-KZ"/>
                    </w:rPr>
                    <w:t xml:space="preserve"> тіркелген), </w:t>
                  </w:r>
                  <w:r w:rsidRPr="00441D9F">
                    <w:rPr>
                      <w:rFonts w:ascii="Times New Roman" w:hAnsi="Times New Roman" w:cs="Times New Roman"/>
                      <w:spacing w:val="1"/>
                      <w:shd w:val="clear" w:color="auto" w:fill="FFFFFF"/>
                      <w:lang w:val="kk-KZ"/>
                    </w:rPr>
                    <w:t xml:space="preserve">2020 жылғы 22 мамырдағы № 216 бұйрықтарына </w:t>
                  </w:r>
                  <w:r w:rsidRPr="00441D9F">
                    <w:rPr>
                      <w:rFonts w:ascii="Times New Roman" w:hAnsi="Times New Roman" w:cs="Times New Roman"/>
                      <w:bCs/>
                      <w:spacing w:val="1"/>
                      <w:shd w:val="clear" w:color="auto" w:fill="FFFFFF"/>
                      <w:lang w:val="kk-KZ"/>
                    </w:rPr>
                    <w:t xml:space="preserve">(нормативтік құқықтық актілерді мемлекеттік тіркеу тізілімінде № </w:t>
                  </w:r>
                  <w:r w:rsidRPr="00441D9F">
                    <w:rPr>
                      <w:rFonts w:ascii="Times New Roman" w:hAnsi="Times New Roman" w:cs="Times New Roman"/>
                      <w:lang w:val="kk-KZ"/>
                    </w:rPr>
                    <w:t>20708</w:t>
                  </w:r>
                  <w:r w:rsidRPr="00441D9F">
                    <w:rPr>
                      <w:rFonts w:ascii="Times New Roman" w:hAnsi="Times New Roman" w:cs="Times New Roman"/>
                      <w:bCs/>
                      <w:spacing w:val="1"/>
                      <w:shd w:val="clear" w:color="auto" w:fill="FFFFFF"/>
                      <w:lang w:val="kk-KZ"/>
                    </w:rPr>
                    <w:t xml:space="preserve"> тіркелген) </w:t>
                  </w:r>
                  <w:r w:rsidRPr="00441D9F">
                    <w:rPr>
                      <w:rFonts w:ascii="Times New Roman" w:hAnsi="Times New Roman" w:cs="Times New Roman"/>
                      <w:spacing w:val="1"/>
                      <w:shd w:val="clear" w:color="auto" w:fill="FFFFFF"/>
                      <w:lang w:val="kk-KZ"/>
                    </w:rPr>
                    <w:t>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5103" w:type="dxa"/>
                </w:tcPr>
                <w:p w14:paraId="74431066"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100 %</w:t>
                  </w:r>
                </w:p>
              </w:tc>
              <w:tc>
                <w:tcPr>
                  <w:tcW w:w="1418" w:type="dxa"/>
                </w:tcPr>
                <w:p w14:paraId="4BD9037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35861CA3" w14:textId="77777777" w:rsidTr="00704D8D">
              <w:tc>
                <w:tcPr>
                  <w:tcW w:w="534" w:type="dxa"/>
                  <w:vMerge/>
                </w:tcPr>
                <w:p w14:paraId="7322BD82" w14:textId="77777777" w:rsidR="00B41C0D" w:rsidRPr="00441D9F" w:rsidRDefault="00B41C0D" w:rsidP="00B41C0D">
                  <w:pPr>
                    <w:jc w:val="center"/>
                    <w:rPr>
                      <w:rFonts w:ascii="Times New Roman" w:hAnsi="Times New Roman" w:cs="Times New Roman"/>
                      <w:bCs/>
                      <w:lang w:val="kk-KZ"/>
                    </w:rPr>
                  </w:pPr>
                </w:p>
              </w:tc>
              <w:tc>
                <w:tcPr>
                  <w:tcW w:w="7512" w:type="dxa"/>
                  <w:vMerge/>
                </w:tcPr>
                <w:p w14:paraId="16CD1EE3" w14:textId="77777777" w:rsidR="00B41C0D" w:rsidRPr="00441D9F" w:rsidRDefault="00B41C0D" w:rsidP="00B41C0D">
                  <w:pPr>
                    <w:jc w:val="both"/>
                    <w:rPr>
                      <w:rFonts w:ascii="Times New Roman" w:hAnsi="Times New Roman" w:cs="Times New Roman"/>
                      <w:bCs/>
                      <w:lang w:val="kk-KZ"/>
                    </w:rPr>
                  </w:pPr>
                </w:p>
              </w:tc>
              <w:tc>
                <w:tcPr>
                  <w:tcW w:w="5103" w:type="dxa"/>
                </w:tcPr>
                <w:p w14:paraId="5626AB47"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95 - 99 %</w:t>
                  </w:r>
                </w:p>
              </w:tc>
              <w:tc>
                <w:tcPr>
                  <w:tcW w:w="1418" w:type="dxa"/>
                </w:tcPr>
                <w:p w14:paraId="2485A13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4</w:t>
                  </w:r>
                </w:p>
              </w:tc>
            </w:tr>
            <w:tr w:rsidR="00B41C0D" w:rsidRPr="00441D9F" w14:paraId="06852762" w14:textId="77777777" w:rsidTr="00704D8D">
              <w:tc>
                <w:tcPr>
                  <w:tcW w:w="534" w:type="dxa"/>
                  <w:vMerge/>
                </w:tcPr>
                <w:p w14:paraId="75055D66" w14:textId="77777777" w:rsidR="00B41C0D" w:rsidRPr="00441D9F" w:rsidRDefault="00B41C0D" w:rsidP="00B41C0D">
                  <w:pPr>
                    <w:jc w:val="center"/>
                    <w:rPr>
                      <w:rFonts w:ascii="Times New Roman" w:hAnsi="Times New Roman" w:cs="Times New Roman"/>
                      <w:bCs/>
                      <w:lang w:val="kk-KZ"/>
                    </w:rPr>
                  </w:pPr>
                </w:p>
              </w:tc>
              <w:tc>
                <w:tcPr>
                  <w:tcW w:w="7512" w:type="dxa"/>
                  <w:vMerge/>
                </w:tcPr>
                <w:p w14:paraId="69DCF721" w14:textId="77777777" w:rsidR="00B41C0D" w:rsidRPr="00441D9F" w:rsidRDefault="00B41C0D" w:rsidP="00B41C0D">
                  <w:pPr>
                    <w:jc w:val="both"/>
                    <w:rPr>
                      <w:rFonts w:ascii="Times New Roman" w:hAnsi="Times New Roman" w:cs="Times New Roman"/>
                      <w:bCs/>
                      <w:lang w:val="kk-KZ"/>
                    </w:rPr>
                  </w:pPr>
                </w:p>
              </w:tc>
              <w:tc>
                <w:tcPr>
                  <w:tcW w:w="5103" w:type="dxa"/>
                </w:tcPr>
                <w:p w14:paraId="5D01AE8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80 - 94 %</w:t>
                  </w:r>
                </w:p>
              </w:tc>
              <w:tc>
                <w:tcPr>
                  <w:tcW w:w="1418" w:type="dxa"/>
                </w:tcPr>
                <w:p w14:paraId="2491C026"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3</w:t>
                  </w:r>
                </w:p>
              </w:tc>
            </w:tr>
            <w:tr w:rsidR="00B41C0D" w:rsidRPr="00441D9F" w14:paraId="381FAA1E" w14:textId="77777777" w:rsidTr="00704D8D">
              <w:tc>
                <w:tcPr>
                  <w:tcW w:w="534" w:type="dxa"/>
                  <w:vMerge/>
                </w:tcPr>
                <w:p w14:paraId="3D448935" w14:textId="77777777" w:rsidR="00B41C0D" w:rsidRPr="00441D9F" w:rsidRDefault="00B41C0D" w:rsidP="00B41C0D">
                  <w:pPr>
                    <w:jc w:val="center"/>
                    <w:rPr>
                      <w:rFonts w:ascii="Times New Roman" w:hAnsi="Times New Roman" w:cs="Times New Roman"/>
                      <w:bCs/>
                      <w:lang w:val="kk-KZ"/>
                    </w:rPr>
                  </w:pPr>
                </w:p>
              </w:tc>
              <w:tc>
                <w:tcPr>
                  <w:tcW w:w="7512" w:type="dxa"/>
                  <w:vMerge/>
                </w:tcPr>
                <w:p w14:paraId="09508F59" w14:textId="77777777" w:rsidR="00B41C0D" w:rsidRPr="00441D9F" w:rsidRDefault="00B41C0D" w:rsidP="00B41C0D">
                  <w:pPr>
                    <w:jc w:val="both"/>
                    <w:rPr>
                      <w:rFonts w:ascii="Times New Roman" w:hAnsi="Times New Roman" w:cs="Times New Roman"/>
                      <w:bCs/>
                      <w:lang w:val="kk-KZ"/>
                    </w:rPr>
                  </w:pPr>
                </w:p>
              </w:tc>
              <w:tc>
                <w:tcPr>
                  <w:tcW w:w="5103" w:type="dxa"/>
                </w:tcPr>
                <w:p w14:paraId="7297FBAE"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80 %-дан</w:t>
                  </w:r>
                  <w:r w:rsidRPr="00441D9F">
                    <w:rPr>
                      <w:rFonts w:ascii="Times New Roman" w:hAnsi="Times New Roman" w:cs="Times New Roman"/>
                      <w:bCs/>
                      <w:lang w:val="kk-KZ"/>
                    </w:rPr>
                    <w:t>төмен</w:t>
                  </w:r>
                </w:p>
              </w:tc>
              <w:tc>
                <w:tcPr>
                  <w:tcW w:w="1418" w:type="dxa"/>
                </w:tcPr>
                <w:p w14:paraId="4B9F44D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1866EC73" w14:textId="77777777" w:rsidTr="00704D8D">
              <w:tc>
                <w:tcPr>
                  <w:tcW w:w="534" w:type="dxa"/>
                  <w:vMerge w:val="restart"/>
                </w:tcPr>
                <w:p w14:paraId="31CE1079"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9</w:t>
                  </w:r>
                </w:p>
              </w:tc>
              <w:tc>
                <w:tcPr>
                  <w:tcW w:w="7512" w:type="dxa"/>
                  <w:vMerge w:val="restart"/>
                </w:tcPr>
                <w:p w14:paraId="495AC80D" w14:textId="77777777" w:rsidR="00B41C0D" w:rsidRPr="00441D9F" w:rsidRDefault="00B41C0D" w:rsidP="00B41C0D">
                  <w:pPr>
                    <w:pStyle w:val="3"/>
                    <w:shd w:val="clear" w:color="auto" w:fill="FFFFFF"/>
                    <w:jc w:val="both"/>
                    <w:textAlignment w:val="baseline"/>
                    <w:outlineLvl w:val="2"/>
                    <w:rPr>
                      <w:rFonts w:ascii="Times New Roman" w:hAnsi="Times New Roman" w:cs="Times New Roman"/>
                      <w:lang w:val="kk-KZ" w:eastAsia="ar-SA"/>
                    </w:rPr>
                  </w:pPr>
                  <w:r w:rsidRPr="00441D9F">
                    <w:rPr>
                      <w:rFonts w:ascii="Times New Roman" w:hAnsi="Times New Roman" w:cs="Times New Roman"/>
                      <w:lang w:val="kk-KZ" w:eastAsia="ar-SA"/>
                    </w:rPr>
                    <w:t>Білім беру ұйымдары топтарының (сыныптарының) толықтырылуының сәйкестігі (топтар/сыныптар бөлінісінде)</w:t>
                  </w:r>
                </w:p>
              </w:tc>
              <w:tc>
                <w:tcPr>
                  <w:tcW w:w="5103" w:type="dxa"/>
                </w:tcPr>
                <w:p w14:paraId="3AB96940"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100 %</w:t>
                  </w:r>
                </w:p>
              </w:tc>
              <w:tc>
                <w:tcPr>
                  <w:tcW w:w="1418" w:type="dxa"/>
                </w:tcPr>
                <w:p w14:paraId="76077D82"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0521DC92" w14:textId="77777777" w:rsidTr="00704D8D">
              <w:tc>
                <w:tcPr>
                  <w:tcW w:w="534" w:type="dxa"/>
                  <w:vMerge/>
                </w:tcPr>
                <w:p w14:paraId="3F89B3F2" w14:textId="77777777" w:rsidR="00B41C0D" w:rsidRPr="00441D9F" w:rsidRDefault="00B41C0D" w:rsidP="00B41C0D">
                  <w:pPr>
                    <w:jc w:val="center"/>
                    <w:rPr>
                      <w:rFonts w:ascii="Times New Roman" w:hAnsi="Times New Roman" w:cs="Times New Roman"/>
                      <w:bCs/>
                      <w:lang w:val="kk-KZ"/>
                    </w:rPr>
                  </w:pPr>
                </w:p>
              </w:tc>
              <w:tc>
                <w:tcPr>
                  <w:tcW w:w="7512" w:type="dxa"/>
                  <w:vMerge/>
                </w:tcPr>
                <w:p w14:paraId="20C91F49" w14:textId="77777777" w:rsidR="00B41C0D" w:rsidRPr="00441D9F" w:rsidRDefault="00B41C0D" w:rsidP="00B41C0D">
                  <w:pPr>
                    <w:jc w:val="both"/>
                    <w:rPr>
                      <w:rFonts w:ascii="Times New Roman" w:hAnsi="Times New Roman" w:cs="Times New Roman"/>
                      <w:bCs/>
                      <w:lang w:val="kk-KZ"/>
                    </w:rPr>
                  </w:pPr>
                </w:p>
              </w:tc>
              <w:tc>
                <w:tcPr>
                  <w:tcW w:w="5103" w:type="dxa"/>
                </w:tcPr>
                <w:p w14:paraId="5EC1FB39"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95 - 99 %</w:t>
                  </w:r>
                </w:p>
              </w:tc>
              <w:tc>
                <w:tcPr>
                  <w:tcW w:w="1418" w:type="dxa"/>
                </w:tcPr>
                <w:p w14:paraId="52CFB36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4</w:t>
                  </w:r>
                </w:p>
              </w:tc>
            </w:tr>
            <w:tr w:rsidR="00B41C0D" w:rsidRPr="00441D9F" w14:paraId="656F9C73" w14:textId="77777777" w:rsidTr="00704D8D">
              <w:tc>
                <w:tcPr>
                  <w:tcW w:w="534" w:type="dxa"/>
                  <w:vMerge/>
                </w:tcPr>
                <w:p w14:paraId="7F178D53" w14:textId="77777777" w:rsidR="00B41C0D" w:rsidRPr="00441D9F" w:rsidRDefault="00B41C0D" w:rsidP="00B41C0D">
                  <w:pPr>
                    <w:jc w:val="center"/>
                    <w:rPr>
                      <w:rFonts w:ascii="Times New Roman" w:hAnsi="Times New Roman" w:cs="Times New Roman"/>
                      <w:bCs/>
                      <w:lang w:val="kk-KZ"/>
                    </w:rPr>
                  </w:pPr>
                </w:p>
              </w:tc>
              <w:tc>
                <w:tcPr>
                  <w:tcW w:w="7512" w:type="dxa"/>
                  <w:vMerge/>
                </w:tcPr>
                <w:p w14:paraId="4595A383" w14:textId="77777777" w:rsidR="00B41C0D" w:rsidRPr="00441D9F" w:rsidRDefault="00B41C0D" w:rsidP="00B41C0D">
                  <w:pPr>
                    <w:jc w:val="both"/>
                    <w:rPr>
                      <w:rFonts w:ascii="Times New Roman" w:hAnsi="Times New Roman" w:cs="Times New Roman"/>
                      <w:bCs/>
                      <w:lang w:val="kk-KZ"/>
                    </w:rPr>
                  </w:pPr>
                </w:p>
              </w:tc>
              <w:tc>
                <w:tcPr>
                  <w:tcW w:w="5103" w:type="dxa"/>
                </w:tcPr>
                <w:p w14:paraId="18AEA3E5"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80 - 94 %</w:t>
                  </w:r>
                </w:p>
              </w:tc>
              <w:tc>
                <w:tcPr>
                  <w:tcW w:w="1418" w:type="dxa"/>
                </w:tcPr>
                <w:p w14:paraId="7ED250B8"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43148EB7" w14:textId="77777777" w:rsidTr="00704D8D">
              <w:tc>
                <w:tcPr>
                  <w:tcW w:w="534" w:type="dxa"/>
                  <w:vMerge/>
                </w:tcPr>
                <w:p w14:paraId="05D1E07E" w14:textId="77777777" w:rsidR="00B41C0D" w:rsidRPr="00441D9F" w:rsidRDefault="00B41C0D" w:rsidP="00B41C0D">
                  <w:pPr>
                    <w:jc w:val="center"/>
                    <w:rPr>
                      <w:rFonts w:ascii="Times New Roman" w:hAnsi="Times New Roman" w:cs="Times New Roman"/>
                      <w:bCs/>
                      <w:lang w:val="kk-KZ"/>
                    </w:rPr>
                  </w:pPr>
                </w:p>
              </w:tc>
              <w:tc>
                <w:tcPr>
                  <w:tcW w:w="7512" w:type="dxa"/>
                  <w:vMerge/>
                </w:tcPr>
                <w:p w14:paraId="5F9DE6C9" w14:textId="77777777" w:rsidR="00B41C0D" w:rsidRPr="00441D9F" w:rsidRDefault="00B41C0D" w:rsidP="00B41C0D">
                  <w:pPr>
                    <w:jc w:val="both"/>
                    <w:rPr>
                      <w:rFonts w:ascii="Times New Roman" w:hAnsi="Times New Roman" w:cs="Times New Roman"/>
                      <w:bCs/>
                      <w:lang w:val="kk-KZ"/>
                    </w:rPr>
                  </w:pPr>
                </w:p>
              </w:tc>
              <w:tc>
                <w:tcPr>
                  <w:tcW w:w="5103" w:type="dxa"/>
                </w:tcPr>
                <w:p w14:paraId="47ABA2E2"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80 %-дан</w:t>
                  </w:r>
                  <w:r w:rsidRPr="00441D9F">
                    <w:rPr>
                      <w:rFonts w:ascii="Times New Roman" w:hAnsi="Times New Roman" w:cs="Times New Roman"/>
                      <w:bCs/>
                      <w:lang w:val="kk-KZ"/>
                    </w:rPr>
                    <w:t>төмен</w:t>
                  </w:r>
                </w:p>
              </w:tc>
              <w:tc>
                <w:tcPr>
                  <w:tcW w:w="1418" w:type="dxa"/>
                </w:tcPr>
                <w:p w14:paraId="1E94873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7C86C2C4" w14:textId="77777777" w:rsidTr="00704D8D">
              <w:tc>
                <w:tcPr>
                  <w:tcW w:w="534" w:type="dxa"/>
                  <w:vMerge w:val="restart"/>
                </w:tcPr>
                <w:p w14:paraId="06B3E9B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10</w:t>
                  </w:r>
                </w:p>
              </w:tc>
              <w:tc>
                <w:tcPr>
                  <w:tcW w:w="7512" w:type="dxa"/>
                  <w:vMerge w:val="restart"/>
                </w:tcPr>
                <w:p w14:paraId="3F1A9050"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Оқыту нәтижелері (білім, білік және дағды сапасын бағалау)</w:t>
                  </w:r>
                </w:p>
              </w:tc>
              <w:tc>
                <w:tcPr>
                  <w:tcW w:w="5103" w:type="dxa"/>
                  <w:vAlign w:val="center"/>
                </w:tcPr>
                <w:p w14:paraId="791F1DAF"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lang w:val="kk-KZ"/>
                    </w:rPr>
                    <w:t>Компьютерлік тестілеудің қорытындысы бойынша барлық тестіленетін бағыттар бойынша оң жауаптардың үлесі 85 %–дан 100 %-ға дейін құрайды</w:t>
                  </w:r>
                </w:p>
              </w:tc>
              <w:tc>
                <w:tcPr>
                  <w:tcW w:w="1418" w:type="dxa"/>
                </w:tcPr>
                <w:p w14:paraId="39C2AD7F"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17767521" w14:textId="77777777" w:rsidTr="00704D8D">
              <w:tc>
                <w:tcPr>
                  <w:tcW w:w="534" w:type="dxa"/>
                  <w:vMerge/>
                </w:tcPr>
                <w:p w14:paraId="58EACD0B" w14:textId="77777777" w:rsidR="00B41C0D" w:rsidRPr="00441D9F" w:rsidRDefault="00B41C0D" w:rsidP="00B41C0D">
                  <w:pPr>
                    <w:jc w:val="center"/>
                    <w:rPr>
                      <w:rFonts w:ascii="Times New Roman" w:hAnsi="Times New Roman" w:cs="Times New Roman"/>
                      <w:bCs/>
                      <w:lang w:val="kk-KZ"/>
                    </w:rPr>
                  </w:pPr>
                </w:p>
              </w:tc>
              <w:tc>
                <w:tcPr>
                  <w:tcW w:w="7512" w:type="dxa"/>
                  <w:vMerge/>
                </w:tcPr>
                <w:p w14:paraId="42C8F1F1" w14:textId="77777777" w:rsidR="00B41C0D" w:rsidRPr="00441D9F" w:rsidRDefault="00B41C0D" w:rsidP="00B41C0D">
                  <w:pPr>
                    <w:jc w:val="center"/>
                    <w:rPr>
                      <w:rFonts w:ascii="Times New Roman" w:hAnsi="Times New Roman" w:cs="Times New Roman"/>
                      <w:bCs/>
                      <w:lang w:val="kk-KZ"/>
                    </w:rPr>
                  </w:pPr>
                </w:p>
              </w:tc>
              <w:tc>
                <w:tcPr>
                  <w:tcW w:w="5103" w:type="dxa"/>
                  <w:vAlign w:val="center"/>
                </w:tcPr>
                <w:p w14:paraId="31F68750"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Компьютерлік тестілеудің қорытындысы бойынша барлық тестіленетін бағыттар бойынша оң жауаптардың үлесі 65 - 84 %-ға дейін құрайды</w:t>
                  </w:r>
                </w:p>
              </w:tc>
              <w:tc>
                <w:tcPr>
                  <w:tcW w:w="1418" w:type="dxa"/>
                </w:tcPr>
                <w:p w14:paraId="59B1DCF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4</w:t>
                  </w:r>
                </w:p>
              </w:tc>
            </w:tr>
            <w:tr w:rsidR="00B41C0D" w:rsidRPr="00441D9F" w14:paraId="2B673D9D" w14:textId="77777777" w:rsidTr="00704D8D">
              <w:tc>
                <w:tcPr>
                  <w:tcW w:w="534" w:type="dxa"/>
                  <w:vMerge/>
                </w:tcPr>
                <w:p w14:paraId="36782976" w14:textId="77777777" w:rsidR="00B41C0D" w:rsidRPr="00441D9F" w:rsidRDefault="00B41C0D" w:rsidP="00B41C0D">
                  <w:pPr>
                    <w:jc w:val="center"/>
                    <w:rPr>
                      <w:rFonts w:ascii="Times New Roman" w:hAnsi="Times New Roman" w:cs="Times New Roman"/>
                      <w:bCs/>
                      <w:lang w:val="kk-KZ"/>
                    </w:rPr>
                  </w:pPr>
                </w:p>
              </w:tc>
              <w:tc>
                <w:tcPr>
                  <w:tcW w:w="7512" w:type="dxa"/>
                  <w:vMerge/>
                </w:tcPr>
                <w:p w14:paraId="3ADB6FBB" w14:textId="77777777" w:rsidR="00B41C0D" w:rsidRPr="00441D9F" w:rsidRDefault="00B41C0D" w:rsidP="00B41C0D">
                  <w:pPr>
                    <w:jc w:val="center"/>
                    <w:rPr>
                      <w:rFonts w:ascii="Times New Roman" w:hAnsi="Times New Roman" w:cs="Times New Roman"/>
                      <w:bCs/>
                      <w:lang w:val="kk-KZ"/>
                    </w:rPr>
                  </w:pPr>
                </w:p>
              </w:tc>
              <w:tc>
                <w:tcPr>
                  <w:tcW w:w="5103" w:type="dxa"/>
                  <w:vAlign w:val="center"/>
                </w:tcPr>
                <w:p w14:paraId="0F5A26F0"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Компьютерлік тестілеудің қорытындысы бойынша барлық тестіленетін бағыттар бойынша оң жауаптардың үлесі 40-64 %-ға дейін құрайды</w:t>
                  </w:r>
                </w:p>
              </w:tc>
              <w:tc>
                <w:tcPr>
                  <w:tcW w:w="1418" w:type="dxa"/>
                </w:tcPr>
                <w:p w14:paraId="10947C0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3754B7CC" w14:textId="77777777" w:rsidTr="00704D8D">
              <w:tc>
                <w:tcPr>
                  <w:tcW w:w="534" w:type="dxa"/>
                  <w:vMerge/>
                </w:tcPr>
                <w:p w14:paraId="32B3696E" w14:textId="77777777" w:rsidR="00B41C0D" w:rsidRPr="00441D9F" w:rsidRDefault="00B41C0D" w:rsidP="00B41C0D">
                  <w:pPr>
                    <w:jc w:val="center"/>
                    <w:rPr>
                      <w:rFonts w:ascii="Times New Roman" w:hAnsi="Times New Roman" w:cs="Times New Roman"/>
                      <w:bCs/>
                      <w:lang w:val="kk-KZ"/>
                    </w:rPr>
                  </w:pPr>
                </w:p>
              </w:tc>
              <w:tc>
                <w:tcPr>
                  <w:tcW w:w="7512" w:type="dxa"/>
                  <w:vMerge/>
                </w:tcPr>
                <w:p w14:paraId="27E0800C" w14:textId="77777777" w:rsidR="00B41C0D" w:rsidRPr="00441D9F" w:rsidRDefault="00B41C0D" w:rsidP="00B41C0D">
                  <w:pPr>
                    <w:jc w:val="center"/>
                    <w:rPr>
                      <w:rFonts w:ascii="Times New Roman" w:hAnsi="Times New Roman" w:cs="Times New Roman"/>
                      <w:bCs/>
                      <w:lang w:val="kk-KZ"/>
                    </w:rPr>
                  </w:pPr>
                </w:p>
              </w:tc>
              <w:tc>
                <w:tcPr>
                  <w:tcW w:w="5103" w:type="dxa"/>
                </w:tcPr>
                <w:p w14:paraId="6A9D1317"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Компьютерлік тестілеудің қорытындысы бойынша барлық тестіленетін бағыттар бойынша оң жауаптардың үлесі 40 %-дан төмен құрайды</w:t>
                  </w:r>
                </w:p>
              </w:tc>
              <w:tc>
                <w:tcPr>
                  <w:tcW w:w="1418" w:type="dxa"/>
                </w:tcPr>
                <w:p w14:paraId="26F2452E"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1783AD12" w14:textId="77777777" w:rsidTr="00704D8D">
              <w:tc>
                <w:tcPr>
                  <w:tcW w:w="534" w:type="dxa"/>
                  <w:vMerge w:val="restart"/>
                </w:tcPr>
                <w:p w14:paraId="481BEEE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11</w:t>
                  </w:r>
                </w:p>
              </w:tc>
              <w:tc>
                <w:tcPr>
                  <w:tcW w:w="7512" w:type="dxa"/>
                  <w:vMerge w:val="restart"/>
                </w:tcPr>
                <w:p w14:paraId="72A87C3D"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kern w:val="1"/>
                      <w:lang w:val="kk-KZ" w:eastAsia="ar-SA"/>
                    </w:rPr>
                    <w:t>Білімалушылардың сауалнама нәтижелерін талдау</w:t>
                  </w:r>
                </w:p>
              </w:tc>
              <w:tc>
                <w:tcPr>
                  <w:tcW w:w="5103" w:type="dxa"/>
                </w:tcPr>
                <w:p w14:paraId="44B32114" w14:textId="1807F90D"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80 % -дан  100%-ға дейінгі  респонденттер</w:t>
                  </w:r>
                  <w:r w:rsidR="00B12858">
                    <w:rPr>
                      <w:rFonts w:ascii="Times New Roman" w:hAnsi="Times New Roman" w:cs="Times New Roman"/>
                      <w:lang w:val="kk-KZ"/>
                    </w:rPr>
                    <w:t xml:space="preserve"> </w:t>
                  </w:r>
                  <w:bookmarkStart w:id="6" w:name="_GoBack"/>
                  <w:bookmarkEnd w:id="6"/>
                  <w:r w:rsidRPr="00441D9F">
                    <w:rPr>
                      <w:rFonts w:ascii="Times New Roman" w:hAnsi="Times New Roman" w:cs="Times New Roman"/>
                      <w:lang w:val="kk-KZ"/>
                    </w:rPr>
                    <w:t>көрсетілетінбілімберуқызметтерініңдеңгейінеқанағаттанған</w:t>
                  </w:r>
                </w:p>
              </w:tc>
              <w:tc>
                <w:tcPr>
                  <w:tcW w:w="1418" w:type="dxa"/>
                </w:tcPr>
                <w:p w14:paraId="2708CBEB"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06A9ABC0" w14:textId="77777777" w:rsidTr="00704D8D">
              <w:tc>
                <w:tcPr>
                  <w:tcW w:w="534" w:type="dxa"/>
                  <w:vMerge/>
                </w:tcPr>
                <w:p w14:paraId="319355F2" w14:textId="77777777" w:rsidR="00B41C0D" w:rsidRPr="00441D9F" w:rsidRDefault="00B41C0D" w:rsidP="00B41C0D">
                  <w:pPr>
                    <w:jc w:val="center"/>
                    <w:rPr>
                      <w:rFonts w:ascii="Times New Roman" w:hAnsi="Times New Roman" w:cs="Times New Roman"/>
                      <w:bCs/>
                      <w:lang w:val="kk-KZ"/>
                    </w:rPr>
                  </w:pPr>
                </w:p>
              </w:tc>
              <w:tc>
                <w:tcPr>
                  <w:tcW w:w="7512" w:type="dxa"/>
                  <w:vMerge/>
                </w:tcPr>
                <w:p w14:paraId="7C54E68C" w14:textId="77777777" w:rsidR="00B41C0D" w:rsidRPr="00441D9F" w:rsidRDefault="00B41C0D" w:rsidP="00B41C0D">
                  <w:pPr>
                    <w:jc w:val="center"/>
                    <w:rPr>
                      <w:rFonts w:ascii="Times New Roman" w:hAnsi="Times New Roman" w:cs="Times New Roman"/>
                      <w:bCs/>
                      <w:lang w:val="kk-KZ"/>
                    </w:rPr>
                  </w:pPr>
                </w:p>
              </w:tc>
              <w:tc>
                <w:tcPr>
                  <w:tcW w:w="5103" w:type="dxa"/>
                </w:tcPr>
                <w:p w14:paraId="601D8D8E"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65% -дан  79 % -ға дейінгі респонденттеркөрсетілетінбілімберуқызметтерініңдеңгейінеқанағаттанған</w:t>
                  </w:r>
                </w:p>
              </w:tc>
              <w:tc>
                <w:tcPr>
                  <w:tcW w:w="1418" w:type="dxa"/>
                </w:tcPr>
                <w:p w14:paraId="68CC74C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4</w:t>
                  </w:r>
                </w:p>
              </w:tc>
            </w:tr>
            <w:tr w:rsidR="00B41C0D" w:rsidRPr="00441D9F" w14:paraId="0469A343" w14:textId="77777777" w:rsidTr="00704D8D">
              <w:tc>
                <w:tcPr>
                  <w:tcW w:w="534" w:type="dxa"/>
                  <w:vMerge/>
                </w:tcPr>
                <w:p w14:paraId="362E9EF8" w14:textId="77777777" w:rsidR="00B41C0D" w:rsidRPr="00441D9F" w:rsidRDefault="00B41C0D" w:rsidP="00B41C0D">
                  <w:pPr>
                    <w:jc w:val="center"/>
                    <w:rPr>
                      <w:rFonts w:ascii="Times New Roman" w:hAnsi="Times New Roman" w:cs="Times New Roman"/>
                      <w:bCs/>
                      <w:lang w:val="kk-KZ"/>
                    </w:rPr>
                  </w:pPr>
                </w:p>
              </w:tc>
              <w:tc>
                <w:tcPr>
                  <w:tcW w:w="7512" w:type="dxa"/>
                  <w:vMerge/>
                </w:tcPr>
                <w:p w14:paraId="35956F1B" w14:textId="77777777" w:rsidR="00B41C0D" w:rsidRPr="00441D9F" w:rsidRDefault="00B41C0D" w:rsidP="00B41C0D">
                  <w:pPr>
                    <w:jc w:val="center"/>
                    <w:rPr>
                      <w:rFonts w:ascii="Times New Roman" w:hAnsi="Times New Roman" w:cs="Times New Roman"/>
                      <w:bCs/>
                      <w:lang w:val="kk-KZ"/>
                    </w:rPr>
                  </w:pPr>
                </w:p>
              </w:tc>
              <w:tc>
                <w:tcPr>
                  <w:tcW w:w="5103" w:type="dxa"/>
                </w:tcPr>
                <w:p w14:paraId="40D41E93"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50 % -дан  64 % -ға дейінгі респонденттеркөрсетілетінбілімберуқызметтерініңдеңгейінеқанағаттанған</w:t>
                  </w:r>
                </w:p>
              </w:tc>
              <w:tc>
                <w:tcPr>
                  <w:tcW w:w="1418" w:type="dxa"/>
                </w:tcPr>
                <w:p w14:paraId="24A5B6F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0884FBDD" w14:textId="77777777" w:rsidTr="00704D8D">
              <w:tc>
                <w:tcPr>
                  <w:tcW w:w="534" w:type="dxa"/>
                  <w:vMerge/>
                </w:tcPr>
                <w:p w14:paraId="63A90047" w14:textId="77777777" w:rsidR="00B41C0D" w:rsidRPr="00441D9F" w:rsidRDefault="00B41C0D" w:rsidP="00B41C0D">
                  <w:pPr>
                    <w:jc w:val="center"/>
                    <w:rPr>
                      <w:rFonts w:ascii="Times New Roman" w:hAnsi="Times New Roman" w:cs="Times New Roman"/>
                      <w:bCs/>
                      <w:lang w:val="kk-KZ"/>
                    </w:rPr>
                  </w:pPr>
                </w:p>
              </w:tc>
              <w:tc>
                <w:tcPr>
                  <w:tcW w:w="7512" w:type="dxa"/>
                  <w:vMerge/>
                </w:tcPr>
                <w:p w14:paraId="657C93CF" w14:textId="77777777" w:rsidR="00B41C0D" w:rsidRPr="00441D9F" w:rsidRDefault="00B41C0D" w:rsidP="00B41C0D">
                  <w:pPr>
                    <w:jc w:val="center"/>
                    <w:rPr>
                      <w:rFonts w:ascii="Times New Roman" w:hAnsi="Times New Roman" w:cs="Times New Roman"/>
                      <w:bCs/>
                      <w:lang w:val="kk-KZ"/>
                    </w:rPr>
                  </w:pPr>
                </w:p>
              </w:tc>
              <w:tc>
                <w:tcPr>
                  <w:tcW w:w="5103" w:type="dxa"/>
                </w:tcPr>
                <w:p w14:paraId="773F5B3D"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50 % -дан төменреспонденттеркөрсетілетінбілімберуқызметтерініңдеңгейінеқанағаттанған</w:t>
                  </w:r>
                </w:p>
              </w:tc>
              <w:tc>
                <w:tcPr>
                  <w:tcW w:w="1418" w:type="dxa"/>
                </w:tcPr>
                <w:p w14:paraId="549C3AB4"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78BED869" w14:textId="77777777" w:rsidTr="00704D8D">
              <w:tc>
                <w:tcPr>
                  <w:tcW w:w="534" w:type="dxa"/>
                  <w:vMerge w:val="restart"/>
                </w:tcPr>
                <w:p w14:paraId="70BEF30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12</w:t>
                  </w:r>
                </w:p>
              </w:tc>
              <w:tc>
                <w:tcPr>
                  <w:tcW w:w="7512" w:type="dxa"/>
                  <w:vMerge w:val="restart"/>
                </w:tcPr>
                <w:p w14:paraId="687F022D"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kern w:val="1"/>
                      <w:lang w:val="kk-KZ" w:eastAsia="ar-SA"/>
                    </w:rPr>
                    <w:t>Педагогтердің сауалнама нәтижелерін талдау</w:t>
                  </w:r>
                </w:p>
              </w:tc>
              <w:tc>
                <w:tcPr>
                  <w:tcW w:w="5103" w:type="dxa"/>
                </w:tcPr>
                <w:p w14:paraId="6B836B0F"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80 % -дан 100% -ға дейінгі</w:t>
                  </w:r>
                  <w:r w:rsidRPr="00441D9F">
                    <w:rPr>
                      <w:rFonts w:ascii="Times New Roman" w:hAnsi="Times New Roman" w:cs="Times New Roman"/>
                      <w:bCs/>
                      <w:lang w:val="kk-KZ"/>
                    </w:rPr>
                    <w:t>респонденттер сапалы оқыту мен тәрбиелеу үшін жағдайдың жасалу деңгейіне қанағаттанған</w:t>
                  </w:r>
                </w:p>
              </w:tc>
              <w:tc>
                <w:tcPr>
                  <w:tcW w:w="1418" w:type="dxa"/>
                </w:tcPr>
                <w:p w14:paraId="2BAF222D"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69CC2408" w14:textId="77777777" w:rsidTr="00704D8D">
              <w:tc>
                <w:tcPr>
                  <w:tcW w:w="534" w:type="dxa"/>
                  <w:vMerge/>
                </w:tcPr>
                <w:p w14:paraId="4C811999" w14:textId="77777777" w:rsidR="00B41C0D" w:rsidRPr="00441D9F" w:rsidRDefault="00B41C0D" w:rsidP="00B41C0D">
                  <w:pPr>
                    <w:jc w:val="center"/>
                    <w:rPr>
                      <w:rFonts w:ascii="Times New Roman" w:hAnsi="Times New Roman" w:cs="Times New Roman"/>
                      <w:bCs/>
                      <w:lang w:val="kk-KZ"/>
                    </w:rPr>
                  </w:pPr>
                </w:p>
              </w:tc>
              <w:tc>
                <w:tcPr>
                  <w:tcW w:w="7512" w:type="dxa"/>
                  <w:vMerge/>
                </w:tcPr>
                <w:p w14:paraId="0FBFDA54" w14:textId="77777777" w:rsidR="00B41C0D" w:rsidRPr="00441D9F" w:rsidRDefault="00B41C0D" w:rsidP="00B41C0D">
                  <w:pPr>
                    <w:jc w:val="center"/>
                    <w:rPr>
                      <w:rFonts w:ascii="Times New Roman" w:hAnsi="Times New Roman" w:cs="Times New Roman"/>
                      <w:bCs/>
                      <w:lang w:val="kk-KZ"/>
                    </w:rPr>
                  </w:pPr>
                </w:p>
              </w:tc>
              <w:tc>
                <w:tcPr>
                  <w:tcW w:w="5103" w:type="dxa"/>
                </w:tcPr>
                <w:p w14:paraId="4E277087"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65% -дан 79 % -ға дейінгі</w:t>
                  </w:r>
                  <w:r w:rsidRPr="00441D9F">
                    <w:rPr>
                      <w:rFonts w:ascii="Times New Roman" w:hAnsi="Times New Roman" w:cs="Times New Roman"/>
                      <w:bCs/>
                      <w:lang w:val="kk-KZ"/>
                    </w:rPr>
                    <w:t>респонденттер сапалы оқыту мен тәрбиелеу үшін жағдайдың жасалу деңгейіне қанағаттанған</w:t>
                  </w:r>
                </w:p>
              </w:tc>
              <w:tc>
                <w:tcPr>
                  <w:tcW w:w="1418" w:type="dxa"/>
                </w:tcPr>
                <w:p w14:paraId="5A14C4BB"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4</w:t>
                  </w:r>
                </w:p>
              </w:tc>
            </w:tr>
            <w:tr w:rsidR="00B41C0D" w:rsidRPr="00441D9F" w14:paraId="43126202" w14:textId="77777777" w:rsidTr="00704D8D">
              <w:tc>
                <w:tcPr>
                  <w:tcW w:w="534" w:type="dxa"/>
                  <w:vMerge/>
                </w:tcPr>
                <w:p w14:paraId="578F2889" w14:textId="77777777" w:rsidR="00B41C0D" w:rsidRPr="00441D9F" w:rsidRDefault="00B41C0D" w:rsidP="00B41C0D">
                  <w:pPr>
                    <w:jc w:val="center"/>
                    <w:rPr>
                      <w:rFonts w:ascii="Times New Roman" w:hAnsi="Times New Roman" w:cs="Times New Roman"/>
                      <w:bCs/>
                      <w:lang w:val="kk-KZ"/>
                    </w:rPr>
                  </w:pPr>
                </w:p>
              </w:tc>
              <w:tc>
                <w:tcPr>
                  <w:tcW w:w="7512" w:type="dxa"/>
                  <w:vMerge/>
                </w:tcPr>
                <w:p w14:paraId="2A13039C" w14:textId="77777777" w:rsidR="00B41C0D" w:rsidRPr="00441D9F" w:rsidRDefault="00B41C0D" w:rsidP="00B41C0D">
                  <w:pPr>
                    <w:jc w:val="center"/>
                    <w:rPr>
                      <w:rFonts w:ascii="Times New Roman" w:hAnsi="Times New Roman" w:cs="Times New Roman"/>
                      <w:bCs/>
                      <w:lang w:val="kk-KZ"/>
                    </w:rPr>
                  </w:pPr>
                </w:p>
              </w:tc>
              <w:tc>
                <w:tcPr>
                  <w:tcW w:w="5103" w:type="dxa"/>
                </w:tcPr>
                <w:p w14:paraId="367E4A78"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50 % -дан  64 % -ға дейінгі</w:t>
                  </w:r>
                  <w:r w:rsidRPr="00441D9F">
                    <w:rPr>
                      <w:rFonts w:ascii="Times New Roman" w:hAnsi="Times New Roman" w:cs="Times New Roman"/>
                      <w:bCs/>
                      <w:lang w:val="kk-KZ"/>
                    </w:rPr>
                    <w:t>респонденттер сапалы оқыту мен тәрбиелеу үшін жағдайдың жасалу деңгейіне қанағаттанған</w:t>
                  </w:r>
                </w:p>
              </w:tc>
              <w:tc>
                <w:tcPr>
                  <w:tcW w:w="1418" w:type="dxa"/>
                </w:tcPr>
                <w:p w14:paraId="25FBAC6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7A32CB61" w14:textId="77777777" w:rsidTr="00704D8D">
              <w:tc>
                <w:tcPr>
                  <w:tcW w:w="534" w:type="dxa"/>
                  <w:vMerge/>
                </w:tcPr>
                <w:p w14:paraId="3346B81A" w14:textId="77777777" w:rsidR="00B41C0D" w:rsidRPr="00441D9F" w:rsidRDefault="00B41C0D" w:rsidP="00B41C0D">
                  <w:pPr>
                    <w:jc w:val="center"/>
                    <w:rPr>
                      <w:rFonts w:ascii="Times New Roman" w:hAnsi="Times New Roman" w:cs="Times New Roman"/>
                      <w:bCs/>
                      <w:lang w:val="kk-KZ"/>
                    </w:rPr>
                  </w:pPr>
                </w:p>
              </w:tc>
              <w:tc>
                <w:tcPr>
                  <w:tcW w:w="7512" w:type="dxa"/>
                  <w:vMerge/>
                </w:tcPr>
                <w:p w14:paraId="3B117AF6" w14:textId="77777777" w:rsidR="00B41C0D" w:rsidRPr="00441D9F" w:rsidRDefault="00B41C0D" w:rsidP="00B41C0D">
                  <w:pPr>
                    <w:jc w:val="center"/>
                    <w:rPr>
                      <w:rFonts w:ascii="Times New Roman" w:hAnsi="Times New Roman" w:cs="Times New Roman"/>
                      <w:bCs/>
                      <w:lang w:val="kk-KZ"/>
                    </w:rPr>
                  </w:pPr>
                </w:p>
              </w:tc>
              <w:tc>
                <w:tcPr>
                  <w:tcW w:w="5103" w:type="dxa"/>
                </w:tcPr>
                <w:p w14:paraId="28A70E14"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lang w:val="kk-KZ"/>
                    </w:rPr>
                    <w:t xml:space="preserve">50 %-дан төмен </w:t>
                  </w:r>
                  <w:r w:rsidRPr="00441D9F">
                    <w:rPr>
                      <w:rFonts w:ascii="Times New Roman" w:hAnsi="Times New Roman" w:cs="Times New Roman"/>
                      <w:bCs/>
                      <w:lang w:val="kk-KZ"/>
                    </w:rPr>
                    <w:t>респонденттер сапалы оқыту мен тәрбиелеу үшін жағдайдың жасалу деңгейіне қанағаттанған</w:t>
                  </w:r>
                </w:p>
              </w:tc>
              <w:tc>
                <w:tcPr>
                  <w:tcW w:w="1418" w:type="dxa"/>
                </w:tcPr>
                <w:p w14:paraId="2BD3DF85"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654281F5" w14:textId="77777777" w:rsidTr="00704D8D">
              <w:tc>
                <w:tcPr>
                  <w:tcW w:w="534" w:type="dxa"/>
                  <w:vMerge w:val="restart"/>
                </w:tcPr>
                <w:p w14:paraId="09B12ED2"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lang w:val="kk-KZ"/>
                    </w:rPr>
                    <w:t>13</w:t>
                  </w:r>
                </w:p>
              </w:tc>
              <w:tc>
                <w:tcPr>
                  <w:tcW w:w="7512" w:type="dxa"/>
                  <w:vMerge w:val="restart"/>
                </w:tcPr>
                <w:p w14:paraId="6D5DD506" w14:textId="77777777" w:rsidR="00B41C0D" w:rsidRPr="00441D9F" w:rsidRDefault="00B41C0D" w:rsidP="00B41C0D">
                  <w:pPr>
                    <w:jc w:val="both"/>
                    <w:rPr>
                      <w:rFonts w:ascii="Times New Roman" w:hAnsi="Times New Roman" w:cs="Times New Roman"/>
                      <w:bCs/>
                      <w:lang w:val="kk-KZ"/>
                    </w:rPr>
                  </w:pPr>
                  <w:r w:rsidRPr="00441D9F">
                    <w:rPr>
                      <w:rFonts w:ascii="Times New Roman" w:hAnsi="Times New Roman" w:cs="Times New Roman"/>
                      <w:kern w:val="1"/>
                      <w:lang w:val="kk-KZ" w:eastAsia="ar-SA"/>
                    </w:rPr>
                    <w:t>Ата-аналардың (заңды өкілдер) сауалнама нәтижелерін талдау</w:t>
                  </w:r>
                </w:p>
              </w:tc>
              <w:tc>
                <w:tcPr>
                  <w:tcW w:w="5103" w:type="dxa"/>
                </w:tcPr>
                <w:p w14:paraId="43C243DC"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lang w:val="kk-KZ"/>
                    </w:rPr>
                    <w:t>80 % -дан 100%-ға дейінгі респонденттер білім алушылардың дайындық деңгейіне қанағаттанған</w:t>
                  </w:r>
                </w:p>
              </w:tc>
              <w:tc>
                <w:tcPr>
                  <w:tcW w:w="1418" w:type="dxa"/>
                </w:tcPr>
                <w:p w14:paraId="0EB2325B"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5</w:t>
                  </w:r>
                </w:p>
              </w:tc>
            </w:tr>
            <w:tr w:rsidR="00B41C0D" w:rsidRPr="00441D9F" w14:paraId="7806870E" w14:textId="77777777" w:rsidTr="00704D8D">
              <w:tc>
                <w:tcPr>
                  <w:tcW w:w="534" w:type="dxa"/>
                  <w:vMerge/>
                </w:tcPr>
                <w:p w14:paraId="438076FC" w14:textId="77777777" w:rsidR="00B41C0D" w:rsidRPr="00441D9F" w:rsidRDefault="00B41C0D" w:rsidP="00B41C0D">
                  <w:pPr>
                    <w:jc w:val="center"/>
                    <w:rPr>
                      <w:rFonts w:ascii="Times New Roman" w:hAnsi="Times New Roman" w:cs="Times New Roman"/>
                      <w:bCs/>
                      <w:lang w:val="kk-KZ"/>
                    </w:rPr>
                  </w:pPr>
                </w:p>
              </w:tc>
              <w:tc>
                <w:tcPr>
                  <w:tcW w:w="7512" w:type="dxa"/>
                  <w:vMerge/>
                </w:tcPr>
                <w:p w14:paraId="3261795D" w14:textId="77777777" w:rsidR="00B41C0D" w:rsidRPr="00441D9F" w:rsidRDefault="00B41C0D" w:rsidP="00B41C0D">
                  <w:pPr>
                    <w:jc w:val="center"/>
                    <w:rPr>
                      <w:rFonts w:ascii="Times New Roman" w:hAnsi="Times New Roman" w:cs="Times New Roman"/>
                      <w:bCs/>
                      <w:lang w:val="kk-KZ"/>
                    </w:rPr>
                  </w:pPr>
                </w:p>
              </w:tc>
              <w:tc>
                <w:tcPr>
                  <w:tcW w:w="5103" w:type="dxa"/>
                </w:tcPr>
                <w:p w14:paraId="6079BA20"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lang w:val="kk-KZ"/>
                    </w:rPr>
                    <w:t>65% -дан 79 % -ға дейінгі респонденттер білім алушылардың дайындық деңгейіне қанағаттанған</w:t>
                  </w:r>
                </w:p>
              </w:tc>
              <w:tc>
                <w:tcPr>
                  <w:tcW w:w="1418" w:type="dxa"/>
                </w:tcPr>
                <w:p w14:paraId="38E6598F"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highlight w:val="yellow"/>
                      <w:lang w:val="kk-KZ"/>
                    </w:rPr>
                    <w:t>4</w:t>
                  </w:r>
                </w:p>
              </w:tc>
            </w:tr>
            <w:tr w:rsidR="00B41C0D" w:rsidRPr="00441D9F" w14:paraId="2E1968E3" w14:textId="77777777" w:rsidTr="00704D8D">
              <w:tc>
                <w:tcPr>
                  <w:tcW w:w="534" w:type="dxa"/>
                  <w:vMerge/>
                </w:tcPr>
                <w:p w14:paraId="2D782890" w14:textId="77777777" w:rsidR="00B41C0D" w:rsidRPr="00441D9F" w:rsidRDefault="00B41C0D" w:rsidP="00B41C0D">
                  <w:pPr>
                    <w:jc w:val="center"/>
                    <w:rPr>
                      <w:rFonts w:ascii="Times New Roman" w:hAnsi="Times New Roman" w:cs="Times New Roman"/>
                      <w:bCs/>
                      <w:lang w:val="kk-KZ"/>
                    </w:rPr>
                  </w:pPr>
                </w:p>
              </w:tc>
              <w:tc>
                <w:tcPr>
                  <w:tcW w:w="7512" w:type="dxa"/>
                  <w:vMerge/>
                </w:tcPr>
                <w:p w14:paraId="75B8D52E" w14:textId="77777777" w:rsidR="00B41C0D" w:rsidRPr="00441D9F" w:rsidRDefault="00B41C0D" w:rsidP="00B41C0D">
                  <w:pPr>
                    <w:jc w:val="center"/>
                    <w:rPr>
                      <w:rFonts w:ascii="Times New Roman" w:hAnsi="Times New Roman" w:cs="Times New Roman"/>
                      <w:bCs/>
                      <w:lang w:val="kk-KZ"/>
                    </w:rPr>
                  </w:pPr>
                </w:p>
              </w:tc>
              <w:tc>
                <w:tcPr>
                  <w:tcW w:w="5103" w:type="dxa"/>
                </w:tcPr>
                <w:p w14:paraId="4ED740BE"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lang w:val="kk-KZ"/>
                    </w:rPr>
                    <w:t>50 % -дан  64 %  -ға дейінгі респонденттер білім алушылардың дайындық деңгейіне қанағаттанған</w:t>
                  </w:r>
                </w:p>
              </w:tc>
              <w:tc>
                <w:tcPr>
                  <w:tcW w:w="1418" w:type="dxa"/>
                </w:tcPr>
                <w:p w14:paraId="32DB9CC1"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3</w:t>
                  </w:r>
                </w:p>
              </w:tc>
            </w:tr>
            <w:tr w:rsidR="00B41C0D" w:rsidRPr="00441D9F" w14:paraId="6A1EE416" w14:textId="77777777" w:rsidTr="00704D8D">
              <w:tc>
                <w:tcPr>
                  <w:tcW w:w="534" w:type="dxa"/>
                  <w:vMerge/>
                </w:tcPr>
                <w:p w14:paraId="1FD99EF7" w14:textId="77777777" w:rsidR="00B41C0D" w:rsidRPr="00441D9F" w:rsidRDefault="00B41C0D" w:rsidP="00B41C0D">
                  <w:pPr>
                    <w:jc w:val="center"/>
                    <w:rPr>
                      <w:rFonts w:ascii="Times New Roman" w:hAnsi="Times New Roman" w:cs="Times New Roman"/>
                      <w:bCs/>
                      <w:lang w:val="kk-KZ"/>
                    </w:rPr>
                  </w:pPr>
                </w:p>
              </w:tc>
              <w:tc>
                <w:tcPr>
                  <w:tcW w:w="7512" w:type="dxa"/>
                  <w:vMerge/>
                </w:tcPr>
                <w:p w14:paraId="7AB41CAE" w14:textId="77777777" w:rsidR="00B41C0D" w:rsidRPr="00441D9F" w:rsidRDefault="00B41C0D" w:rsidP="00B41C0D">
                  <w:pPr>
                    <w:jc w:val="center"/>
                    <w:rPr>
                      <w:rFonts w:ascii="Times New Roman" w:hAnsi="Times New Roman" w:cs="Times New Roman"/>
                      <w:bCs/>
                      <w:lang w:val="kk-KZ"/>
                    </w:rPr>
                  </w:pPr>
                </w:p>
              </w:tc>
              <w:tc>
                <w:tcPr>
                  <w:tcW w:w="5103" w:type="dxa"/>
                </w:tcPr>
                <w:p w14:paraId="6ABD2CD4"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lang w:val="kk-KZ"/>
                    </w:rPr>
                    <w:t>50 %-дан төмен респонденттер білім алушылардың дайындық деңгейіне қанағаттанған</w:t>
                  </w:r>
                </w:p>
              </w:tc>
              <w:tc>
                <w:tcPr>
                  <w:tcW w:w="1418" w:type="dxa"/>
                </w:tcPr>
                <w:p w14:paraId="766DB75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lang w:val="kk-KZ"/>
                    </w:rPr>
                    <w:t>2</w:t>
                  </w:r>
                </w:p>
              </w:tc>
            </w:tr>
            <w:tr w:rsidR="00B41C0D" w:rsidRPr="00441D9F" w14:paraId="022F0111" w14:textId="77777777" w:rsidTr="00704D8D">
              <w:tc>
                <w:tcPr>
                  <w:tcW w:w="534" w:type="dxa"/>
                  <w:vMerge w:val="restart"/>
                </w:tcPr>
                <w:p w14:paraId="3E21006D"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14</w:t>
                  </w:r>
                </w:p>
              </w:tc>
              <w:tc>
                <w:tcPr>
                  <w:tcW w:w="7512" w:type="dxa"/>
                  <w:vMerge w:val="restart"/>
                </w:tcPr>
                <w:p w14:paraId="131A26AC"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Олимпиада нәтижелерін талдау</w:t>
                  </w:r>
                </w:p>
              </w:tc>
              <w:tc>
                <w:tcPr>
                  <w:tcW w:w="5103" w:type="dxa"/>
                </w:tcPr>
                <w:p w14:paraId="6D4A5C7D"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sz w:val="24"/>
                      <w:szCs w:val="24"/>
                      <w:lang w:val="kk-KZ"/>
                    </w:rPr>
                    <w:t>Жалпы білім беретін пәндер олимпиадасы 30</w:t>
                  </w:r>
                  <w:r w:rsidRPr="00441D9F">
                    <w:rPr>
                      <w:rFonts w:ascii="Times New Roman" w:hAnsi="Times New Roman" w:cs="Times New Roman"/>
                      <w:sz w:val="24"/>
                      <w:szCs w:val="24"/>
                    </w:rPr>
                    <w:t>%</w:t>
                  </w:r>
                </w:p>
              </w:tc>
              <w:tc>
                <w:tcPr>
                  <w:tcW w:w="1418" w:type="dxa"/>
                </w:tcPr>
                <w:p w14:paraId="58CB169A"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en-US"/>
                    </w:rPr>
                    <w:t>2</w:t>
                  </w:r>
                </w:p>
              </w:tc>
            </w:tr>
            <w:tr w:rsidR="00B41C0D" w:rsidRPr="00441D9F" w14:paraId="3375101A" w14:textId="77777777" w:rsidTr="00704D8D">
              <w:tc>
                <w:tcPr>
                  <w:tcW w:w="534" w:type="dxa"/>
                  <w:vMerge/>
                </w:tcPr>
                <w:p w14:paraId="6048AAF6" w14:textId="77777777" w:rsidR="00B41C0D" w:rsidRPr="00441D9F" w:rsidRDefault="00B41C0D" w:rsidP="00B41C0D">
                  <w:pPr>
                    <w:jc w:val="center"/>
                    <w:rPr>
                      <w:rFonts w:ascii="Times New Roman" w:hAnsi="Times New Roman" w:cs="Times New Roman"/>
                      <w:bCs/>
                      <w:lang w:val="kk-KZ"/>
                    </w:rPr>
                  </w:pPr>
                </w:p>
              </w:tc>
              <w:tc>
                <w:tcPr>
                  <w:tcW w:w="7512" w:type="dxa"/>
                  <w:vMerge/>
                </w:tcPr>
                <w:p w14:paraId="5ED38BA4" w14:textId="77777777" w:rsidR="00B41C0D" w:rsidRPr="00441D9F" w:rsidRDefault="00B41C0D" w:rsidP="00B41C0D">
                  <w:pPr>
                    <w:jc w:val="center"/>
                    <w:rPr>
                      <w:rFonts w:ascii="Times New Roman" w:hAnsi="Times New Roman" w:cs="Times New Roman"/>
                      <w:bCs/>
                      <w:lang w:val="kk-KZ"/>
                    </w:rPr>
                  </w:pPr>
                </w:p>
              </w:tc>
              <w:tc>
                <w:tcPr>
                  <w:tcW w:w="5103" w:type="dxa"/>
                </w:tcPr>
                <w:p w14:paraId="74A0EF1D"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sz w:val="24"/>
                      <w:szCs w:val="24"/>
                      <w:lang w:val="kk-KZ"/>
                    </w:rPr>
                    <w:t>«Алтын сақа» олимпиадасы</w:t>
                  </w:r>
                </w:p>
              </w:tc>
              <w:tc>
                <w:tcPr>
                  <w:tcW w:w="1418" w:type="dxa"/>
                </w:tcPr>
                <w:p w14:paraId="5D0211E3"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2</w:t>
                  </w:r>
                </w:p>
              </w:tc>
            </w:tr>
            <w:tr w:rsidR="00B41C0D" w:rsidRPr="00441D9F" w14:paraId="0B996E3B" w14:textId="77777777" w:rsidTr="00704D8D">
              <w:tc>
                <w:tcPr>
                  <w:tcW w:w="534" w:type="dxa"/>
                  <w:vMerge/>
                </w:tcPr>
                <w:p w14:paraId="2CF778BB" w14:textId="77777777" w:rsidR="00B41C0D" w:rsidRPr="00441D9F" w:rsidRDefault="00B41C0D" w:rsidP="00B41C0D">
                  <w:pPr>
                    <w:jc w:val="center"/>
                    <w:rPr>
                      <w:rFonts w:ascii="Times New Roman" w:hAnsi="Times New Roman" w:cs="Times New Roman"/>
                      <w:bCs/>
                      <w:lang w:val="kk-KZ"/>
                    </w:rPr>
                  </w:pPr>
                </w:p>
              </w:tc>
              <w:tc>
                <w:tcPr>
                  <w:tcW w:w="7512" w:type="dxa"/>
                  <w:vMerge/>
                </w:tcPr>
                <w:p w14:paraId="2CDF7C1F" w14:textId="77777777" w:rsidR="00B41C0D" w:rsidRPr="00441D9F" w:rsidRDefault="00B41C0D" w:rsidP="00B41C0D">
                  <w:pPr>
                    <w:jc w:val="center"/>
                    <w:rPr>
                      <w:rFonts w:ascii="Times New Roman" w:hAnsi="Times New Roman" w:cs="Times New Roman"/>
                      <w:bCs/>
                      <w:lang w:val="kk-KZ"/>
                    </w:rPr>
                  </w:pPr>
                </w:p>
              </w:tc>
              <w:tc>
                <w:tcPr>
                  <w:tcW w:w="5103" w:type="dxa"/>
                </w:tcPr>
                <w:p w14:paraId="14A9711B"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sz w:val="24"/>
                      <w:szCs w:val="24"/>
                      <w:lang w:val="kk-KZ"/>
                    </w:rPr>
                    <w:t>«Айқанат» олимпиадасы</w:t>
                  </w:r>
                </w:p>
              </w:tc>
              <w:tc>
                <w:tcPr>
                  <w:tcW w:w="1418" w:type="dxa"/>
                </w:tcPr>
                <w:p w14:paraId="4364C2FE"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2</w:t>
                  </w:r>
                </w:p>
              </w:tc>
            </w:tr>
            <w:tr w:rsidR="00B41C0D" w:rsidRPr="00441D9F" w14:paraId="56863839" w14:textId="77777777" w:rsidTr="00704D8D">
              <w:tc>
                <w:tcPr>
                  <w:tcW w:w="534" w:type="dxa"/>
                  <w:vMerge w:val="restart"/>
                </w:tcPr>
                <w:p w14:paraId="18268CC0" w14:textId="77777777" w:rsidR="00B41C0D" w:rsidRPr="00441D9F" w:rsidRDefault="00B41C0D" w:rsidP="00B41C0D">
                  <w:pPr>
                    <w:jc w:val="center"/>
                    <w:rPr>
                      <w:rFonts w:ascii="Times New Roman" w:hAnsi="Times New Roman" w:cs="Times New Roman"/>
                      <w:bCs/>
                      <w:lang w:val="kk-KZ"/>
                    </w:rPr>
                  </w:pPr>
                </w:p>
              </w:tc>
              <w:tc>
                <w:tcPr>
                  <w:tcW w:w="7512" w:type="dxa"/>
                  <w:vMerge w:val="restart"/>
                </w:tcPr>
                <w:p w14:paraId="19F267E3" w14:textId="77777777" w:rsidR="00B41C0D" w:rsidRPr="00441D9F" w:rsidRDefault="00B41C0D" w:rsidP="00B41C0D">
                  <w:pPr>
                    <w:jc w:val="center"/>
                    <w:rPr>
                      <w:rFonts w:ascii="Times New Roman" w:hAnsi="Times New Roman" w:cs="Times New Roman"/>
                      <w:bCs/>
                      <w:lang w:val="kk-KZ"/>
                    </w:rPr>
                  </w:pPr>
                </w:p>
              </w:tc>
              <w:tc>
                <w:tcPr>
                  <w:tcW w:w="5103" w:type="dxa"/>
                </w:tcPr>
                <w:p w14:paraId="0388238B"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sz w:val="24"/>
                      <w:szCs w:val="24"/>
                      <w:lang w:val="kk-KZ"/>
                    </w:rPr>
                    <w:t>«Мың бала» олимпиадасы</w:t>
                  </w:r>
                </w:p>
              </w:tc>
              <w:tc>
                <w:tcPr>
                  <w:tcW w:w="1418" w:type="dxa"/>
                </w:tcPr>
                <w:p w14:paraId="18C84831"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2</w:t>
                  </w:r>
                </w:p>
              </w:tc>
            </w:tr>
            <w:tr w:rsidR="00B41C0D" w:rsidRPr="00441D9F" w14:paraId="7F2A1B51" w14:textId="77777777" w:rsidTr="00704D8D">
              <w:tc>
                <w:tcPr>
                  <w:tcW w:w="534" w:type="dxa"/>
                  <w:vMerge/>
                </w:tcPr>
                <w:p w14:paraId="7627B3ED" w14:textId="77777777" w:rsidR="00B41C0D" w:rsidRPr="00441D9F" w:rsidRDefault="00B41C0D" w:rsidP="00B41C0D">
                  <w:pPr>
                    <w:jc w:val="center"/>
                    <w:rPr>
                      <w:rFonts w:ascii="Times New Roman" w:hAnsi="Times New Roman" w:cs="Times New Roman"/>
                      <w:bCs/>
                      <w:lang w:val="kk-KZ"/>
                    </w:rPr>
                  </w:pPr>
                </w:p>
              </w:tc>
              <w:tc>
                <w:tcPr>
                  <w:tcW w:w="7512" w:type="dxa"/>
                  <w:vMerge/>
                </w:tcPr>
                <w:p w14:paraId="6C2E8767" w14:textId="77777777" w:rsidR="00B41C0D" w:rsidRPr="00441D9F" w:rsidRDefault="00B41C0D" w:rsidP="00B41C0D">
                  <w:pPr>
                    <w:jc w:val="center"/>
                    <w:rPr>
                      <w:rFonts w:ascii="Times New Roman" w:hAnsi="Times New Roman" w:cs="Times New Roman"/>
                      <w:bCs/>
                      <w:lang w:val="kk-KZ"/>
                    </w:rPr>
                  </w:pPr>
                </w:p>
              </w:tc>
              <w:tc>
                <w:tcPr>
                  <w:tcW w:w="5103" w:type="dxa"/>
                </w:tcPr>
                <w:p w14:paraId="500D6172"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sz w:val="24"/>
                      <w:szCs w:val="24"/>
                      <w:lang w:val="kk-KZ"/>
                    </w:rPr>
                    <w:t>Қ. Бітібаева олимпидасында</w:t>
                  </w:r>
                </w:p>
              </w:tc>
              <w:tc>
                <w:tcPr>
                  <w:tcW w:w="1418" w:type="dxa"/>
                </w:tcPr>
                <w:p w14:paraId="2C6022F7"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2</w:t>
                  </w:r>
                </w:p>
              </w:tc>
            </w:tr>
            <w:tr w:rsidR="00B41C0D" w:rsidRPr="00441D9F" w14:paraId="543067A4" w14:textId="77777777" w:rsidTr="00704D8D">
              <w:tc>
                <w:tcPr>
                  <w:tcW w:w="534" w:type="dxa"/>
                  <w:vMerge w:val="restart"/>
                </w:tcPr>
                <w:p w14:paraId="0D66FE78"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15</w:t>
                  </w:r>
                </w:p>
              </w:tc>
              <w:tc>
                <w:tcPr>
                  <w:tcW w:w="7512" w:type="dxa"/>
                  <w:vMerge w:val="restart"/>
                </w:tcPr>
                <w:p w14:paraId="433D07CD"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ҰБТ қорытындысы бойынша оқушылар нәтижесі, грантқа түсу көрсеткіші</w:t>
                  </w:r>
                </w:p>
              </w:tc>
              <w:tc>
                <w:tcPr>
                  <w:tcW w:w="5103" w:type="dxa"/>
                </w:tcPr>
                <w:p w14:paraId="176124E2"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sz w:val="24"/>
                      <w:szCs w:val="24"/>
                      <w:lang w:val="kk-KZ"/>
                    </w:rPr>
                    <w:t>ҰБТ нәтижесі 85</w:t>
                  </w:r>
                  <w:r w:rsidRPr="00441D9F">
                    <w:rPr>
                      <w:rFonts w:ascii="Times New Roman" w:hAnsi="Times New Roman" w:cs="Times New Roman"/>
                      <w:sz w:val="24"/>
                      <w:szCs w:val="24"/>
                    </w:rPr>
                    <w:t>%</w:t>
                  </w:r>
                </w:p>
              </w:tc>
              <w:tc>
                <w:tcPr>
                  <w:tcW w:w="1418" w:type="dxa"/>
                </w:tcPr>
                <w:p w14:paraId="04D0AAAD"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5</w:t>
                  </w:r>
                </w:p>
              </w:tc>
            </w:tr>
            <w:tr w:rsidR="00B41C0D" w:rsidRPr="00441D9F" w14:paraId="52227E33" w14:textId="77777777" w:rsidTr="00704D8D">
              <w:tc>
                <w:tcPr>
                  <w:tcW w:w="534" w:type="dxa"/>
                  <w:vMerge/>
                </w:tcPr>
                <w:p w14:paraId="6004F2A4" w14:textId="77777777" w:rsidR="00B41C0D" w:rsidRPr="00441D9F" w:rsidRDefault="00B41C0D" w:rsidP="00B41C0D">
                  <w:pPr>
                    <w:jc w:val="center"/>
                    <w:rPr>
                      <w:rFonts w:ascii="Times New Roman" w:hAnsi="Times New Roman" w:cs="Times New Roman"/>
                      <w:bCs/>
                      <w:lang w:val="kk-KZ"/>
                    </w:rPr>
                  </w:pPr>
                </w:p>
              </w:tc>
              <w:tc>
                <w:tcPr>
                  <w:tcW w:w="7512" w:type="dxa"/>
                  <w:vMerge/>
                </w:tcPr>
                <w:p w14:paraId="38DD6548" w14:textId="77777777" w:rsidR="00B41C0D" w:rsidRPr="00441D9F" w:rsidRDefault="00B41C0D" w:rsidP="00B41C0D">
                  <w:pPr>
                    <w:jc w:val="center"/>
                    <w:rPr>
                      <w:rFonts w:ascii="Times New Roman" w:hAnsi="Times New Roman" w:cs="Times New Roman"/>
                      <w:bCs/>
                      <w:lang w:val="kk-KZ"/>
                    </w:rPr>
                  </w:pPr>
                </w:p>
              </w:tc>
              <w:tc>
                <w:tcPr>
                  <w:tcW w:w="5103" w:type="dxa"/>
                </w:tcPr>
                <w:p w14:paraId="20833D9F" w14:textId="77777777" w:rsidR="00B41C0D" w:rsidRPr="00441D9F" w:rsidRDefault="00B41C0D" w:rsidP="00B41C0D">
                  <w:pPr>
                    <w:jc w:val="both"/>
                    <w:rPr>
                      <w:rFonts w:ascii="Times New Roman" w:hAnsi="Times New Roman" w:cs="Times New Roman"/>
                      <w:lang w:val="kk-KZ"/>
                    </w:rPr>
                  </w:pPr>
                  <w:r w:rsidRPr="00441D9F">
                    <w:rPr>
                      <w:rFonts w:ascii="Times New Roman" w:hAnsi="Times New Roman" w:cs="Times New Roman"/>
                      <w:sz w:val="24"/>
                      <w:szCs w:val="24"/>
                      <w:lang w:val="kk-KZ"/>
                    </w:rPr>
                    <w:t>Грантқа түсу көрсеткіші 79</w:t>
                  </w:r>
                  <w:r w:rsidRPr="00441D9F">
                    <w:rPr>
                      <w:rFonts w:ascii="Times New Roman" w:hAnsi="Times New Roman" w:cs="Times New Roman"/>
                      <w:sz w:val="24"/>
                      <w:szCs w:val="24"/>
                    </w:rPr>
                    <w:t>%</w:t>
                  </w:r>
                </w:p>
              </w:tc>
              <w:tc>
                <w:tcPr>
                  <w:tcW w:w="1418" w:type="dxa"/>
                </w:tcPr>
                <w:p w14:paraId="65DFB4A8" w14:textId="77777777" w:rsidR="00B41C0D" w:rsidRPr="00441D9F" w:rsidRDefault="00B41C0D" w:rsidP="00B41C0D">
                  <w:pPr>
                    <w:jc w:val="center"/>
                    <w:rPr>
                      <w:rFonts w:ascii="Times New Roman" w:hAnsi="Times New Roman" w:cs="Times New Roman"/>
                      <w:bCs/>
                      <w:lang w:val="kk-KZ"/>
                    </w:rPr>
                  </w:pPr>
                  <w:r w:rsidRPr="00441D9F">
                    <w:rPr>
                      <w:rFonts w:ascii="Times New Roman" w:hAnsi="Times New Roman" w:cs="Times New Roman"/>
                      <w:bCs/>
                      <w:sz w:val="24"/>
                      <w:szCs w:val="24"/>
                      <w:lang w:val="kk-KZ"/>
                    </w:rPr>
                    <w:t>4</w:t>
                  </w:r>
                </w:p>
              </w:tc>
            </w:tr>
          </w:tbl>
          <w:p w14:paraId="62704295" w14:textId="77777777" w:rsidR="008F5C65" w:rsidRDefault="008F5C65" w:rsidP="008168E7">
            <w:pPr>
              <w:pStyle w:val="a8"/>
              <w:jc w:val="center"/>
              <w:rPr>
                <w:noProof/>
              </w:rPr>
            </w:pPr>
          </w:p>
          <w:p w14:paraId="6D07536E" w14:textId="70E37E46" w:rsidR="00433DA4" w:rsidRPr="00001E8C" w:rsidRDefault="00433DA4" w:rsidP="00441D9F">
            <w:pPr>
              <w:pStyle w:val="a8"/>
              <w:rPr>
                <w:rFonts w:ascii="Times New Roman" w:hAnsi="Times New Roman"/>
                <w:b/>
                <w:color w:val="1F3864"/>
                <w:sz w:val="28"/>
              </w:rPr>
            </w:pPr>
          </w:p>
        </w:tc>
      </w:tr>
      <w:tr w:rsidR="00A35220" w:rsidRPr="00DF07DF" w14:paraId="287C7B0A" w14:textId="77777777" w:rsidTr="008F5C65">
        <w:trPr>
          <w:trHeight w:val="213"/>
        </w:trPr>
        <w:tc>
          <w:tcPr>
            <w:tcW w:w="15123" w:type="dxa"/>
            <w:gridSpan w:val="4"/>
            <w:shd w:val="clear" w:color="auto" w:fill="auto"/>
          </w:tcPr>
          <w:p w14:paraId="64122E06" w14:textId="77777777" w:rsidR="00A35220" w:rsidRPr="007B13C8" w:rsidRDefault="00A35220" w:rsidP="008168E7">
            <w:pPr>
              <w:pStyle w:val="a8"/>
              <w:jc w:val="center"/>
              <w:rPr>
                <w:rFonts w:ascii="Times New Roman" w:hAnsi="Times New Roman"/>
                <w:b/>
                <w:color w:val="000000"/>
                <w:szCs w:val="20"/>
                <w:lang w:val="kk-KZ"/>
              </w:rPr>
            </w:pPr>
            <w:r w:rsidRPr="007B13C8">
              <w:rPr>
                <w:rFonts w:ascii="Times New Roman" w:hAnsi="Times New Roman"/>
                <w:b/>
                <w:lang w:val="kk-KZ"/>
              </w:rPr>
              <w:lastRenderedPageBreak/>
              <w:t>Кадрлық ресурстар</w:t>
            </w:r>
          </w:p>
        </w:tc>
      </w:tr>
      <w:tr w:rsidR="00A35220" w:rsidRPr="00DF07DF" w14:paraId="2E6A665E" w14:textId="77777777" w:rsidTr="008F5C65">
        <w:trPr>
          <w:trHeight w:val="242"/>
        </w:trPr>
        <w:tc>
          <w:tcPr>
            <w:tcW w:w="3479" w:type="dxa"/>
            <w:shd w:val="clear" w:color="auto" w:fill="auto"/>
          </w:tcPr>
          <w:p w14:paraId="4A8906D3" w14:textId="77777777" w:rsidR="00A35220" w:rsidRPr="007B13C8" w:rsidRDefault="00A35220" w:rsidP="008168E7">
            <w:pPr>
              <w:pStyle w:val="a8"/>
              <w:jc w:val="center"/>
              <w:rPr>
                <w:rFonts w:ascii="Times New Roman" w:hAnsi="Times New Roman"/>
                <w:color w:val="000000"/>
                <w:lang w:val="kk-KZ"/>
              </w:rPr>
            </w:pPr>
            <w:r w:rsidRPr="007B13C8">
              <w:rPr>
                <w:rFonts w:ascii="Times New Roman" w:hAnsi="Times New Roman"/>
                <w:lang w:val="kk-KZ"/>
              </w:rPr>
              <w:t>Ішкі мықты жақтары</w:t>
            </w:r>
          </w:p>
        </w:tc>
        <w:tc>
          <w:tcPr>
            <w:tcW w:w="3785" w:type="dxa"/>
            <w:shd w:val="clear" w:color="auto" w:fill="auto"/>
          </w:tcPr>
          <w:p w14:paraId="05D79E7A" w14:textId="77777777" w:rsidR="00A35220" w:rsidRPr="007B13C8" w:rsidRDefault="00A35220" w:rsidP="008168E7">
            <w:pPr>
              <w:pStyle w:val="a8"/>
              <w:jc w:val="center"/>
              <w:rPr>
                <w:rFonts w:ascii="Times New Roman" w:hAnsi="Times New Roman"/>
                <w:color w:val="000000"/>
                <w:lang w:val="kk-KZ"/>
              </w:rPr>
            </w:pPr>
            <w:r w:rsidRPr="007B13C8">
              <w:rPr>
                <w:rFonts w:ascii="Times New Roman" w:hAnsi="Times New Roman"/>
                <w:lang w:val="kk-KZ"/>
              </w:rPr>
              <w:t>Ішкі осал жақтары</w:t>
            </w:r>
          </w:p>
        </w:tc>
        <w:tc>
          <w:tcPr>
            <w:tcW w:w="3794" w:type="dxa"/>
            <w:shd w:val="clear" w:color="auto" w:fill="auto"/>
          </w:tcPr>
          <w:p w14:paraId="3BE76F49" w14:textId="77777777" w:rsidR="00A35220" w:rsidRPr="007B13C8" w:rsidRDefault="00A35220" w:rsidP="008168E7">
            <w:pPr>
              <w:pStyle w:val="a8"/>
              <w:jc w:val="center"/>
              <w:rPr>
                <w:rFonts w:ascii="Times New Roman" w:hAnsi="Times New Roman"/>
                <w:color w:val="000000"/>
                <w:lang w:val="kk-KZ"/>
              </w:rPr>
            </w:pPr>
            <w:r w:rsidRPr="007B13C8">
              <w:rPr>
                <w:rFonts w:ascii="Times New Roman" w:hAnsi="Times New Roman"/>
                <w:lang w:val="kk-KZ"/>
              </w:rPr>
              <w:t>Қолайлы мүмкіндіктер</w:t>
            </w:r>
          </w:p>
        </w:tc>
        <w:tc>
          <w:tcPr>
            <w:tcW w:w="4065" w:type="dxa"/>
            <w:shd w:val="clear" w:color="auto" w:fill="auto"/>
          </w:tcPr>
          <w:p w14:paraId="38A50981" w14:textId="77777777" w:rsidR="00A35220" w:rsidRPr="007B13C8" w:rsidRDefault="00A35220" w:rsidP="008168E7">
            <w:pPr>
              <w:pStyle w:val="a8"/>
              <w:jc w:val="center"/>
              <w:rPr>
                <w:rFonts w:ascii="Times New Roman" w:hAnsi="Times New Roman"/>
                <w:color w:val="000000"/>
                <w:lang w:val="kk-KZ"/>
              </w:rPr>
            </w:pPr>
            <w:r w:rsidRPr="007B13C8">
              <w:rPr>
                <w:rFonts w:ascii="Times New Roman" w:hAnsi="Times New Roman"/>
                <w:lang w:val="kk-KZ"/>
              </w:rPr>
              <w:t>Сыртқы қауіптер (тәуекелдер)</w:t>
            </w:r>
          </w:p>
        </w:tc>
      </w:tr>
      <w:tr w:rsidR="00A35220" w:rsidRPr="00B12858" w14:paraId="2A53D947" w14:textId="77777777" w:rsidTr="008F5C65">
        <w:trPr>
          <w:trHeight w:val="535"/>
        </w:trPr>
        <w:tc>
          <w:tcPr>
            <w:tcW w:w="3479" w:type="dxa"/>
            <w:shd w:val="clear" w:color="auto" w:fill="auto"/>
          </w:tcPr>
          <w:p w14:paraId="42E5E915"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Санаты жоғары мұғалімдердің болуы.</w:t>
            </w:r>
          </w:p>
          <w:p w14:paraId="092BA8AB" w14:textId="77777777" w:rsidR="00A35220" w:rsidRPr="007B13C8" w:rsidRDefault="00A35220" w:rsidP="008168E7">
            <w:pPr>
              <w:pStyle w:val="a8"/>
              <w:rPr>
                <w:rFonts w:ascii="Times New Roman" w:hAnsi="Times New Roman"/>
                <w:color w:val="000000"/>
                <w:lang w:val="kk-KZ"/>
              </w:rPr>
            </w:pPr>
            <w:r w:rsidRPr="007B13C8">
              <w:rPr>
                <w:rFonts w:ascii="Times New Roman" w:hAnsi="Times New Roman"/>
                <w:lang w:val="kk-KZ"/>
              </w:rPr>
              <w:t>Мектептен «Үздік педагогтың» шығуы</w:t>
            </w:r>
          </w:p>
        </w:tc>
        <w:tc>
          <w:tcPr>
            <w:tcW w:w="3785" w:type="dxa"/>
            <w:shd w:val="clear" w:color="auto" w:fill="auto"/>
          </w:tcPr>
          <w:p w14:paraId="6AF25A05" w14:textId="77777777" w:rsidR="00A35220" w:rsidRPr="007B13C8" w:rsidRDefault="00A35220" w:rsidP="008168E7">
            <w:pPr>
              <w:pStyle w:val="a8"/>
              <w:rPr>
                <w:rFonts w:ascii="Times New Roman" w:hAnsi="Times New Roman"/>
                <w:color w:val="000000"/>
                <w:lang w:val="kk-KZ"/>
              </w:rPr>
            </w:pPr>
            <w:r w:rsidRPr="007B13C8">
              <w:rPr>
                <w:rFonts w:ascii="Times New Roman" w:hAnsi="Times New Roman"/>
                <w:lang w:val="kk-KZ"/>
              </w:rPr>
              <w:t>Кейбір пән мұғалімдерінің жетіспеуі</w:t>
            </w:r>
          </w:p>
        </w:tc>
        <w:tc>
          <w:tcPr>
            <w:tcW w:w="3794" w:type="dxa"/>
            <w:shd w:val="clear" w:color="auto" w:fill="auto"/>
          </w:tcPr>
          <w:p w14:paraId="6E7470F8" w14:textId="77777777" w:rsidR="00A35220" w:rsidRPr="007B13C8" w:rsidRDefault="00A35220" w:rsidP="008168E7">
            <w:pPr>
              <w:pStyle w:val="a8"/>
              <w:rPr>
                <w:rFonts w:ascii="Times New Roman" w:hAnsi="Times New Roman"/>
                <w:color w:val="000000"/>
                <w:lang w:val="kk-KZ"/>
              </w:rPr>
            </w:pPr>
            <w:r w:rsidRPr="007B13C8">
              <w:rPr>
                <w:rFonts w:ascii="Times New Roman" w:hAnsi="Times New Roman"/>
                <w:lang w:val="kk-KZ"/>
              </w:rPr>
              <w:t>Тәлімгерліктің жүргізілуі</w:t>
            </w:r>
          </w:p>
        </w:tc>
        <w:tc>
          <w:tcPr>
            <w:tcW w:w="4065" w:type="dxa"/>
            <w:shd w:val="clear" w:color="auto" w:fill="auto"/>
          </w:tcPr>
          <w:p w14:paraId="041EBD61" w14:textId="77777777" w:rsidR="00A35220" w:rsidRPr="007B13C8" w:rsidRDefault="00A35220" w:rsidP="008168E7">
            <w:pPr>
              <w:pStyle w:val="a8"/>
              <w:rPr>
                <w:rFonts w:ascii="Times New Roman" w:hAnsi="Times New Roman"/>
                <w:color w:val="000000"/>
                <w:lang w:val="kk-KZ"/>
              </w:rPr>
            </w:pPr>
            <w:r w:rsidRPr="007B13C8">
              <w:rPr>
                <w:rFonts w:ascii="Times New Roman" w:hAnsi="Times New Roman"/>
                <w:lang w:val="kk-KZ"/>
              </w:rPr>
              <w:t>Техникалық базаның төмендігінен мұғалімдердің басқа мектептерге ауысып кетуі</w:t>
            </w:r>
          </w:p>
        </w:tc>
      </w:tr>
      <w:tr w:rsidR="00A35220" w:rsidRPr="00DF07DF" w14:paraId="772C5AB4" w14:textId="77777777" w:rsidTr="008F5C65">
        <w:trPr>
          <w:trHeight w:val="185"/>
        </w:trPr>
        <w:tc>
          <w:tcPr>
            <w:tcW w:w="15123" w:type="dxa"/>
            <w:gridSpan w:val="4"/>
            <w:shd w:val="clear" w:color="auto" w:fill="auto"/>
          </w:tcPr>
          <w:p w14:paraId="6DC3449E" w14:textId="77777777" w:rsidR="00A35220" w:rsidRPr="007B13C8" w:rsidRDefault="00A35220" w:rsidP="008168E7">
            <w:pPr>
              <w:pStyle w:val="a8"/>
              <w:jc w:val="center"/>
              <w:rPr>
                <w:rFonts w:ascii="Times New Roman" w:hAnsi="Times New Roman"/>
                <w:b/>
                <w:lang w:val="kk-KZ"/>
              </w:rPr>
            </w:pPr>
            <w:r w:rsidRPr="007B13C8">
              <w:rPr>
                <w:rFonts w:ascii="Times New Roman" w:hAnsi="Times New Roman"/>
                <w:b/>
                <w:lang w:val="kk-KZ"/>
              </w:rPr>
              <w:t>Материалдық-техникалық ресурстар</w:t>
            </w:r>
          </w:p>
        </w:tc>
      </w:tr>
      <w:tr w:rsidR="00A35220" w:rsidRPr="00DF07DF" w14:paraId="2D3EEEA5" w14:textId="77777777" w:rsidTr="008F5C65">
        <w:trPr>
          <w:trHeight w:val="241"/>
        </w:trPr>
        <w:tc>
          <w:tcPr>
            <w:tcW w:w="3479" w:type="dxa"/>
            <w:shd w:val="clear" w:color="auto" w:fill="auto"/>
          </w:tcPr>
          <w:p w14:paraId="7BA0AE96"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мықты жақтары</w:t>
            </w:r>
          </w:p>
        </w:tc>
        <w:tc>
          <w:tcPr>
            <w:tcW w:w="3785" w:type="dxa"/>
            <w:shd w:val="clear" w:color="auto" w:fill="auto"/>
          </w:tcPr>
          <w:p w14:paraId="5E56B2CA"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осал жақтары</w:t>
            </w:r>
          </w:p>
        </w:tc>
        <w:tc>
          <w:tcPr>
            <w:tcW w:w="3794" w:type="dxa"/>
            <w:shd w:val="clear" w:color="auto" w:fill="auto"/>
          </w:tcPr>
          <w:p w14:paraId="3F15EACA"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Қолайлы мүмкіндіктер</w:t>
            </w:r>
          </w:p>
        </w:tc>
        <w:tc>
          <w:tcPr>
            <w:tcW w:w="4065" w:type="dxa"/>
            <w:shd w:val="clear" w:color="auto" w:fill="auto"/>
          </w:tcPr>
          <w:p w14:paraId="46DD2771"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Сыртқы қауіптер (тәуекелдер)</w:t>
            </w:r>
          </w:p>
        </w:tc>
      </w:tr>
      <w:tr w:rsidR="00A35220" w:rsidRPr="00DF07DF" w14:paraId="58C0E3A1" w14:textId="77777777" w:rsidTr="008F5C65">
        <w:trPr>
          <w:trHeight w:val="535"/>
        </w:trPr>
        <w:tc>
          <w:tcPr>
            <w:tcW w:w="3479" w:type="dxa"/>
            <w:shd w:val="clear" w:color="auto" w:fill="auto"/>
          </w:tcPr>
          <w:p w14:paraId="62560C8D"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Интернет жылдамдығының жоғары болуы</w:t>
            </w:r>
          </w:p>
        </w:tc>
        <w:tc>
          <w:tcPr>
            <w:tcW w:w="3785" w:type="dxa"/>
            <w:shd w:val="clear" w:color="auto" w:fill="auto"/>
          </w:tcPr>
          <w:p w14:paraId="1A2C6A8C"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Техникалық базаның төмендігі, пәндік кабинеттердің жетіспеуі, акт залдың болмауы, кітапхананың тарлығы</w:t>
            </w:r>
          </w:p>
        </w:tc>
        <w:tc>
          <w:tcPr>
            <w:tcW w:w="3794" w:type="dxa"/>
            <w:shd w:val="clear" w:color="auto" w:fill="auto"/>
          </w:tcPr>
          <w:p w14:paraId="350030DC"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Жаңа ғимарат салуға жұмыстану</w:t>
            </w:r>
          </w:p>
        </w:tc>
        <w:tc>
          <w:tcPr>
            <w:tcW w:w="4065" w:type="dxa"/>
            <w:shd w:val="clear" w:color="auto" w:fill="auto"/>
          </w:tcPr>
          <w:p w14:paraId="635F4402"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Мектептегі оқушылардың азаюы</w:t>
            </w:r>
          </w:p>
        </w:tc>
      </w:tr>
      <w:tr w:rsidR="00A35220" w:rsidRPr="00DF07DF" w14:paraId="6D14427D" w14:textId="77777777" w:rsidTr="008F5C65">
        <w:trPr>
          <w:trHeight w:val="247"/>
        </w:trPr>
        <w:tc>
          <w:tcPr>
            <w:tcW w:w="15123" w:type="dxa"/>
            <w:gridSpan w:val="4"/>
            <w:shd w:val="clear" w:color="auto" w:fill="auto"/>
          </w:tcPr>
          <w:p w14:paraId="7AE98EB2" w14:textId="77777777" w:rsidR="00A35220" w:rsidRPr="007B13C8" w:rsidRDefault="00A35220" w:rsidP="008168E7">
            <w:pPr>
              <w:pStyle w:val="a8"/>
              <w:jc w:val="center"/>
              <w:rPr>
                <w:rFonts w:ascii="Times New Roman" w:hAnsi="Times New Roman"/>
                <w:b/>
                <w:lang w:val="kk-KZ"/>
              </w:rPr>
            </w:pPr>
            <w:r w:rsidRPr="007B13C8">
              <w:rPr>
                <w:rFonts w:ascii="Times New Roman" w:hAnsi="Times New Roman"/>
                <w:b/>
                <w:lang w:val="kk-KZ"/>
              </w:rPr>
              <w:t>Ақпараттық ресурстар</w:t>
            </w:r>
          </w:p>
        </w:tc>
      </w:tr>
      <w:tr w:rsidR="00A35220" w:rsidRPr="00DF07DF" w14:paraId="31ABABF1" w14:textId="77777777" w:rsidTr="008F5C65">
        <w:trPr>
          <w:trHeight w:val="137"/>
        </w:trPr>
        <w:tc>
          <w:tcPr>
            <w:tcW w:w="3479" w:type="dxa"/>
            <w:shd w:val="clear" w:color="auto" w:fill="auto"/>
          </w:tcPr>
          <w:p w14:paraId="3D47B11E"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мықты жақтары</w:t>
            </w:r>
          </w:p>
        </w:tc>
        <w:tc>
          <w:tcPr>
            <w:tcW w:w="3785" w:type="dxa"/>
            <w:shd w:val="clear" w:color="auto" w:fill="auto"/>
          </w:tcPr>
          <w:p w14:paraId="0262A18C"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осал жақтары</w:t>
            </w:r>
          </w:p>
        </w:tc>
        <w:tc>
          <w:tcPr>
            <w:tcW w:w="3794" w:type="dxa"/>
            <w:shd w:val="clear" w:color="auto" w:fill="auto"/>
          </w:tcPr>
          <w:p w14:paraId="1CDC1C94"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Қолайлы мүмкіндіктер</w:t>
            </w:r>
          </w:p>
        </w:tc>
        <w:tc>
          <w:tcPr>
            <w:tcW w:w="4065" w:type="dxa"/>
            <w:shd w:val="clear" w:color="auto" w:fill="auto"/>
          </w:tcPr>
          <w:p w14:paraId="43410D65"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Сыртқы қауіптер (тәуекелдер)</w:t>
            </w:r>
          </w:p>
        </w:tc>
      </w:tr>
      <w:tr w:rsidR="00A35220" w:rsidRPr="00B12858" w14:paraId="29F16FE3" w14:textId="77777777" w:rsidTr="008F5C65">
        <w:trPr>
          <w:trHeight w:val="535"/>
        </w:trPr>
        <w:tc>
          <w:tcPr>
            <w:tcW w:w="3479" w:type="dxa"/>
            <w:shd w:val="clear" w:color="auto" w:fill="auto"/>
          </w:tcPr>
          <w:p w14:paraId="21F004A2"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Барлық сабақтардың mektep.edu қосымшасына салынуы, Bilimland, onlinemektep ресурстарымен сабақтар өткізілуі</w:t>
            </w:r>
          </w:p>
        </w:tc>
        <w:tc>
          <w:tcPr>
            <w:tcW w:w="3785" w:type="dxa"/>
            <w:shd w:val="clear" w:color="auto" w:fill="auto"/>
          </w:tcPr>
          <w:p w14:paraId="0FEE8AA7" w14:textId="672FF152" w:rsidR="00A35220" w:rsidRPr="007B13C8" w:rsidRDefault="00433DA4" w:rsidP="008168E7">
            <w:pPr>
              <w:pStyle w:val="a8"/>
              <w:rPr>
                <w:rFonts w:ascii="Times New Roman" w:hAnsi="Times New Roman"/>
                <w:lang w:val="kk-KZ"/>
              </w:rPr>
            </w:pPr>
            <w:r>
              <w:rPr>
                <w:rFonts w:ascii="Times New Roman" w:hAnsi="Times New Roman"/>
                <w:lang w:val="kk-KZ"/>
              </w:rPr>
              <w:t>Желіге қосылу мүмкіндігінің тұрақты болмауы</w:t>
            </w:r>
          </w:p>
        </w:tc>
        <w:tc>
          <w:tcPr>
            <w:tcW w:w="3794" w:type="dxa"/>
            <w:shd w:val="clear" w:color="auto" w:fill="auto"/>
          </w:tcPr>
          <w:p w14:paraId="4D49ED4D"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Мұғалімдердің «Жаңашыл мұғалім» т.б. байқауларға ұмтылысы</w:t>
            </w:r>
          </w:p>
        </w:tc>
        <w:tc>
          <w:tcPr>
            <w:tcW w:w="4065" w:type="dxa"/>
            <w:shd w:val="clear" w:color="auto" w:fill="auto"/>
          </w:tcPr>
          <w:p w14:paraId="28218B80" w14:textId="625C304C" w:rsidR="00A35220" w:rsidRPr="007B13C8" w:rsidRDefault="00433DA4" w:rsidP="008168E7">
            <w:pPr>
              <w:pStyle w:val="a8"/>
              <w:rPr>
                <w:rFonts w:ascii="Times New Roman" w:hAnsi="Times New Roman"/>
                <w:lang w:val="kk-KZ"/>
              </w:rPr>
            </w:pPr>
            <w:r>
              <w:rPr>
                <w:rFonts w:ascii="Times New Roman" w:hAnsi="Times New Roman"/>
                <w:lang w:val="kk-KZ"/>
              </w:rPr>
              <w:t>Білім беру платформаларының уақытында қол жетімсіздігі</w:t>
            </w:r>
          </w:p>
        </w:tc>
      </w:tr>
      <w:tr w:rsidR="00A35220" w:rsidRPr="00B12858" w14:paraId="6E349367" w14:textId="77777777" w:rsidTr="008F5C65">
        <w:trPr>
          <w:trHeight w:val="203"/>
        </w:trPr>
        <w:tc>
          <w:tcPr>
            <w:tcW w:w="15123" w:type="dxa"/>
            <w:gridSpan w:val="4"/>
            <w:shd w:val="clear" w:color="auto" w:fill="auto"/>
          </w:tcPr>
          <w:p w14:paraId="2E5E2EC2" w14:textId="77777777" w:rsidR="00A35220" w:rsidRPr="007B13C8" w:rsidRDefault="00A35220" w:rsidP="008168E7">
            <w:pPr>
              <w:pStyle w:val="a8"/>
              <w:jc w:val="center"/>
              <w:rPr>
                <w:rFonts w:ascii="Times New Roman" w:hAnsi="Times New Roman"/>
                <w:b/>
                <w:lang w:val="kk-KZ"/>
              </w:rPr>
            </w:pPr>
            <w:r w:rsidRPr="007B13C8">
              <w:rPr>
                <w:rFonts w:ascii="Times New Roman" w:hAnsi="Times New Roman"/>
                <w:b/>
                <w:bCs/>
                <w:bdr w:val="none" w:sz="0" w:space="0" w:color="auto" w:frame="1"/>
                <w:lang w:val="kk-KZ" w:eastAsia="ru-RU"/>
              </w:rPr>
              <w:t>Білім беру және инновациялық қызмет сапасын арттыруға оқу-әдістемелік шарттар</w:t>
            </w:r>
          </w:p>
        </w:tc>
      </w:tr>
      <w:tr w:rsidR="00A35220" w:rsidRPr="00DF07DF" w14:paraId="196C6DB5" w14:textId="77777777" w:rsidTr="008F5C65">
        <w:trPr>
          <w:trHeight w:val="249"/>
        </w:trPr>
        <w:tc>
          <w:tcPr>
            <w:tcW w:w="3479" w:type="dxa"/>
            <w:shd w:val="clear" w:color="auto" w:fill="auto"/>
          </w:tcPr>
          <w:p w14:paraId="7207C8D5"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мықты жақтары</w:t>
            </w:r>
          </w:p>
        </w:tc>
        <w:tc>
          <w:tcPr>
            <w:tcW w:w="3785" w:type="dxa"/>
            <w:shd w:val="clear" w:color="auto" w:fill="auto"/>
          </w:tcPr>
          <w:p w14:paraId="2FB07B4E"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осал жақтары</w:t>
            </w:r>
          </w:p>
        </w:tc>
        <w:tc>
          <w:tcPr>
            <w:tcW w:w="3794" w:type="dxa"/>
            <w:shd w:val="clear" w:color="auto" w:fill="auto"/>
          </w:tcPr>
          <w:p w14:paraId="207736C8"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Қолайлы мүмкіндіктер</w:t>
            </w:r>
          </w:p>
        </w:tc>
        <w:tc>
          <w:tcPr>
            <w:tcW w:w="4065" w:type="dxa"/>
            <w:shd w:val="clear" w:color="auto" w:fill="auto"/>
          </w:tcPr>
          <w:p w14:paraId="187D4929"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Сыртқы қауіптер (тәуекелдер)</w:t>
            </w:r>
          </w:p>
        </w:tc>
      </w:tr>
      <w:tr w:rsidR="00A35220" w:rsidRPr="00B12858" w14:paraId="262D8D73" w14:textId="77777777" w:rsidTr="008F5C65">
        <w:trPr>
          <w:trHeight w:val="535"/>
        </w:trPr>
        <w:tc>
          <w:tcPr>
            <w:tcW w:w="3479" w:type="dxa"/>
            <w:shd w:val="clear" w:color="auto" w:fill="auto"/>
          </w:tcPr>
          <w:p w14:paraId="6FB97AFD"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Оқушылардың ғылыми жобаларға көптеп қатысуы; Мұғалімдердің біліктілік санаттарының өсуі</w:t>
            </w:r>
          </w:p>
        </w:tc>
        <w:tc>
          <w:tcPr>
            <w:tcW w:w="3785" w:type="dxa"/>
            <w:shd w:val="clear" w:color="auto" w:fill="auto"/>
          </w:tcPr>
          <w:p w14:paraId="39B02BA1"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Пәндік олимпиадалардан облыстық жетістіктердің өте аз болуы, республикалық кезеңге қатысқан оқушылардың төмендігі;</w:t>
            </w:r>
          </w:p>
        </w:tc>
        <w:tc>
          <w:tcPr>
            <w:tcW w:w="3794" w:type="dxa"/>
            <w:shd w:val="clear" w:color="auto" w:fill="auto"/>
          </w:tcPr>
          <w:p w14:paraId="368692BC"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Педагог-шебер мұғалімдердің болуы; Дарынды оқушылардың болуы;</w:t>
            </w:r>
          </w:p>
        </w:tc>
        <w:tc>
          <w:tcPr>
            <w:tcW w:w="4065" w:type="dxa"/>
            <w:shd w:val="clear" w:color="auto" w:fill="auto"/>
          </w:tcPr>
          <w:p w14:paraId="63B80891"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Республикалық деңгейде оқушылардың жетістіктерінің аз болуы</w:t>
            </w:r>
          </w:p>
        </w:tc>
      </w:tr>
      <w:tr w:rsidR="00A35220" w:rsidRPr="00B12858" w14:paraId="391E3FCE" w14:textId="77777777" w:rsidTr="008F5C65">
        <w:trPr>
          <w:trHeight w:val="300"/>
        </w:trPr>
        <w:tc>
          <w:tcPr>
            <w:tcW w:w="15123" w:type="dxa"/>
            <w:gridSpan w:val="4"/>
            <w:shd w:val="clear" w:color="auto" w:fill="auto"/>
          </w:tcPr>
          <w:p w14:paraId="3C984866" w14:textId="77777777" w:rsidR="00A35220" w:rsidRPr="007B13C8" w:rsidRDefault="00A35220" w:rsidP="008168E7">
            <w:pPr>
              <w:pStyle w:val="a8"/>
              <w:jc w:val="center"/>
              <w:rPr>
                <w:rFonts w:ascii="Times New Roman" w:hAnsi="Times New Roman"/>
                <w:b/>
                <w:lang w:val="kk-KZ"/>
              </w:rPr>
            </w:pPr>
            <w:r w:rsidRPr="007B13C8">
              <w:rPr>
                <w:rFonts w:ascii="Times New Roman" w:hAnsi="Times New Roman"/>
                <w:b/>
                <w:lang w:val="kk-KZ"/>
              </w:rPr>
              <w:t>Білім беру мазмұнын іске асыру</w:t>
            </w:r>
          </w:p>
        </w:tc>
      </w:tr>
      <w:tr w:rsidR="00A35220" w:rsidRPr="00DF07DF" w14:paraId="2EEEC8DB" w14:textId="77777777" w:rsidTr="008F5C65">
        <w:trPr>
          <w:trHeight w:val="121"/>
        </w:trPr>
        <w:tc>
          <w:tcPr>
            <w:tcW w:w="3479" w:type="dxa"/>
            <w:shd w:val="clear" w:color="auto" w:fill="auto"/>
          </w:tcPr>
          <w:p w14:paraId="58829801"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мықты жақтары</w:t>
            </w:r>
          </w:p>
        </w:tc>
        <w:tc>
          <w:tcPr>
            <w:tcW w:w="3785" w:type="dxa"/>
            <w:shd w:val="clear" w:color="auto" w:fill="auto"/>
          </w:tcPr>
          <w:p w14:paraId="250E33DC"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осал жақтары</w:t>
            </w:r>
          </w:p>
        </w:tc>
        <w:tc>
          <w:tcPr>
            <w:tcW w:w="3794" w:type="dxa"/>
            <w:shd w:val="clear" w:color="auto" w:fill="auto"/>
          </w:tcPr>
          <w:p w14:paraId="2CE83C11"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Қолайлы мүмкіндіктер</w:t>
            </w:r>
          </w:p>
        </w:tc>
        <w:tc>
          <w:tcPr>
            <w:tcW w:w="4065" w:type="dxa"/>
            <w:shd w:val="clear" w:color="auto" w:fill="auto"/>
          </w:tcPr>
          <w:p w14:paraId="6455140B"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Сыртқы қауіптер (тәуекелдер)</w:t>
            </w:r>
          </w:p>
        </w:tc>
      </w:tr>
      <w:tr w:rsidR="00A35220" w:rsidRPr="00B12858" w14:paraId="3CDE527E" w14:textId="77777777" w:rsidTr="008F5C65">
        <w:trPr>
          <w:trHeight w:val="535"/>
        </w:trPr>
        <w:tc>
          <w:tcPr>
            <w:tcW w:w="3479" w:type="dxa"/>
            <w:shd w:val="clear" w:color="auto" w:fill="auto"/>
          </w:tcPr>
          <w:p w14:paraId="199C51C0"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lastRenderedPageBreak/>
              <w:t>Пән мұғалімдерінің жауапкершілігі, Оқушылардың олимпиадаларға қатысуы;</w:t>
            </w:r>
          </w:p>
        </w:tc>
        <w:tc>
          <w:tcPr>
            <w:tcW w:w="3785" w:type="dxa"/>
            <w:shd w:val="clear" w:color="auto" w:fill="auto"/>
          </w:tcPr>
          <w:p w14:paraId="1CF90493"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Оқушылардың қосымша сабақтарға уақытында келмеуі;</w:t>
            </w:r>
          </w:p>
        </w:tc>
        <w:tc>
          <w:tcPr>
            <w:tcW w:w="3794" w:type="dxa"/>
            <w:shd w:val="clear" w:color="auto" w:fill="auto"/>
          </w:tcPr>
          <w:p w14:paraId="18313C5E"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Білім сапасының жоғарылауы.</w:t>
            </w:r>
          </w:p>
          <w:p w14:paraId="33E5A822" w14:textId="77777777" w:rsidR="00A35220" w:rsidRPr="007B13C8" w:rsidRDefault="00A35220" w:rsidP="008168E7">
            <w:pPr>
              <w:pStyle w:val="a8"/>
              <w:rPr>
                <w:rFonts w:ascii="Times New Roman" w:hAnsi="Times New Roman"/>
                <w:lang w:val="kk-KZ"/>
              </w:rPr>
            </w:pPr>
          </w:p>
        </w:tc>
        <w:tc>
          <w:tcPr>
            <w:tcW w:w="4065" w:type="dxa"/>
            <w:shd w:val="clear" w:color="auto" w:fill="auto"/>
          </w:tcPr>
          <w:p w14:paraId="0C6FECDB"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Әлеуметтік желіні шектен тыс қолдану; Уақытты тиімсіз пайдалануы; Сапаның түсуі.</w:t>
            </w:r>
          </w:p>
        </w:tc>
      </w:tr>
      <w:tr w:rsidR="00A35220" w:rsidRPr="00B12858" w14:paraId="4726A277" w14:textId="77777777" w:rsidTr="008F5C65">
        <w:trPr>
          <w:trHeight w:val="296"/>
        </w:trPr>
        <w:tc>
          <w:tcPr>
            <w:tcW w:w="15123" w:type="dxa"/>
            <w:gridSpan w:val="4"/>
            <w:shd w:val="clear" w:color="auto" w:fill="auto"/>
          </w:tcPr>
          <w:p w14:paraId="380F89CF" w14:textId="77777777" w:rsidR="00A35220" w:rsidRPr="007B13C8" w:rsidRDefault="00A35220" w:rsidP="008168E7">
            <w:pPr>
              <w:pStyle w:val="a8"/>
              <w:jc w:val="center"/>
              <w:rPr>
                <w:rFonts w:ascii="Times New Roman" w:hAnsi="Times New Roman"/>
                <w:b/>
                <w:lang w:val="kk-KZ"/>
              </w:rPr>
            </w:pPr>
            <w:r w:rsidRPr="007B13C8">
              <w:rPr>
                <w:rFonts w:ascii="Times New Roman" w:hAnsi="Times New Roman"/>
                <w:b/>
                <w:lang w:val="kk-KZ"/>
              </w:rPr>
              <w:t>Білім алушылардың зияткерлік және шығармашылық қабілеттерінің даму шарттары, білім беру сапасы</w:t>
            </w:r>
          </w:p>
        </w:tc>
      </w:tr>
      <w:tr w:rsidR="00A35220" w:rsidRPr="00DF07DF" w14:paraId="3501AD3A" w14:textId="77777777" w:rsidTr="008F5C65">
        <w:trPr>
          <w:trHeight w:val="259"/>
        </w:trPr>
        <w:tc>
          <w:tcPr>
            <w:tcW w:w="3479" w:type="dxa"/>
            <w:shd w:val="clear" w:color="auto" w:fill="auto"/>
          </w:tcPr>
          <w:p w14:paraId="30338806"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мықты жақтары</w:t>
            </w:r>
          </w:p>
        </w:tc>
        <w:tc>
          <w:tcPr>
            <w:tcW w:w="3785" w:type="dxa"/>
            <w:shd w:val="clear" w:color="auto" w:fill="auto"/>
          </w:tcPr>
          <w:p w14:paraId="43F60B06"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осал жақтары</w:t>
            </w:r>
          </w:p>
        </w:tc>
        <w:tc>
          <w:tcPr>
            <w:tcW w:w="3794" w:type="dxa"/>
            <w:shd w:val="clear" w:color="auto" w:fill="auto"/>
          </w:tcPr>
          <w:p w14:paraId="5111AB89"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Қолайлы мүмкіндіктер</w:t>
            </w:r>
          </w:p>
        </w:tc>
        <w:tc>
          <w:tcPr>
            <w:tcW w:w="4065" w:type="dxa"/>
            <w:shd w:val="clear" w:color="auto" w:fill="auto"/>
          </w:tcPr>
          <w:p w14:paraId="2DEE961D"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Сыртқы қауіптер (тәуекелдер)</w:t>
            </w:r>
          </w:p>
        </w:tc>
      </w:tr>
      <w:tr w:rsidR="00A35220" w:rsidRPr="00B12858" w14:paraId="77EEE682" w14:textId="77777777" w:rsidTr="008F5C65">
        <w:trPr>
          <w:trHeight w:val="535"/>
        </w:trPr>
        <w:tc>
          <w:tcPr>
            <w:tcW w:w="3479" w:type="dxa"/>
            <w:shd w:val="clear" w:color="auto" w:fill="auto"/>
          </w:tcPr>
          <w:p w14:paraId="1C5F69FB"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Қосымша сабақтармен оқушылардың толықтай қамтылуы. Қосымша сабақтардың mektep.edu жүйесіне толықтай енгізілуі. Республикалық байқаулардан оқушылардың орын алуы.</w:t>
            </w:r>
          </w:p>
        </w:tc>
        <w:tc>
          <w:tcPr>
            <w:tcW w:w="3785" w:type="dxa"/>
            <w:shd w:val="clear" w:color="auto" w:fill="auto"/>
          </w:tcPr>
          <w:p w14:paraId="137188D8"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 xml:space="preserve">Түрлі бағыттағы жарыстардан оқушылардың  жоғары дәрежеден көрінбеуі. </w:t>
            </w:r>
          </w:p>
          <w:p w14:paraId="059B84F6"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Жоспардағы шаралардың уақытында өткізілмеуі.</w:t>
            </w:r>
          </w:p>
        </w:tc>
        <w:tc>
          <w:tcPr>
            <w:tcW w:w="3794" w:type="dxa"/>
            <w:shd w:val="clear" w:color="auto" w:fill="auto"/>
          </w:tcPr>
          <w:p w14:paraId="3A489793"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 xml:space="preserve">Оқушылардың шығармашылық қабілетін ескеріп, әрі қарай шыңдау үшін мұғалімдерге тапсырма беріледі. </w:t>
            </w:r>
          </w:p>
          <w:p w14:paraId="0DEBC3D0"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Жоспарға сәйкес жұмыстар жасап, уақытында өтпеген шараларды алдағы уақытта жоспарлау жүзеге асырылды.</w:t>
            </w:r>
          </w:p>
        </w:tc>
        <w:tc>
          <w:tcPr>
            <w:tcW w:w="4065" w:type="dxa"/>
            <w:shd w:val="clear" w:color="auto" w:fill="auto"/>
          </w:tcPr>
          <w:p w14:paraId="28C3BB23"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Сенбі күнгі сабақтарға оқушылардың толық қатыспауы</w:t>
            </w:r>
          </w:p>
        </w:tc>
      </w:tr>
      <w:tr w:rsidR="00A35220" w:rsidRPr="00B12858" w14:paraId="6ABAE7A8" w14:textId="77777777" w:rsidTr="008F5C65">
        <w:trPr>
          <w:trHeight w:val="535"/>
        </w:trPr>
        <w:tc>
          <w:tcPr>
            <w:tcW w:w="15123" w:type="dxa"/>
            <w:gridSpan w:val="4"/>
            <w:shd w:val="clear" w:color="auto" w:fill="auto"/>
          </w:tcPr>
          <w:p w14:paraId="230DFD4B" w14:textId="77777777" w:rsidR="00A35220" w:rsidRPr="007B13C8" w:rsidRDefault="00A35220" w:rsidP="008168E7">
            <w:pPr>
              <w:pStyle w:val="a8"/>
              <w:jc w:val="center"/>
              <w:rPr>
                <w:rFonts w:ascii="Times New Roman" w:hAnsi="Times New Roman"/>
                <w:b/>
                <w:lang w:val="kk-KZ"/>
              </w:rPr>
            </w:pPr>
            <w:r w:rsidRPr="007B13C8">
              <w:rPr>
                <w:rFonts w:ascii="Times New Roman" w:hAnsi="Times New Roman"/>
                <w:b/>
                <w:lang w:val="kk-KZ"/>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A35220" w:rsidRPr="00DF07DF" w14:paraId="7345FDF2" w14:textId="77777777" w:rsidTr="008F5C65">
        <w:trPr>
          <w:trHeight w:val="261"/>
        </w:trPr>
        <w:tc>
          <w:tcPr>
            <w:tcW w:w="3479" w:type="dxa"/>
            <w:shd w:val="clear" w:color="auto" w:fill="auto"/>
          </w:tcPr>
          <w:p w14:paraId="1F5607D4"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мықты жақтары</w:t>
            </w:r>
          </w:p>
        </w:tc>
        <w:tc>
          <w:tcPr>
            <w:tcW w:w="3785" w:type="dxa"/>
            <w:shd w:val="clear" w:color="auto" w:fill="auto"/>
          </w:tcPr>
          <w:p w14:paraId="427703CB"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осал жақтары</w:t>
            </w:r>
          </w:p>
        </w:tc>
        <w:tc>
          <w:tcPr>
            <w:tcW w:w="3794" w:type="dxa"/>
            <w:shd w:val="clear" w:color="auto" w:fill="auto"/>
          </w:tcPr>
          <w:p w14:paraId="6AD949ED"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Қолайлы мүмкіндіктер</w:t>
            </w:r>
          </w:p>
        </w:tc>
        <w:tc>
          <w:tcPr>
            <w:tcW w:w="4065" w:type="dxa"/>
            <w:shd w:val="clear" w:color="auto" w:fill="auto"/>
          </w:tcPr>
          <w:p w14:paraId="2CF5F85E"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Сыртқы қауіптер (тәуекелдер)</w:t>
            </w:r>
          </w:p>
        </w:tc>
      </w:tr>
      <w:tr w:rsidR="00A35220" w:rsidRPr="00B12858" w14:paraId="487E20C4" w14:textId="77777777" w:rsidTr="008F5C65">
        <w:trPr>
          <w:trHeight w:val="535"/>
        </w:trPr>
        <w:tc>
          <w:tcPr>
            <w:tcW w:w="3479" w:type="dxa"/>
            <w:shd w:val="clear" w:color="auto" w:fill="auto"/>
          </w:tcPr>
          <w:p w14:paraId="5F2C17E9"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Сынып сағаттар мен тәрбие сағаттар уақытылы өткізіліп тұруы. Әрбір мереке сайын шаралардың уақытылы өткізілуі. Оқушылардың шараларға белсенділік танытуы. «Рухани жаңғыру: Болашаққа бағдар» мақаласы. «Мәңгілік Ел» патриоттық актісі бойынша шаралар жоғары деңгейде атқарылды.</w:t>
            </w:r>
          </w:p>
        </w:tc>
        <w:tc>
          <w:tcPr>
            <w:tcW w:w="3785" w:type="dxa"/>
            <w:shd w:val="clear" w:color="auto" w:fill="auto"/>
          </w:tcPr>
          <w:p w14:paraId="399E2E2C"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Кейбір мұғалімдер өткізген сыныптан тыс өткізілген шараларға оқушылардың толық қатыспауы.</w:t>
            </w:r>
          </w:p>
        </w:tc>
        <w:tc>
          <w:tcPr>
            <w:tcW w:w="3794" w:type="dxa"/>
            <w:shd w:val="clear" w:color="auto" w:fill="auto"/>
          </w:tcPr>
          <w:p w14:paraId="045E1060"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Оқушылардың сабаққа қатысы мен кешіккен оқушыларды қадағалау; Рейд уақытылы өткізілуі; «Мәңгілік Ел» патриоттық АКТ «Рухани жаңғыру: Болашаққа бағдар» мақаласы бойынша жасақталған жоспардың, шаралардың өткізілуін қадағалау.</w:t>
            </w:r>
          </w:p>
        </w:tc>
        <w:tc>
          <w:tcPr>
            <w:tcW w:w="4065" w:type="dxa"/>
            <w:shd w:val="clear" w:color="auto" w:fill="auto"/>
          </w:tcPr>
          <w:p w14:paraId="27A6E3CE"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Әртүрлі аудандық және облыстық шараларға оқушыларды дайындау үшін кабинеттердің жетіспеуі, АКТ залдың болмауы.</w:t>
            </w:r>
          </w:p>
        </w:tc>
      </w:tr>
      <w:tr w:rsidR="00A35220" w:rsidRPr="00B12858" w14:paraId="24716477" w14:textId="77777777" w:rsidTr="008F5C65">
        <w:trPr>
          <w:trHeight w:val="283"/>
        </w:trPr>
        <w:tc>
          <w:tcPr>
            <w:tcW w:w="15123" w:type="dxa"/>
            <w:gridSpan w:val="4"/>
            <w:shd w:val="clear" w:color="auto" w:fill="auto"/>
          </w:tcPr>
          <w:p w14:paraId="29BBCB42" w14:textId="77777777" w:rsidR="00A35220" w:rsidRPr="007B13C8" w:rsidRDefault="00A35220" w:rsidP="008168E7">
            <w:pPr>
              <w:pStyle w:val="a8"/>
              <w:jc w:val="center"/>
              <w:rPr>
                <w:rFonts w:ascii="Times New Roman" w:hAnsi="Times New Roman"/>
                <w:b/>
                <w:lang w:val="kk-KZ"/>
              </w:rPr>
            </w:pPr>
            <w:r w:rsidRPr="007B13C8">
              <w:rPr>
                <w:rFonts w:ascii="Times New Roman" w:hAnsi="Times New Roman"/>
                <w:b/>
                <w:lang w:val="kk-KZ"/>
              </w:rPr>
              <w:t>Білім алушылардың салауатты өмір салтын қалыптастыру және іске асыру шарттары</w:t>
            </w:r>
          </w:p>
        </w:tc>
      </w:tr>
      <w:tr w:rsidR="00A35220" w:rsidRPr="00DF07DF" w14:paraId="6F53EDC5" w14:textId="77777777" w:rsidTr="008F5C65">
        <w:trPr>
          <w:trHeight w:val="360"/>
        </w:trPr>
        <w:tc>
          <w:tcPr>
            <w:tcW w:w="3479" w:type="dxa"/>
            <w:shd w:val="clear" w:color="auto" w:fill="auto"/>
          </w:tcPr>
          <w:p w14:paraId="2D27F9A1"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мықты жақтары</w:t>
            </w:r>
          </w:p>
        </w:tc>
        <w:tc>
          <w:tcPr>
            <w:tcW w:w="3785" w:type="dxa"/>
            <w:shd w:val="clear" w:color="auto" w:fill="auto"/>
          </w:tcPr>
          <w:p w14:paraId="71A06B81"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Ішкі осал жақтары</w:t>
            </w:r>
          </w:p>
        </w:tc>
        <w:tc>
          <w:tcPr>
            <w:tcW w:w="3794" w:type="dxa"/>
            <w:shd w:val="clear" w:color="auto" w:fill="auto"/>
          </w:tcPr>
          <w:p w14:paraId="324921C9"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Қолайлы мүмкіндіктер</w:t>
            </w:r>
          </w:p>
        </w:tc>
        <w:tc>
          <w:tcPr>
            <w:tcW w:w="4065" w:type="dxa"/>
            <w:shd w:val="clear" w:color="auto" w:fill="auto"/>
          </w:tcPr>
          <w:p w14:paraId="3AA1E17B"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Сыртқы қауіптер (тәуекелдер)</w:t>
            </w:r>
          </w:p>
        </w:tc>
      </w:tr>
      <w:tr w:rsidR="00A35220" w:rsidRPr="00DF07DF" w14:paraId="40C8BF10" w14:textId="77777777" w:rsidTr="008F5C65">
        <w:trPr>
          <w:trHeight w:val="535"/>
        </w:trPr>
        <w:tc>
          <w:tcPr>
            <w:tcW w:w="3479" w:type="dxa"/>
            <w:shd w:val="clear" w:color="auto" w:fill="auto"/>
          </w:tcPr>
          <w:p w14:paraId="01D5805A"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Спорттық ойындарға қызығушылық танытуы, әр күн сайын таңғы жаттығу жасалуы</w:t>
            </w:r>
          </w:p>
        </w:tc>
        <w:tc>
          <w:tcPr>
            <w:tcW w:w="3785" w:type="dxa"/>
            <w:shd w:val="clear" w:color="auto" w:fill="auto"/>
          </w:tcPr>
          <w:p w14:paraId="76A9B1D1"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Оқушылырдың жарыстарға толық қатыспауы. Сабаққа уақытылы қатыспауы.</w:t>
            </w:r>
          </w:p>
          <w:p w14:paraId="671796D0" w14:textId="77777777" w:rsidR="00A35220" w:rsidRPr="007B13C8" w:rsidRDefault="00A35220" w:rsidP="008168E7">
            <w:pPr>
              <w:pStyle w:val="a8"/>
              <w:rPr>
                <w:rFonts w:ascii="Times New Roman" w:hAnsi="Times New Roman"/>
                <w:lang w:val="kk-KZ"/>
              </w:rPr>
            </w:pPr>
          </w:p>
        </w:tc>
        <w:tc>
          <w:tcPr>
            <w:tcW w:w="3794" w:type="dxa"/>
            <w:shd w:val="clear" w:color="auto" w:fill="auto"/>
          </w:tcPr>
          <w:p w14:paraId="0F018C19"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Оқушылырға түрлі тәсілдермен сабақ өткізу. Оқушылырды қызықтыру мақсатында түрлі ойындар ұйымдастыру.</w:t>
            </w:r>
          </w:p>
        </w:tc>
        <w:tc>
          <w:tcPr>
            <w:tcW w:w="4065" w:type="dxa"/>
            <w:shd w:val="clear" w:color="auto" w:fill="auto"/>
          </w:tcPr>
          <w:p w14:paraId="49684916" w14:textId="77777777" w:rsidR="00A35220" w:rsidRPr="007B13C8" w:rsidRDefault="00A35220" w:rsidP="008168E7">
            <w:pPr>
              <w:pStyle w:val="a8"/>
              <w:rPr>
                <w:rFonts w:ascii="Times New Roman" w:hAnsi="Times New Roman"/>
                <w:lang w:val="kk-KZ"/>
              </w:rPr>
            </w:pPr>
            <w:r w:rsidRPr="007B13C8">
              <w:rPr>
                <w:rFonts w:ascii="Times New Roman" w:hAnsi="Times New Roman"/>
                <w:lang w:val="kk-KZ"/>
              </w:rPr>
              <w:t>Дене белсенділігі төмендеуі. Спорт тактикаларын ұмытуы.</w:t>
            </w:r>
          </w:p>
        </w:tc>
      </w:tr>
      <w:tr w:rsidR="00A35220" w:rsidRPr="00D44870" w14:paraId="45B09D97" w14:textId="77777777" w:rsidTr="008F5C65">
        <w:trPr>
          <w:trHeight w:val="397"/>
        </w:trPr>
        <w:tc>
          <w:tcPr>
            <w:tcW w:w="15123" w:type="dxa"/>
            <w:gridSpan w:val="4"/>
            <w:shd w:val="clear" w:color="auto" w:fill="auto"/>
          </w:tcPr>
          <w:p w14:paraId="70569C21" w14:textId="77777777" w:rsidR="00A35220" w:rsidRPr="006C0D03" w:rsidRDefault="00A35220" w:rsidP="008168E7">
            <w:pPr>
              <w:pStyle w:val="a8"/>
              <w:jc w:val="center"/>
              <w:rPr>
                <w:rFonts w:ascii="Times New Roman" w:hAnsi="Times New Roman"/>
                <w:b/>
                <w:color w:val="1F3864"/>
                <w:szCs w:val="24"/>
                <w:lang w:val="kk-KZ"/>
              </w:rPr>
            </w:pPr>
            <w:r w:rsidRPr="006C0D03">
              <w:rPr>
                <w:rFonts w:ascii="Times New Roman" w:hAnsi="Times New Roman"/>
                <w:b/>
                <w:color w:val="1F3864"/>
                <w:sz w:val="28"/>
                <w:szCs w:val="24"/>
                <w:lang w:val="kk-KZ"/>
              </w:rPr>
              <w:t>2.2 Білім беру ұйымының инновациялық әлеуетін бағалау</w:t>
            </w:r>
          </w:p>
        </w:tc>
      </w:tr>
      <w:tr w:rsidR="00A35220" w:rsidRPr="00B12858" w14:paraId="56C1002B" w14:textId="77777777" w:rsidTr="008F5C65">
        <w:trPr>
          <w:trHeight w:val="830"/>
        </w:trPr>
        <w:tc>
          <w:tcPr>
            <w:tcW w:w="7264" w:type="dxa"/>
            <w:gridSpan w:val="2"/>
            <w:shd w:val="clear" w:color="auto" w:fill="auto"/>
          </w:tcPr>
          <w:p w14:paraId="239A9096" w14:textId="77777777" w:rsidR="00A35220" w:rsidRPr="007B13C8" w:rsidRDefault="00A35220" w:rsidP="008168E7">
            <w:pPr>
              <w:pStyle w:val="a8"/>
              <w:rPr>
                <w:rFonts w:ascii="Times New Roman" w:hAnsi="Times New Roman"/>
                <w:i/>
                <w:u w:val="single"/>
                <w:lang w:val="kk-KZ"/>
              </w:rPr>
            </w:pPr>
            <w:r w:rsidRPr="007B13C8">
              <w:rPr>
                <w:rFonts w:ascii="Times New Roman" w:hAnsi="Times New Roman"/>
                <w:i/>
                <w:u w:val="single"/>
                <w:lang w:val="kk-KZ"/>
              </w:rPr>
              <w:lastRenderedPageBreak/>
              <w:t xml:space="preserve">Семинарлар: </w:t>
            </w:r>
          </w:p>
          <w:p w14:paraId="7BA97F17" w14:textId="77777777" w:rsidR="00A35220" w:rsidRPr="007B13C8" w:rsidRDefault="00A35220" w:rsidP="00A35220">
            <w:pPr>
              <w:pStyle w:val="a8"/>
              <w:numPr>
                <w:ilvl w:val="0"/>
                <w:numId w:val="6"/>
              </w:numPr>
              <w:rPr>
                <w:rFonts w:ascii="Times New Roman" w:hAnsi="Times New Roman"/>
                <w:lang w:val="kk-KZ"/>
              </w:rPr>
            </w:pPr>
            <w:r w:rsidRPr="007B13C8">
              <w:rPr>
                <w:rFonts w:ascii="Times New Roman" w:hAnsi="Times New Roman"/>
                <w:lang w:val="kk-KZ"/>
              </w:rPr>
              <w:t>«</w:t>
            </w:r>
            <w:r w:rsidRPr="007B13C8">
              <w:rPr>
                <w:rFonts w:ascii="Times New Roman" w:hAnsi="Times New Roman"/>
                <w:color w:val="333333"/>
                <w:shd w:val="clear" w:color="auto" w:fill="FFFFFF"/>
                <w:lang w:val="kk-KZ"/>
              </w:rPr>
              <w:t>Мұғалімнің кәсіби дамуы-білім беру жүйесін жаңартудың негізі»;</w:t>
            </w:r>
          </w:p>
          <w:p w14:paraId="307D82D4" w14:textId="77777777" w:rsidR="00A35220" w:rsidRPr="007B13C8" w:rsidRDefault="00A35220" w:rsidP="00A35220">
            <w:pPr>
              <w:pStyle w:val="a8"/>
              <w:numPr>
                <w:ilvl w:val="0"/>
                <w:numId w:val="6"/>
              </w:numPr>
              <w:rPr>
                <w:rFonts w:ascii="Times New Roman" w:hAnsi="Times New Roman"/>
                <w:lang w:val="kk-KZ"/>
              </w:rPr>
            </w:pPr>
            <w:r w:rsidRPr="007B13C8">
              <w:rPr>
                <w:rFonts w:ascii="Times New Roman" w:hAnsi="Times New Roman"/>
                <w:bdr w:val="none" w:sz="0" w:space="0" w:color="auto" w:frame="1"/>
                <w:lang w:val="kk-KZ"/>
              </w:rPr>
              <w:t>«</w:t>
            </w:r>
            <w:r w:rsidRPr="007B13C8">
              <w:rPr>
                <w:rFonts w:ascii="Times New Roman" w:hAnsi="Times New Roman"/>
                <w:bCs/>
                <w:bdr w:val="none" w:sz="0" w:space="0" w:color="auto" w:frame="1"/>
                <w:lang w:val="kk-KZ"/>
              </w:rPr>
              <w:t>ЦБР сабақта қолданудың жолдары</w:t>
            </w:r>
            <w:r w:rsidRPr="007B13C8">
              <w:rPr>
                <w:rFonts w:ascii="Times New Roman" w:hAnsi="Times New Roman"/>
                <w:bdr w:val="none" w:sz="0" w:space="0" w:color="auto" w:frame="1"/>
                <w:lang w:val="kk-KZ"/>
              </w:rPr>
              <w:t xml:space="preserve">»; </w:t>
            </w:r>
          </w:p>
          <w:p w14:paraId="5A10C107" w14:textId="77777777" w:rsidR="00A35220" w:rsidRPr="007B13C8" w:rsidRDefault="00A35220" w:rsidP="00A35220">
            <w:pPr>
              <w:pStyle w:val="a8"/>
              <w:numPr>
                <w:ilvl w:val="0"/>
                <w:numId w:val="6"/>
              </w:numPr>
              <w:rPr>
                <w:rFonts w:ascii="Times New Roman" w:hAnsi="Times New Roman"/>
                <w:lang w:val="kk-KZ"/>
              </w:rPr>
            </w:pPr>
            <w:r w:rsidRPr="007B13C8">
              <w:rPr>
                <w:rFonts w:ascii="Times New Roman" w:hAnsi="Times New Roman"/>
                <w:bdr w:val="none" w:sz="0" w:space="0" w:color="auto" w:frame="1"/>
                <w:lang w:val="kk-KZ"/>
              </w:rPr>
              <w:t>«Курстан кейінгі кері байланыс»;</w:t>
            </w:r>
          </w:p>
          <w:p w14:paraId="4FCA045B" w14:textId="77777777" w:rsidR="00A35220" w:rsidRPr="007B13C8" w:rsidRDefault="00A35220" w:rsidP="00A35220">
            <w:pPr>
              <w:pStyle w:val="a8"/>
              <w:numPr>
                <w:ilvl w:val="0"/>
                <w:numId w:val="6"/>
              </w:numPr>
              <w:rPr>
                <w:rFonts w:ascii="Times New Roman" w:hAnsi="Times New Roman"/>
                <w:lang w:val="kk-KZ"/>
              </w:rPr>
            </w:pPr>
            <w:r w:rsidRPr="007B13C8">
              <w:rPr>
                <w:rFonts w:ascii="Times New Roman" w:hAnsi="Times New Roman"/>
                <w:bdr w:val="none" w:sz="0" w:space="0" w:color="auto" w:frame="1"/>
                <w:lang w:val="kk-KZ"/>
              </w:rPr>
              <w:t>«Мен жас маман ретінде қалыптасуымда қандай проблемаларға кезіктім және оны қалай шештім»</w:t>
            </w:r>
          </w:p>
          <w:p w14:paraId="1415F698" w14:textId="77777777" w:rsidR="00A35220" w:rsidRPr="007B13C8" w:rsidRDefault="00A35220" w:rsidP="008168E7">
            <w:pPr>
              <w:pStyle w:val="a8"/>
              <w:rPr>
                <w:color w:val="000000"/>
                <w:lang w:val="kk-KZ"/>
              </w:rPr>
            </w:pPr>
          </w:p>
        </w:tc>
        <w:tc>
          <w:tcPr>
            <w:tcW w:w="7859" w:type="dxa"/>
            <w:gridSpan w:val="2"/>
            <w:shd w:val="clear" w:color="auto" w:fill="auto"/>
          </w:tcPr>
          <w:p w14:paraId="29A1EF66" w14:textId="77777777" w:rsidR="00A35220" w:rsidRPr="007B13C8" w:rsidRDefault="00A35220" w:rsidP="008168E7">
            <w:pPr>
              <w:pStyle w:val="a8"/>
              <w:rPr>
                <w:rFonts w:ascii="Times New Roman" w:hAnsi="Times New Roman"/>
                <w:i/>
                <w:u w:val="single"/>
                <w:lang w:val="kk-KZ"/>
              </w:rPr>
            </w:pPr>
            <w:r w:rsidRPr="007B13C8">
              <w:rPr>
                <w:rFonts w:ascii="Times New Roman" w:hAnsi="Times New Roman"/>
                <w:i/>
                <w:u w:val="single"/>
                <w:lang w:val="kk-KZ"/>
              </w:rPr>
              <w:t>Апталықтар:</w:t>
            </w:r>
          </w:p>
          <w:p w14:paraId="4469EF26" w14:textId="77777777" w:rsidR="00A35220" w:rsidRPr="007B13C8" w:rsidRDefault="00A35220" w:rsidP="00A35220">
            <w:pPr>
              <w:pStyle w:val="a8"/>
              <w:numPr>
                <w:ilvl w:val="0"/>
                <w:numId w:val="7"/>
              </w:numPr>
              <w:rPr>
                <w:rFonts w:ascii="Times New Roman" w:hAnsi="Times New Roman"/>
                <w:lang w:val="kk-KZ"/>
              </w:rPr>
            </w:pPr>
            <w:r w:rsidRPr="007B13C8">
              <w:rPr>
                <w:rFonts w:ascii="Times New Roman" w:hAnsi="Times New Roman"/>
                <w:lang w:val="kk-KZ"/>
              </w:rPr>
              <w:t>Зияткер кафедрасы «Мұғалім – мектеп айнасы»;</w:t>
            </w:r>
          </w:p>
          <w:p w14:paraId="2F086F81" w14:textId="77777777" w:rsidR="00A35220" w:rsidRPr="007B13C8" w:rsidRDefault="00A35220" w:rsidP="00A35220">
            <w:pPr>
              <w:pStyle w:val="a8"/>
              <w:numPr>
                <w:ilvl w:val="0"/>
                <w:numId w:val="7"/>
              </w:numPr>
              <w:rPr>
                <w:rFonts w:ascii="Times New Roman" w:hAnsi="Times New Roman"/>
                <w:lang w:val="kk-KZ"/>
              </w:rPr>
            </w:pPr>
            <w:r w:rsidRPr="007B13C8">
              <w:rPr>
                <w:rFonts w:ascii="Times New Roman" w:hAnsi="Times New Roman"/>
                <w:lang w:val="kk-KZ"/>
              </w:rPr>
              <w:t>Гуманитарлық пәндер кафедрасы «Тіл мен тарих – ғасырлар куәсі»;</w:t>
            </w:r>
          </w:p>
          <w:p w14:paraId="71AA7483" w14:textId="77777777" w:rsidR="00A35220" w:rsidRPr="007B13C8" w:rsidRDefault="00A35220" w:rsidP="00A35220">
            <w:pPr>
              <w:pStyle w:val="a8"/>
              <w:numPr>
                <w:ilvl w:val="0"/>
                <w:numId w:val="7"/>
              </w:numPr>
              <w:rPr>
                <w:lang w:val="kk-KZ"/>
              </w:rPr>
            </w:pPr>
            <w:r w:rsidRPr="007B13C8">
              <w:rPr>
                <w:rFonts w:ascii="Times New Roman" w:hAnsi="Times New Roman"/>
                <w:lang w:val="kk-KZ"/>
              </w:rPr>
              <w:t>Бастауыш сынып кафедрасы «Білімнің қайнар бұлағы»;</w:t>
            </w:r>
          </w:p>
          <w:p w14:paraId="3344BED3" w14:textId="77777777" w:rsidR="00A35220" w:rsidRPr="007B13C8" w:rsidRDefault="00A35220" w:rsidP="00A35220">
            <w:pPr>
              <w:pStyle w:val="a8"/>
              <w:numPr>
                <w:ilvl w:val="0"/>
                <w:numId w:val="7"/>
              </w:numPr>
              <w:rPr>
                <w:lang w:val="kk-KZ"/>
              </w:rPr>
            </w:pPr>
            <w:r w:rsidRPr="007B13C8">
              <w:rPr>
                <w:rFonts w:ascii="Times New Roman" w:hAnsi="Times New Roman"/>
                <w:lang w:val="kk-KZ"/>
              </w:rPr>
              <w:t>Жаратылыстану кафедрасы «</w:t>
            </w:r>
            <w:r w:rsidRPr="007B13C8">
              <w:rPr>
                <w:rFonts w:ascii="Times New Roman" w:hAnsi="Times New Roman"/>
                <w:bCs/>
                <w:color w:val="333333"/>
                <w:shd w:val="clear" w:color="auto" w:fill="FFFFFF"/>
                <w:lang w:val="kk-KZ"/>
              </w:rPr>
              <w:t>Жаратылыстану</w:t>
            </w:r>
            <w:r w:rsidRPr="007B13C8">
              <w:rPr>
                <w:rFonts w:ascii="Times New Roman" w:hAnsi="Times New Roman"/>
                <w:color w:val="333333"/>
                <w:shd w:val="clear" w:color="auto" w:fill="FFFFFF"/>
                <w:lang w:val="kk-KZ"/>
              </w:rPr>
              <w:t> - әлемді бейнелеген ғажайып ғылым</w:t>
            </w:r>
            <w:r w:rsidRPr="007B13C8">
              <w:rPr>
                <w:rFonts w:ascii="Times New Roman" w:hAnsi="Times New Roman"/>
                <w:lang w:val="kk-KZ"/>
              </w:rPr>
              <w:t xml:space="preserve">»; </w:t>
            </w:r>
          </w:p>
          <w:p w14:paraId="6F597A98" w14:textId="77777777" w:rsidR="00A35220" w:rsidRPr="007B13C8" w:rsidRDefault="00A35220" w:rsidP="00A35220">
            <w:pPr>
              <w:pStyle w:val="a8"/>
              <w:numPr>
                <w:ilvl w:val="0"/>
                <w:numId w:val="7"/>
              </w:numPr>
              <w:rPr>
                <w:lang w:val="kk-KZ"/>
              </w:rPr>
            </w:pPr>
            <w:r w:rsidRPr="007B13C8">
              <w:rPr>
                <w:rFonts w:ascii="Times New Roman" w:hAnsi="Times New Roman"/>
                <w:lang w:val="kk-KZ"/>
              </w:rPr>
              <w:t>Эстетикалық пәндер кафедрасы «</w:t>
            </w:r>
            <w:r w:rsidRPr="007B13C8">
              <w:rPr>
                <w:rFonts w:ascii="Times New Roman" w:hAnsi="Times New Roman"/>
                <w:color w:val="333333"/>
                <w:shd w:val="clear" w:color="auto" w:fill="FFFFFF"/>
                <w:lang w:val="kk-KZ"/>
              </w:rPr>
              <w:t>Өнерлі ұрпақ —кемел болашақ</w:t>
            </w:r>
            <w:r w:rsidRPr="007B13C8">
              <w:rPr>
                <w:rFonts w:ascii="Times New Roman" w:hAnsi="Times New Roman"/>
                <w:lang w:val="kk-KZ"/>
              </w:rPr>
              <w:t>»</w:t>
            </w:r>
          </w:p>
        </w:tc>
      </w:tr>
      <w:tr w:rsidR="00A35220" w:rsidRPr="000E129C" w14:paraId="25672D92" w14:textId="77777777" w:rsidTr="008F5C65">
        <w:tc>
          <w:tcPr>
            <w:tcW w:w="7264" w:type="dxa"/>
            <w:gridSpan w:val="2"/>
            <w:shd w:val="clear" w:color="auto" w:fill="auto"/>
          </w:tcPr>
          <w:p w14:paraId="453061A4" w14:textId="77777777" w:rsidR="00A35220" w:rsidRPr="007B13C8" w:rsidRDefault="00A35220" w:rsidP="008168E7">
            <w:pPr>
              <w:pStyle w:val="a8"/>
              <w:rPr>
                <w:rFonts w:ascii="Times New Roman" w:hAnsi="Times New Roman"/>
                <w:i/>
                <w:u w:val="single"/>
                <w:bdr w:val="none" w:sz="0" w:space="0" w:color="auto" w:frame="1"/>
                <w:lang w:val="kk-KZ" w:eastAsia="ru-RU"/>
              </w:rPr>
            </w:pPr>
            <w:r w:rsidRPr="007B13C8">
              <w:rPr>
                <w:rFonts w:ascii="Times New Roman" w:hAnsi="Times New Roman"/>
                <w:i/>
                <w:u w:val="single"/>
                <w:bdr w:val="none" w:sz="0" w:space="0" w:color="auto" w:frame="1"/>
                <w:lang w:val="kk-KZ" w:eastAsia="ru-RU"/>
              </w:rPr>
              <w:t>2023-2024 оқу жылына арналған жетекші мектеппен серіктес мектептердің бірлескен жұмыс</w:t>
            </w:r>
          </w:p>
          <w:p w14:paraId="6C1E9942" w14:textId="77777777" w:rsidR="00A35220" w:rsidRPr="007B13C8" w:rsidRDefault="00A35220" w:rsidP="008168E7">
            <w:pPr>
              <w:pStyle w:val="a8"/>
              <w:rPr>
                <w:rFonts w:ascii="Times New Roman" w:hAnsi="Times New Roman"/>
                <w:lang w:val="kk-KZ"/>
              </w:rPr>
            </w:pPr>
          </w:p>
          <w:tbl>
            <w:tblPr>
              <w:tblW w:w="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2850"/>
              <w:gridCol w:w="1337"/>
            </w:tblGrid>
            <w:tr w:rsidR="00A35220" w:rsidRPr="007B13C8" w14:paraId="47371F64" w14:textId="77777777" w:rsidTr="008168E7">
              <w:trPr>
                <w:trHeight w:val="249"/>
              </w:trPr>
              <w:tc>
                <w:tcPr>
                  <w:tcW w:w="441" w:type="pct"/>
                  <w:shd w:val="clear" w:color="auto" w:fill="auto"/>
                  <w:tcMar>
                    <w:top w:w="0" w:type="dxa"/>
                    <w:left w:w="108" w:type="dxa"/>
                    <w:bottom w:w="0" w:type="dxa"/>
                    <w:right w:w="108" w:type="dxa"/>
                  </w:tcMar>
                  <w:hideMark/>
                </w:tcPr>
                <w:p w14:paraId="6CEA5A28" w14:textId="77777777" w:rsidR="00A35220" w:rsidRPr="007B13C8" w:rsidRDefault="00A35220" w:rsidP="008168E7">
                  <w:pPr>
                    <w:spacing w:after="0" w:line="240" w:lineRule="auto"/>
                    <w:rPr>
                      <w:rFonts w:ascii="Times New Roman" w:eastAsia="Times New Roman" w:hAnsi="Times New Roman"/>
                      <w:lang w:val="kk-KZ" w:eastAsia="ru-RU"/>
                    </w:rPr>
                  </w:pPr>
                  <w:r w:rsidRPr="007B13C8">
                    <w:rPr>
                      <w:rFonts w:ascii="Times New Roman" w:eastAsia="Times New Roman" w:hAnsi="Times New Roman"/>
                      <w:bdr w:val="none" w:sz="0" w:space="0" w:color="auto" w:frame="1"/>
                      <w:lang w:val="kk-KZ" w:eastAsia="ru-RU"/>
                    </w:rPr>
                    <w:t>№</w:t>
                  </w:r>
                </w:p>
              </w:tc>
              <w:tc>
                <w:tcPr>
                  <w:tcW w:w="3100" w:type="pct"/>
                </w:tcPr>
                <w:p w14:paraId="7591A0FF" w14:textId="77777777" w:rsidR="00A35220" w:rsidRPr="007B13C8" w:rsidRDefault="00A35220" w:rsidP="008168E7">
                  <w:pPr>
                    <w:spacing w:after="0" w:line="240" w:lineRule="auto"/>
                    <w:rPr>
                      <w:rFonts w:ascii="Times New Roman" w:eastAsia="Times New Roman" w:hAnsi="Times New Roman"/>
                      <w:bdr w:val="none" w:sz="0" w:space="0" w:color="auto" w:frame="1"/>
                      <w:lang w:val="kk-KZ" w:eastAsia="ru-RU"/>
                    </w:rPr>
                  </w:pPr>
                  <w:r w:rsidRPr="007B13C8">
                    <w:rPr>
                      <w:rFonts w:ascii="Times New Roman" w:eastAsia="Times New Roman" w:hAnsi="Times New Roman"/>
                      <w:bdr w:val="none" w:sz="0" w:space="0" w:color="auto" w:frame="1"/>
                      <w:lang w:val="kk-KZ" w:eastAsia="ru-RU"/>
                    </w:rPr>
                    <w:t> Мектептердің атауы</w:t>
                  </w:r>
                </w:p>
              </w:tc>
              <w:tc>
                <w:tcPr>
                  <w:tcW w:w="1459" w:type="pct"/>
                </w:tcPr>
                <w:p w14:paraId="6EDA4933" w14:textId="77777777" w:rsidR="00A35220" w:rsidRPr="007B13C8" w:rsidRDefault="00A35220" w:rsidP="008168E7">
                  <w:pPr>
                    <w:spacing w:after="0" w:line="240" w:lineRule="auto"/>
                    <w:rPr>
                      <w:rFonts w:ascii="Times New Roman" w:eastAsia="Times New Roman" w:hAnsi="Times New Roman"/>
                      <w:bdr w:val="none" w:sz="0" w:space="0" w:color="auto" w:frame="1"/>
                      <w:lang w:val="kk-KZ" w:eastAsia="ru-RU"/>
                    </w:rPr>
                  </w:pPr>
                </w:p>
              </w:tc>
            </w:tr>
            <w:tr w:rsidR="00A35220" w:rsidRPr="007B13C8" w14:paraId="039FD4A7" w14:textId="77777777" w:rsidTr="008168E7">
              <w:trPr>
                <w:trHeight w:val="249"/>
              </w:trPr>
              <w:tc>
                <w:tcPr>
                  <w:tcW w:w="441" w:type="pct"/>
                  <w:shd w:val="clear" w:color="auto" w:fill="auto"/>
                  <w:tcMar>
                    <w:top w:w="0" w:type="dxa"/>
                    <w:left w:w="108" w:type="dxa"/>
                    <w:bottom w:w="0" w:type="dxa"/>
                    <w:right w:w="108" w:type="dxa"/>
                  </w:tcMar>
                  <w:hideMark/>
                </w:tcPr>
                <w:p w14:paraId="28BC0E87" w14:textId="77777777" w:rsidR="00A35220" w:rsidRPr="007B13C8" w:rsidRDefault="00A35220" w:rsidP="008168E7">
                  <w:pPr>
                    <w:spacing w:after="0" w:line="240" w:lineRule="auto"/>
                    <w:rPr>
                      <w:rFonts w:ascii="Times New Roman" w:eastAsia="Times New Roman" w:hAnsi="Times New Roman"/>
                      <w:lang w:val="kk-KZ" w:eastAsia="ru-RU"/>
                    </w:rPr>
                  </w:pPr>
                  <w:r w:rsidRPr="007B13C8">
                    <w:rPr>
                      <w:rFonts w:ascii="Times New Roman" w:eastAsia="Times New Roman" w:hAnsi="Times New Roman"/>
                      <w:bdr w:val="none" w:sz="0" w:space="0" w:color="auto" w:frame="1"/>
                      <w:lang w:val="kk-KZ" w:eastAsia="ru-RU"/>
                    </w:rPr>
                    <w:t>1</w:t>
                  </w:r>
                </w:p>
              </w:tc>
              <w:tc>
                <w:tcPr>
                  <w:tcW w:w="3100" w:type="pct"/>
                </w:tcPr>
                <w:p w14:paraId="51862AA8" w14:textId="77777777" w:rsidR="00A35220" w:rsidRPr="007B13C8" w:rsidRDefault="00A35220" w:rsidP="008168E7">
                  <w:pPr>
                    <w:spacing w:after="0" w:line="240" w:lineRule="auto"/>
                    <w:rPr>
                      <w:rFonts w:ascii="Times New Roman" w:eastAsia="Times New Roman" w:hAnsi="Times New Roman"/>
                      <w:lang w:val="kk-KZ" w:eastAsia="ru-RU"/>
                    </w:rPr>
                  </w:pPr>
                  <w:r w:rsidRPr="007B13C8">
                    <w:rPr>
                      <w:rFonts w:ascii="Times New Roman" w:eastAsia="Times New Roman" w:hAnsi="Times New Roman"/>
                      <w:lang w:val="kk-KZ" w:eastAsia="ru-RU"/>
                    </w:rPr>
                    <w:t>«Шетпе гимназиясы» КММ</w:t>
                  </w:r>
                </w:p>
              </w:tc>
              <w:tc>
                <w:tcPr>
                  <w:tcW w:w="1459" w:type="pct"/>
                </w:tcPr>
                <w:p w14:paraId="231F522A" w14:textId="77777777" w:rsidR="00A35220" w:rsidRPr="007B13C8" w:rsidRDefault="00A35220" w:rsidP="008168E7">
                  <w:pPr>
                    <w:spacing w:after="0" w:line="240" w:lineRule="auto"/>
                    <w:rPr>
                      <w:rFonts w:ascii="Times New Roman" w:eastAsia="Times New Roman" w:hAnsi="Times New Roman"/>
                      <w:lang w:val="kk-KZ" w:eastAsia="ru-RU"/>
                    </w:rPr>
                  </w:pPr>
                  <w:r w:rsidRPr="007B13C8">
                    <w:rPr>
                      <w:rFonts w:ascii="Times New Roman" w:eastAsia="Times New Roman" w:hAnsi="Times New Roman"/>
                      <w:lang w:val="kk-KZ" w:eastAsia="ru-RU"/>
                    </w:rPr>
                    <w:t>Жетекші</w:t>
                  </w:r>
                </w:p>
              </w:tc>
            </w:tr>
            <w:tr w:rsidR="00A35220" w:rsidRPr="000E129C" w14:paraId="12F097DB" w14:textId="77777777" w:rsidTr="008168E7">
              <w:trPr>
                <w:trHeight w:val="259"/>
              </w:trPr>
              <w:tc>
                <w:tcPr>
                  <w:tcW w:w="441" w:type="pct"/>
                  <w:shd w:val="clear" w:color="auto" w:fill="auto"/>
                  <w:tcMar>
                    <w:top w:w="0" w:type="dxa"/>
                    <w:left w:w="108" w:type="dxa"/>
                    <w:bottom w:w="0" w:type="dxa"/>
                    <w:right w:w="108" w:type="dxa"/>
                  </w:tcMar>
                  <w:hideMark/>
                </w:tcPr>
                <w:p w14:paraId="25ADB168" w14:textId="77777777" w:rsidR="00A35220" w:rsidRPr="007B13C8" w:rsidRDefault="00A35220" w:rsidP="008168E7">
                  <w:pPr>
                    <w:spacing w:after="0" w:line="240" w:lineRule="auto"/>
                    <w:rPr>
                      <w:rFonts w:ascii="Times New Roman" w:eastAsia="Times New Roman" w:hAnsi="Times New Roman"/>
                      <w:lang w:val="kk-KZ" w:eastAsia="ru-RU"/>
                    </w:rPr>
                  </w:pPr>
                  <w:r w:rsidRPr="007B13C8">
                    <w:rPr>
                      <w:rFonts w:ascii="Times New Roman" w:eastAsia="Times New Roman" w:hAnsi="Times New Roman"/>
                      <w:bdr w:val="none" w:sz="0" w:space="0" w:color="auto" w:frame="1"/>
                      <w:lang w:val="kk-KZ" w:eastAsia="ru-RU"/>
                    </w:rPr>
                    <w:t>2</w:t>
                  </w:r>
                </w:p>
              </w:tc>
              <w:tc>
                <w:tcPr>
                  <w:tcW w:w="3100" w:type="pct"/>
                </w:tcPr>
                <w:p w14:paraId="137BB91A" w14:textId="77777777" w:rsidR="00A35220" w:rsidRPr="007B13C8" w:rsidRDefault="00A35220" w:rsidP="008168E7">
                  <w:pPr>
                    <w:spacing w:after="0" w:line="240" w:lineRule="auto"/>
                    <w:rPr>
                      <w:rFonts w:ascii="Times New Roman" w:eastAsia="Times New Roman" w:hAnsi="Times New Roman"/>
                      <w:lang w:val="kk-KZ" w:eastAsia="ru-RU"/>
                    </w:rPr>
                  </w:pPr>
                  <w:r w:rsidRPr="007B13C8">
                    <w:rPr>
                      <w:rFonts w:ascii="Times New Roman" w:eastAsia="Times New Roman" w:hAnsi="Times New Roman"/>
                      <w:lang w:val="kk-KZ" w:eastAsia="ru-RU"/>
                    </w:rPr>
                    <w:t>«</w:t>
                  </w:r>
                  <w:r w:rsidRPr="007B13C8">
                    <w:rPr>
                      <w:rFonts w:ascii="Times New Roman" w:hAnsi="Times New Roman"/>
                      <w:color w:val="000000"/>
                      <w:lang w:val="kk-KZ"/>
                    </w:rPr>
                    <w:t>Берекет Жұмалиев атындағы ЖББМ</w:t>
                  </w:r>
                  <w:r w:rsidRPr="007B13C8">
                    <w:rPr>
                      <w:rFonts w:ascii="Times New Roman" w:eastAsia="Times New Roman" w:hAnsi="Times New Roman"/>
                      <w:lang w:val="kk-KZ" w:eastAsia="ru-RU"/>
                    </w:rPr>
                    <w:t>» КММ</w:t>
                  </w:r>
                </w:p>
              </w:tc>
              <w:tc>
                <w:tcPr>
                  <w:tcW w:w="1459" w:type="pct"/>
                </w:tcPr>
                <w:p w14:paraId="0C78D784" w14:textId="77777777" w:rsidR="00A35220" w:rsidRPr="007B13C8" w:rsidRDefault="00A35220" w:rsidP="008168E7">
                  <w:pPr>
                    <w:rPr>
                      <w:lang w:val="kk-KZ"/>
                    </w:rPr>
                  </w:pPr>
                  <w:r w:rsidRPr="007B13C8">
                    <w:rPr>
                      <w:rFonts w:ascii="Times New Roman" w:hAnsi="Times New Roman"/>
                      <w:lang w:val="kk-KZ"/>
                    </w:rPr>
                    <w:t xml:space="preserve">Серіктес </w:t>
                  </w:r>
                </w:p>
              </w:tc>
            </w:tr>
            <w:tr w:rsidR="00A35220" w:rsidRPr="000E129C" w14:paraId="35F55C84" w14:textId="77777777" w:rsidTr="008168E7">
              <w:trPr>
                <w:trHeight w:val="293"/>
              </w:trPr>
              <w:tc>
                <w:tcPr>
                  <w:tcW w:w="441" w:type="pct"/>
                  <w:shd w:val="clear" w:color="auto" w:fill="auto"/>
                  <w:tcMar>
                    <w:top w:w="0" w:type="dxa"/>
                    <w:left w:w="108" w:type="dxa"/>
                    <w:bottom w:w="0" w:type="dxa"/>
                    <w:right w:w="108" w:type="dxa"/>
                  </w:tcMar>
                  <w:hideMark/>
                </w:tcPr>
                <w:p w14:paraId="32FE692D" w14:textId="77777777" w:rsidR="00A35220" w:rsidRPr="007B13C8" w:rsidRDefault="00A35220" w:rsidP="008168E7">
                  <w:pPr>
                    <w:spacing w:after="0" w:line="240" w:lineRule="auto"/>
                    <w:rPr>
                      <w:rFonts w:ascii="Times New Roman" w:eastAsia="Times New Roman" w:hAnsi="Times New Roman"/>
                      <w:lang w:val="kk-KZ" w:eastAsia="ru-RU"/>
                    </w:rPr>
                  </w:pPr>
                  <w:r w:rsidRPr="007B13C8">
                    <w:rPr>
                      <w:rFonts w:ascii="Times New Roman" w:eastAsia="Times New Roman" w:hAnsi="Times New Roman"/>
                      <w:bdr w:val="none" w:sz="0" w:space="0" w:color="auto" w:frame="1"/>
                      <w:lang w:val="kk-KZ" w:eastAsia="ru-RU"/>
                    </w:rPr>
                    <w:t>3</w:t>
                  </w:r>
                </w:p>
              </w:tc>
              <w:tc>
                <w:tcPr>
                  <w:tcW w:w="3100" w:type="pct"/>
                </w:tcPr>
                <w:p w14:paraId="6515BB29" w14:textId="77777777" w:rsidR="00A35220" w:rsidRPr="007B13C8" w:rsidRDefault="00A35220" w:rsidP="008168E7">
                  <w:pPr>
                    <w:spacing w:after="0" w:line="240" w:lineRule="auto"/>
                    <w:rPr>
                      <w:rFonts w:ascii="Times New Roman" w:eastAsia="Times New Roman" w:hAnsi="Times New Roman"/>
                      <w:lang w:val="kk-KZ" w:eastAsia="ru-RU"/>
                    </w:rPr>
                  </w:pPr>
                  <w:r w:rsidRPr="007B13C8">
                    <w:rPr>
                      <w:rFonts w:ascii="Times New Roman" w:eastAsia="Times New Roman" w:hAnsi="Times New Roman"/>
                      <w:lang w:val="kk-KZ" w:eastAsia="ru-RU"/>
                    </w:rPr>
                    <w:t xml:space="preserve">«Өтес </w:t>
                  </w:r>
                  <w:r w:rsidRPr="007B13C8">
                    <w:rPr>
                      <w:rFonts w:ascii="Times New Roman" w:hAnsi="Times New Roman"/>
                      <w:color w:val="000000"/>
                      <w:lang w:val="kk-KZ"/>
                    </w:rPr>
                    <w:t>ЖББМ</w:t>
                  </w:r>
                  <w:r w:rsidRPr="007B13C8">
                    <w:rPr>
                      <w:rFonts w:ascii="Times New Roman" w:eastAsia="Times New Roman" w:hAnsi="Times New Roman"/>
                      <w:lang w:val="kk-KZ" w:eastAsia="ru-RU"/>
                    </w:rPr>
                    <w:t>»КММ</w:t>
                  </w:r>
                </w:p>
              </w:tc>
              <w:tc>
                <w:tcPr>
                  <w:tcW w:w="1459" w:type="pct"/>
                </w:tcPr>
                <w:p w14:paraId="0DBA0F9B" w14:textId="77777777" w:rsidR="00A35220" w:rsidRPr="007B13C8" w:rsidRDefault="00A35220" w:rsidP="008168E7">
                  <w:pPr>
                    <w:rPr>
                      <w:lang w:val="kk-KZ"/>
                    </w:rPr>
                  </w:pPr>
                  <w:r w:rsidRPr="007B13C8">
                    <w:rPr>
                      <w:rFonts w:ascii="Times New Roman" w:hAnsi="Times New Roman"/>
                      <w:lang w:val="kk-KZ"/>
                    </w:rPr>
                    <w:t xml:space="preserve">Серіктес </w:t>
                  </w:r>
                </w:p>
              </w:tc>
            </w:tr>
          </w:tbl>
          <w:p w14:paraId="20EAF811" w14:textId="77777777" w:rsidR="00A35220" w:rsidRPr="007B13C8" w:rsidRDefault="00A35220" w:rsidP="008168E7">
            <w:pPr>
              <w:pStyle w:val="a8"/>
              <w:rPr>
                <w:rFonts w:ascii="Times New Roman" w:hAnsi="Times New Roman"/>
                <w:b/>
                <w:bCs/>
                <w:color w:val="000000"/>
                <w:shd w:val="clear" w:color="auto" w:fill="FFFFFF"/>
                <w:lang w:val="kk-KZ"/>
              </w:rPr>
            </w:pPr>
            <w:r w:rsidRPr="007B13C8">
              <w:rPr>
                <w:rFonts w:ascii="Times New Roman" w:hAnsi="Times New Roman"/>
                <w:b/>
                <w:bCs/>
                <w:color w:val="000000"/>
                <w:shd w:val="clear" w:color="auto" w:fill="FFFFFF"/>
                <w:lang w:val="kk-KZ"/>
              </w:rPr>
              <w:t xml:space="preserve">Тақырыбы: </w:t>
            </w:r>
            <w:r w:rsidRPr="007B13C8">
              <w:rPr>
                <w:rFonts w:ascii="Times New Roman" w:hAnsi="Times New Roman"/>
                <w:bCs/>
                <w:color w:val="000000"/>
                <w:shd w:val="clear" w:color="auto" w:fill="FFFFFF"/>
                <w:lang w:val="kk-KZ"/>
              </w:rPr>
              <w:t xml:space="preserve">«Оқу-тәрбие үдерісінің тиімділігін арттыруға бағытталған </w:t>
            </w:r>
            <w:r w:rsidRPr="007B13C8">
              <w:rPr>
                <w:rFonts w:ascii="Times New Roman" w:hAnsi="Times New Roman"/>
                <w:bCs/>
                <w:color w:val="202122"/>
                <w:shd w:val="clear" w:color="auto" w:fill="FFFFFF"/>
                <w:lang w:val="kk-KZ"/>
              </w:rPr>
              <w:t>коллаборация</w:t>
            </w:r>
            <w:r w:rsidRPr="007B13C8">
              <w:rPr>
                <w:rFonts w:ascii="Times New Roman" w:hAnsi="Times New Roman"/>
                <w:lang w:val="kk-KZ"/>
              </w:rPr>
              <w:t xml:space="preserve">» </w:t>
            </w:r>
          </w:p>
          <w:p w14:paraId="713B5BEB" w14:textId="77777777" w:rsidR="00A35220" w:rsidRPr="007B13C8" w:rsidRDefault="00A35220" w:rsidP="008168E7">
            <w:pPr>
              <w:pStyle w:val="a8"/>
              <w:rPr>
                <w:rFonts w:ascii="Times New Roman" w:eastAsia="Times New Roman" w:hAnsi="Times New Roman"/>
                <w:color w:val="000000"/>
                <w:bdr w:val="none" w:sz="0" w:space="0" w:color="auto" w:frame="1"/>
                <w:lang w:val="kk-KZ" w:eastAsia="ru-RU"/>
              </w:rPr>
            </w:pPr>
            <w:r w:rsidRPr="007B13C8">
              <w:rPr>
                <w:rFonts w:ascii="Times New Roman" w:eastAsia="Times New Roman" w:hAnsi="Times New Roman"/>
                <w:b/>
                <w:bCs/>
                <w:color w:val="000000"/>
                <w:bdr w:val="none" w:sz="0" w:space="0" w:color="auto" w:frame="1"/>
                <w:lang w:val="kk-KZ" w:eastAsia="ru-RU"/>
              </w:rPr>
              <w:t xml:space="preserve">Бағыты: </w:t>
            </w:r>
            <w:r w:rsidRPr="007B13C8">
              <w:rPr>
                <w:rFonts w:ascii="Times New Roman" w:eastAsia="Times New Roman" w:hAnsi="Times New Roman"/>
                <w:color w:val="000000"/>
                <w:bdr w:val="none" w:sz="0" w:space="0" w:color="auto" w:frame="1"/>
                <w:lang w:val="kk-KZ" w:eastAsia="ru-RU"/>
              </w:rPr>
              <w:t>Бірлескен жұмыстың білім   сапасын   арттырудағы тиімділігі</w:t>
            </w:r>
          </w:p>
          <w:p w14:paraId="0D424BF9" w14:textId="1569BF2B" w:rsidR="00A35220" w:rsidRPr="007B13C8" w:rsidRDefault="00A35220" w:rsidP="008168E7">
            <w:pPr>
              <w:pStyle w:val="a8"/>
              <w:rPr>
                <w:rFonts w:ascii="Times New Roman" w:eastAsia="Times New Roman" w:hAnsi="Times New Roman"/>
                <w:b/>
                <w:bCs/>
                <w:color w:val="000000"/>
                <w:lang w:val="kk-KZ" w:eastAsia="ru-RU"/>
              </w:rPr>
            </w:pPr>
            <w:r w:rsidRPr="007B13C8">
              <w:rPr>
                <w:rFonts w:ascii="Times New Roman" w:eastAsia="Times New Roman" w:hAnsi="Times New Roman"/>
                <w:b/>
                <w:bCs/>
                <w:color w:val="000000"/>
                <w:bdr w:val="none" w:sz="0" w:space="0" w:color="auto" w:frame="1"/>
                <w:lang w:val="kk-KZ" w:eastAsia="ru-RU"/>
              </w:rPr>
              <w:t>Мақсаты: </w:t>
            </w:r>
            <w:r w:rsidRPr="007B13C8">
              <w:rPr>
                <w:rFonts w:ascii="Times New Roman" w:hAnsi="Times New Roman"/>
                <w:lang w:val="kk-KZ"/>
              </w:rPr>
              <w:t>Педагогт</w:t>
            </w:r>
            <w:r w:rsidR="00433DA4">
              <w:rPr>
                <w:rFonts w:ascii="Times New Roman" w:hAnsi="Times New Roman"/>
                <w:lang w:val="kk-KZ"/>
              </w:rPr>
              <w:t>е</w:t>
            </w:r>
            <w:r w:rsidRPr="007B13C8">
              <w:rPr>
                <w:rFonts w:ascii="Times New Roman" w:hAnsi="Times New Roman"/>
                <w:lang w:val="kk-KZ"/>
              </w:rPr>
              <w:t>рд</w:t>
            </w:r>
            <w:r w:rsidR="00433DA4">
              <w:rPr>
                <w:rFonts w:ascii="Times New Roman" w:hAnsi="Times New Roman"/>
                <w:lang w:val="kk-KZ"/>
              </w:rPr>
              <w:t>і</w:t>
            </w:r>
            <w:r w:rsidRPr="007B13C8">
              <w:rPr>
                <w:rFonts w:ascii="Times New Roman" w:hAnsi="Times New Roman"/>
                <w:lang w:val="kk-KZ"/>
              </w:rPr>
              <w:t>ң үздіксіз кәсіби дамуына бағытталған біліктілікті арттырудың тиімді жүйесі арқылы білім алушыларға сапалы оқу мен тәрбие беруді қалыптастыру</w:t>
            </w:r>
          </w:p>
        </w:tc>
        <w:tc>
          <w:tcPr>
            <w:tcW w:w="7859" w:type="dxa"/>
            <w:gridSpan w:val="2"/>
            <w:shd w:val="clear" w:color="auto" w:fill="auto"/>
          </w:tcPr>
          <w:p w14:paraId="43693DD6" w14:textId="77777777" w:rsidR="00A35220" w:rsidRPr="007B13C8" w:rsidRDefault="00A35220" w:rsidP="008168E7">
            <w:pPr>
              <w:pStyle w:val="a8"/>
              <w:rPr>
                <w:rFonts w:ascii="Times New Roman" w:hAnsi="Times New Roman"/>
                <w:i/>
                <w:u w:val="single"/>
                <w:lang w:val="kk-KZ"/>
              </w:rPr>
            </w:pPr>
            <w:r w:rsidRPr="007B13C8">
              <w:rPr>
                <w:rFonts w:ascii="Times New Roman" w:hAnsi="Times New Roman"/>
                <w:i/>
                <w:u w:val="single"/>
                <w:lang w:val="kk-KZ"/>
              </w:rPr>
              <w:t>Мұғалімдердің байқаулары:</w:t>
            </w:r>
          </w:p>
          <w:p w14:paraId="3776254B" w14:textId="77777777" w:rsidR="00A35220" w:rsidRPr="007B13C8" w:rsidRDefault="00A35220" w:rsidP="008168E7">
            <w:pPr>
              <w:pStyle w:val="a8"/>
              <w:numPr>
                <w:ilvl w:val="0"/>
                <w:numId w:val="4"/>
              </w:numPr>
              <w:rPr>
                <w:rFonts w:ascii="Times New Roman" w:hAnsi="Times New Roman"/>
                <w:lang w:val="kk-KZ"/>
              </w:rPr>
            </w:pPr>
            <w:r w:rsidRPr="007B13C8">
              <w:rPr>
                <w:rFonts w:ascii="Times New Roman" w:hAnsi="Times New Roman"/>
                <w:bdr w:val="none" w:sz="0" w:space="0" w:color="auto" w:frame="1"/>
                <w:lang w:val="kk-KZ"/>
              </w:rPr>
              <w:t xml:space="preserve">«Үздік кабинет» байқауы; </w:t>
            </w:r>
          </w:p>
          <w:p w14:paraId="4A816CF6" w14:textId="77777777" w:rsidR="00A35220" w:rsidRPr="007B13C8" w:rsidRDefault="00A35220" w:rsidP="008168E7">
            <w:pPr>
              <w:pStyle w:val="a8"/>
              <w:numPr>
                <w:ilvl w:val="0"/>
                <w:numId w:val="4"/>
              </w:numPr>
              <w:rPr>
                <w:rFonts w:ascii="Times New Roman" w:hAnsi="Times New Roman"/>
                <w:lang w:val="kk-KZ"/>
              </w:rPr>
            </w:pPr>
            <w:r w:rsidRPr="007B13C8">
              <w:rPr>
                <w:rFonts w:ascii="Times New Roman" w:hAnsi="Times New Roman"/>
                <w:bdr w:val="none" w:sz="0" w:space="0" w:color="auto" w:frame="1"/>
                <w:lang w:val="kk-KZ"/>
              </w:rPr>
              <w:t xml:space="preserve"> «Үздік сабақ» байқауы; </w:t>
            </w:r>
          </w:p>
          <w:p w14:paraId="623DF47A" w14:textId="77777777" w:rsidR="00A35220" w:rsidRPr="007B13C8" w:rsidRDefault="00A35220" w:rsidP="008168E7">
            <w:pPr>
              <w:pStyle w:val="a8"/>
              <w:numPr>
                <w:ilvl w:val="0"/>
                <w:numId w:val="4"/>
              </w:numPr>
              <w:rPr>
                <w:rFonts w:ascii="Times New Roman" w:hAnsi="Times New Roman"/>
                <w:lang w:val="kk-KZ"/>
              </w:rPr>
            </w:pPr>
            <w:r w:rsidRPr="007B13C8">
              <w:rPr>
                <w:rFonts w:ascii="Times New Roman" w:hAnsi="Times New Roman"/>
                <w:bdr w:val="none" w:sz="0" w:space="0" w:color="auto" w:frame="1"/>
                <w:lang w:val="kk-KZ"/>
              </w:rPr>
              <w:t>«Үздік авторлық бағдарлама» байқауы;</w:t>
            </w:r>
          </w:p>
          <w:p w14:paraId="7DD8E7B9" w14:textId="77777777" w:rsidR="00A35220" w:rsidRPr="007B13C8" w:rsidRDefault="00A35220" w:rsidP="008168E7">
            <w:pPr>
              <w:pStyle w:val="a8"/>
              <w:numPr>
                <w:ilvl w:val="0"/>
                <w:numId w:val="4"/>
              </w:numPr>
              <w:rPr>
                <w:rFonts w:ascii="Times New Roman" w:hAnsi="Times New Roman"/>
                <w:lang w:val="kk-KZ"/>
              </w:rPr>
            </w:pPr>
            <w:r w:rsidRPr="007B13C8">
              <w:rPr>
                <w:rFonts w:ascii="Times New Roman" w:hAnsi="Times New Roman"/>
                <w:bdr w:val="none" w:sz="0" w:space="0" w:color="auto" w:frame="1"/>
                <w:lang w:val="kk-KZ"/>
              </w:rPr>
              <w:t> «Үздік әдістемелік кафедра» байқауы;</w:t>
            </w:r>
          </w:p>
          <w:p w14:paraId="053EAAA2" w14:textId="77777777" w:rsidR="00A35220" w:rsidRPr="007B13C8" w:rsidRDefault="00A35220" w:rsidP="008168E7">
            <w:pPr>
              <w:pStyle w:val="a8"/>
              <w:numPr>
                <w:ilvl w:val="0"/>
                <w:numId w:val="4"/>
              </w:numPr>
              <w:rPr>
                <w:rFonts w:ascii="Times New Roman" w:hAnsi="Times New Roman"/>
                <w:lang w:val="kk-KZ"/>
              </w:rPr>
            </w:pPr>
            <w:r w:rsidRPr="007B13C8">
              <w:rPr>
                <w:rFonts w:ascii="Times New Roman" w:hAnsi="Times New Roman"/>
                <w:bdr w:val="none" w:sz="0" w:space="0" w:color="auto" w:frame="1"/>
                <w:lang w:val="kk-KZ"/>
              </w:rPr>
              <w:t>Жас мамандар байқауы;</w:t>
            </w:r>
          </w:p>
          <w:p w14:paraId="5024B73B" w14:textId="77777777" w:rsidR="00A35220" w:rsidRPr="007B13C8" w:rsidRDefault="00A35220" w:rsidP="008168E7">
            <w:pPr>
              <w:pStyle w:val="a8"/>
              <w:numPr>
                <w:ilvl w:val="0"/>
                <w:numId w:val="4"/>
              </w:numPr>
              <w:rPr>
                <w:rFonts w:ascii="Times New Roman" w:hAnsi="Times New Roman"/>
                <w:lang w:val="kk-KZ"/>
              </w:rPr>
            </w:pPr>
            <w:r w:rsidRPr="007B13C8">
              <w:rPr>
                <w:rFonts w:ascii="Times New Roman" w:hAnsi="Times New Roman"/>
                <w:bdr w:val="none" w:sz="0" w:space="0" w:color="auto" w:frame="1"/>
                <w:lang w:val="kk-KZ"/>
              </w:rPr>
              <w:t>«Үздік педагог» байқауы;</w:t>
            </w:r>
          </w:p>
          <w:p w14:paraId="2B963CFC" w14:textId="77777777" w:rsidR="00A35220" w:rsidRPr="007B13C8" w:rsidRDefault="00A35220" w:rsidP="008168E7">
            <w:pPr>
              <w:pStyle w:val="a8"/>
              <w:numPr>
                <w:ilvl w:val="0"/>
                <w:numId w:val="4"/>
              </w:numPr>
              <w:rPr>
                <w:rFonts w:ascii="Times New Roman" w:hAnsi="Times New Roman"/>
                <w:lang w:val="kk-KZ"/>
              </w:rPr>
            </w:pPr>
            <w:r w:rsidRPr="007B13C8">
              <w:rPr>
                <w:rFonts w:ascii="Times New Roman" w:hAnsi="Times New Roman"/>
                <w:lang w:val="kk-KZ"/>
              </w:rPr>
              <w:t>«Жас маман-2024» байқауы</w:t>
            </w:r>
          </w:p>
          <w:p w14:paraId="3DAE4E43" w14:textId="77777777" w:rsidR="00A35220" w:rsidRPr="007B13C8" w:rsidRDefault="00A35220" w:rsidP="008168E7">
            <w:pPr>
              <w:pStyle w:val="a8"/>
              <w:ind w:left="360"/>
              <w:rPr>
                <w:rFonts w:ascii="Times New Roman" w:hAnsi="Times New Roman"/>
                <w:lang w:val="kk-KZ"/>
              </w:rPr>
            </w:pPr>
          </w:p>
          <w:p w14:paraId="62FD3B73" w14:textId="77777777" w:rsidR="00A35220" w:rsidRPr="007B13C8" w:rsidRDefault="00A35220" w:rsidP="008168E7">
            <w:pPr>
              <w:pStyle w:val="a8"/>
              <w:rPr>
                <w:rFonts w:ascii="Times New Roman" w:hAnsi="Times New Roman"/>
                <w:i/>
                <w:u w:val="single"/>
                <w:lang w:val="kk-KZ"/>
              </w:rPr>
            </w:pPr>
            <w:r w:rsidRPr="007B13C8">
              <w:rPr>
                <w:rFonts w:ascii="Times New Roman" w:hAnsi="Times New Roman"/>
                <w:i/>
                <w:u w:val="single"/>
                <w:lang w:val="kk-KZ"/>
              </w:rPr>
              <w:t>Оқушылардың байқаулары:</w:t>
            </w:r>
          </w:p>
          <w:p w14:paraId="27DEA630" w14:textId="77777777" w:rsidR="00A35220" w:rsidRPr="007B13C8" w:rsidRDefault="00A35220" w:rsidP="008168E7">
            <w:pPr>
              <w:pStyle w:val="a8"/>
              <w:numPr>
                <w:ilvl w:val="0"/>
                <w:numId w:val="5"/>
              </w:numPr>
              <w:rPr>
                <w:rFonts w:ascii="Times New Roman" w:hAnsi="Times New Roman"/>
                <w:lang w:val="kk-KZ"/>
              </w:rPr>
            </w:pPr>
            <w:r w:rsidRPr="007B13C8">
              <w:rPr>
                <w:rFonts w:ascii="Times New Roman" w:eastAsia="Times New Roman" w:hAnsi="Times New Roman"/>
                <w:bdr w:val="none" w:sz="0" w:space="0" w:color="auto" w:frame="1"/>
                <w:lang w:val="kk-KZ" w:eastAsia="ru-RU"/>
              </w:rPr>
              <w:t>«Жас бағдарламашы» байқауы;</w:t>
            </w:r>
          </w:p>
          <w:p w14:paraId="239A3922" w14:textId="77777777" w:rsidR="00A35220" w:rsidRPr="007B13C8" w:rsidRDefault="00A35220" w:rsidP="008168E7">
            <w:pPr>
              <w:numPr>
                <w:ilvl w:val="0"/>
                <w:numId w:val="5"/>
              </w:numPr>
              <w:spacing w:after="0" w:line="240" w:lineRule="auto"/>
              <w:rPr>
                <w:rFonts w:ascii="Times New Roman" w:eastAsia="Times New Roman" w:hAnsi="Times New Roman"/>
                <w:lang w:val="kk-KZ" w:eastAsia="ru-RU"/>
              </w:rPr>
            </w:pPr>
            <w:r w:rsidRPr="007B13C8">
              <w:rPr>
                <w:rFonts w:ascii="Times New Roman" w:eastAsia="Times New Roman" w:hAnsi="Times New Roman"/>
                <w:bdr w:val="none" w:sz="0" w:space="0" w:color="auto" w:frame="1"/>
                <w:shd w:val="clear" w:color="auto" w:fill="FFFFFF"/>
                <w:lang w:val="kk-KZ" w:eastAsia="ru-RU"/>
              </w:rPr>
              <w:t>«Махембет оқулары» </w:t>
            </w:r>
            <w:r w:rsidRPr="007B13C8">
              <w:rPr>
                <w:rFonts w:ascii="Times New Roman" w:eastAsia="Times New Roman" w:hAnsi="Times New Roman"/>
                <w:bdr w:val="none" w:sz="0" w:space="0" w:color="auto" w:frame="1"/>
                <w:lang w:val="kk-KZ" w:eastAsia="ru-RU"/>
              </w:rPr>
              <w:t>мәнерлеп оқу сайысы;</w:t>
            </w:r>
          </w:p>
          <w:p w14:paraId="6E8EA1F1" w14:textId="77777777" w:rsidR="00A35220" w:rsidRPr="007B13C8" w:rsidRDefault="00A35220" w:rsidP="008168E7">
            <w:pPr>
              <w:numPr>
                <w:ilvl w:val="0"/>
                <w:numId w:val="5"/>
              </w:numPr>
              <w:spacing w:after="0" w:line="240" w:lineRule="auto"/>
              <w:rPr>
                <w:rFonts w:ascii="Times New Roman" w:eastAsia="Times New Roman" w:hAnsi="Times New Roman"/>
                <w:lang w:val="kk-KZ" w:eastAsia="ru-RU"/>
              </w:rPr>
            </w:pPr>
            <w:r w:rsidRPr="007B13C8">
              <w:rPr>
                <w:rFonts w:ascii="Times New Roman" w:eastAsia="Times New Roman" w:hAnsi="Times New Roman"/>
                <w:bdr w:val="none" w:sz="0" w:space="0" w:color="auto" w:frame="1"/>
                <w:lang w:val="kk-KZ" w:eastAsia="ru-RU"/>
              </w:rPr>
              <w:t>«Мұқағали оқулары» байқауы</w:t>
            </w:r>
          </w:p>
          <w:p w14:paraId="70E79D86" w14:textId="77777777" w:rsidR="00A35220" w:rsidRPr="007B13C8" w:rsidRDefault="00A35220" w:rsidP="008168E7">
            <w:pPr>
              <w:numPr>
                <w:ilvl w:val="0"/>
                <w:numId w:val="5"/>
              </w:numPr>
              <w:spacing w:after="0" w:line="240" w:lineRule="auto"/>
              <w:rPr>
                <w:rFonts w:ascii="Times New Roman" w:eastAsia="Times New Roman" w:hAnsi="Times New Roman"/>
                <w:bdr w:val="none" w:sz="0" w:space="0" w:color="auto" w:frame="1"/>
                <w:lang w:val="kk-KZ" w:eastAsia="ru-RU"/>
              </w:rPr>
            </w:pPr>
            <w:r w:rsidRPr="007B13C8">
              <w:rPr>
                <w:rFonts w:ascii="Times New Roman" w:eastAsia="Times New Roman" w:hAnsi="Times New Roman"/>
                <w:lang w:val="kk-KZ" w:eastAsia="ru-RU"/>
              </w:rPr>
              <w:t>Қазақстан Республикасы халық ағарту ісінің үздігі, Ы.Алтынсарин төсбелгісінің иегері, математик Мусабаев Бекбосын Балықбайұлы атындағы математика  пәні олимпиадасы;</w:t>
            </w:r>
          </w:p>
          <w:p w14:paraId="00930B01" w14:textId="77777777" w:rsidR="00A35220" w:rsidRPr="007B13C8" w:rsidRDefault="00A35220" w:rsidP="008168E7">
            <w:pPr>
              <w:numPr>
                <w:ilvl w:val="0"/>
                <w:numId w:val="5"/>
              </w:numPr>
              <w:spacing w:after="0" w:line="240" w:lineRule="auto"/>
              <w:rPr>
                <w:rFonts w:ascii="Times New Roman" w:eastAsia="Times New Roman" w:hAnsi="Times New Roman"/>
                <w:lang w:val="kk-KZ" w:eastAsia="ru-RU"/>
              </w:rPr>
            </w:pPr>
            <w:r w:rsidRPr="007B13C8">
              <w:rPr>
                <w:rFonts w:ascii="Times New Roman" w:eastAsia="Times New Roman" w:hAnsi="Times New Roman"/>
                <w:bdr w:val="none" w:sz="0" w:space="0" w:color="auto" w:frame="1"/>
                <w:lang w:val="kk-KZ" w:eastAsia="ru-RU"/>
              </w:rPr>
              <w:t>«Әбіш оқулары» байқауы;</w:t>
            </w:r>
          </w:p>
          <w:p w14:paraId="2419D971" w14:textId="77777777" w:rsidR="00A35220" w:rsidRPr="007B13C8" w:rsidRDefault="00A35220" w:rsidP="008168E7">
            <w:pPr>
              <w:pStyle w:val="a8"/>
              <w:numPr>
                <w:ilvl w:val="0"/>
                <w:numId w:val="5"/>
              </w:numPr>
              <w:rPr>
                <w:rFonts w:ascii="Times New Roman" w:hAnsi="Times New Roman"/>
                <w:lang w:val="kk-KZ"/>
              </w:rPr>
            </w:pPr>
            <w:r w:rsidRPr="007B13C8">
              <w:rPr>
                <w:rFonts w:ascii="Times New Roman" w:eastAsia="Times New Roman" w:hAnsi="Times New Roman"/>
                <w:bdr w:val="none" w:sz="0" w:space="0" w:color="auto" w:frame="1"/>
                <w:lang w:val="kk-KZ" w:eastAsia="ru-RU"/>
              </w:rPr>
              <w:t>«Абай оқулары» байқауы</w:t>
            </w:r>
          </w:p>
          <w:p w14:paraId="0EB780BF" w14:textId="77777777" w:rsidR="00A35220" w:rsidRPr="007B13C8" w:rsidRDefault="00A35220" w:rsidP="008168E7">
            <w:pPr>
              <w:pStyle w:val="a8"/>
              <w:numPr>
                <w:ilvl w:val="0"/>
                <w:numId w:val="5"/>
              </w:numPr>
              <w:rPr>
                <w:rFonts w:ascii="Times New Roman" w:hAnsi="Times New Roman"/>
                <w:lang w:val="kk-KZ"/>
              </w:rPr>
            </w:pPr>
            <w:r w:rsidRPr="007B13C8">
              <w:rPr>
                <w:rFonts w:ascii="Times New Roman" w:hAnsi="Times New Roman"/>
                <w:lang w:val="kk-KZ"/>
              </w:rPr>
              <w:t>Мағжан Жұмабаев, Сұлтанмахмұт Торайғыровтардың туғанына 130  жылдығы аясында шығармашылық кеш;</w:t>
            </w:r>
          </w:p>
          <w:p w14:paraId="30D2E34F" w14:textId="77777777" w:rsidR="00A35220" w:rsidRPr="007B13C8" w:rsidRDefault="00A35220" w:rsidP="008168E7">
            <w:pPr>
              <w:pStyle w:val="a8"/>
              <w:rPr>
                <w:rFonts w:ascii="Times New Roman" w:hAnsi="Times New Roman"/>
                <w:lang w:val="kk-KZ"/>
              </w:rPr>
            </w:pPr>
          </w:p>
        </w:tc>
      </w:tr>
      <w:tr w:rsidR="00A35220" w:rsidRPr="000E129C" w14:paraId="3B1DC66D" w14:textId="77777777" w:rsidTr="008F5C65">
        <w:trPr>
          <w:trHeight w:val="592"/>
        </w:trPr>
        <w:tc>
          <w:tcPr>
            <w:tcW w:w="15123" w:type="dxa"/>
            <w:gridSpan w:val="4"/>
            <w:shd w:val="clear" w:color="auto" w:fill="auto"/>
          </w:tcPr>
          <w:p w14:paraId="67281705" w14:textId="77777777" w:rsidR="00582B5F" w:rsidRDefault="00582B5F" w:rsidP="008168E7">
            <w:pPr>
              <w:pStyle w:val="a8"/>
              <w:jc w:val="center"/>
              <w:rPr>
                <w:rFonts w:ascii="Times New Roman" w:hAnsi="Times New Roman"/>
                <w:b/>
                <w:color w:val="1F3864"/>
                <w:sz w:val="28"/>
                <w:lang w:val="kk-KZ"/>
              </w:rPr>
            </w:pPr>
          </w:p>
          <w:p w14:paraId="35E54FD3" w14:textId="77777777" w:rsidR="00582B5F" w:rsidRDefault="00582B5F" w:rsidP="008168E7">
            <w:pPr>
              <w:pStyle w:val="a8"/>
              <w:jc w:val="center"/>
              <w:rPr>
                <w:rFonts w:ascii="Times New Roman" w:hAnsi="Times New Roman"/>
                <w:b/>
                <w:color w:val="1F3864"/>
                <w:sz w:val="28"/>
                <w:lang w:val="kk-KZ"/>
              </w:rPr>
            </w:pPr>
          </w:p>
          <w:p w14:paraId="024C1066" w14:textId="0807FF99" w:rsidR="00A35220" w:rsidRPr="006C0D03" w:rsidRDefault="00A35220" w:rsidP="008168E7">
            <w:pPr>
              <w:pStyle w:val="a8"/>
              <w:jc w:val="center"/>
              <w:rPr>
                <w:rFonts w:ascii="Times New Roman" w:hAnsi="Times New Roman"/>
                <w:b/>
                <w:color w:val="1F3864"/>
                <w:lang w:val="kk-KZ"/>
              </w:rPr>
            </w:pPr>
            <w:r w:rsidRPr="006C0D03">
              <w:rPr>
                <w:rFonts w:ascii="Times New Roman" w:hAnsi="Times New Roman"/>
                <w:b/>
                <w:color w:val="1F3864"/>
                <w:sz w:val="28"/>
                <w:lang w:val="kk-KZ"/>
              </w:rPr>
              <w:t>2.3 Педагогтер мен олардың кәсіби бірлестіктерінің білім беру ұйымын дамытудың перспективалары мен бағыттары туралы пікірлерін зерделеу</w:t>
            </w:r>
          </w:p>
        </w:tc>
      </w:tr>
      <w:tr w:rsidR="00A35220" w:rsidRPr="00D44870" w14:paraId="56885938" w14:textId="77777777" w:rsidTr="008F5C65">
        <w:tc>
          <w:tcPr>
            <w:tcW w:w="15123" w:type="dxa"/>
            <w:gridSpan w:val="4"/>
            <w:shd w:val="clear" w:color="auto" w:fill="auto"/>
          </w:tcPr>
          <w:p w14:paraId="45F9E6A2" w14:textId="77777777" w:rsidR="006D4932" w:rsidRPr="00582B5F" w:rsidRDefault="006D4932" w:rsidP="006D4932">
            <w:pPr>
              <w:jc w:val="center"/>
              <w:rPr>
                <w:rFonts w:ascii="Times New Roman" w:hAnsi="Times New Roman"/>
                <w:b/>
                <w:bCs/>
                <w:color w:val="202124"/>
                <w:sz w:val="28"/>
                <w:szCs w:val="28"/>
                <w:shd w:val="clear" w:color="auto" w:fill="FFFFFF"/>
                <w:lang w:val="kk-KZ"/>
              </w:rPr>
            </w:pPr>
            <w:r w:rsidRPr="00582B5F">
              <w:rPr>
                <w:rFonts w:ascii="Times New Roman" w:hAnsi="Times New Roman"/>
                <w:b/>
                <w:bCs/>
                <w:color w:val="202124"/>
                <w:sz w:val="28"/>
                <w:szCs w:val="28"/>
                <w:shd w:val="clear" w:color="auto" w:fill="FFFFFF"/>
                <w:lang w:val="kk-KZ"/>
              </w:rPr>
              <w:t>Мұғалімдерге арналған сауалнама</w:t>
            </w:r>
          </w:p>
          <w:p w14:paraId="0945D1A5" w14:textId="74CDDE30" w:rsidR="00A35220" w:rsidRPr="006D4932" w:rsidRDefault="00582B5F" w:rsidP="006D4932">
            <w:pPr>
              <w:jc w:val="center"/>
              <w:rPr>
                <w:rFonts w:ascii="Times New Roman" w:hAnsi="Times New Roman" w:cs="Times New Roman"/>
                <w:b/>
                <w:bCs/>
                <w:sz w:val="28"/>
                <w:szCs w:val="28"/>
                <w:lang w:val="en-US"/>
              </w:rPr>
            </w:pPr>
            <w:r>
              <w:rPr>
                <w:noProof/>
              </w:rPr>
              <w:lastRenderedPageBreak/>
              <w:drawing>
                <wp:inline distT="0" distB="0" distL="0" distR="0" wp14:anchorId="29521F72" wp14:editId="75079414">
                  <wp:extent cx="1695450" cy="169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r>
      <w:tr w:rsidR="00A35220" w:rsidRPr="00D44870" w14:paraId="1A12EBA3" w14:textId="77777777" w:rsidTr="00582B5F">
        <w:trPr>
          <w:trHeight w:val="641"/>
        </w:trPr>
        <w:tc>
          <w:tcPr>
            <w:tcW w:w="15123" w:type="dxa"/>
            <w:gridSpan w:val="4"/>
            <w:shd w:val="clear" w:color="auto" w:fill="auto"/>
          </w:tcPr>
          <w:p w14:paraId="47D38E9D" w14:textId="77777777" w:rsidR="00A35220" w:rsidRPr="006C0D03" w:rsidRDefault="00A35220" w:rsidP="008168E7">
            <w:pPr>
              <w:pStyle w:val="ab"/>
              <w:spacing w:before="0" w:beforeAutospacing="0" w:after="360" w:afterAutospacing="0" w:line="285" w:lineRule="atLeast"/>
              <w:jc w:val="center"/>
              <w:textAlignment w:val="baseline"/>
              <w:rPr>
                <w:b/>
                <w:color w:val="1F3864"/>
                <w:spacing w:val="2"/>
                <w:sz w:val="28"/>
                <w:szCs w:val="28"/>
                <w:lang w:val="kk-KZ"/>
              </w:rPr>
            </w:pPr>
            <w:r w:rsidRPr="006C0D03">
              <w:rPr>
                <w:b/>
                <w:color w:val="1F3864"/>
                <w:spacing w:val="2"/>
                <w:sz w:val="28"/>
                <w:szCs w:val="28"/>
                <w:lang w:val="kk-KZ"/>
              </w:rPr>
              <w:lastRenderedPageBreak/>
              <w:t>2.4  Білім беру ұйымдарында ұсынылған өзгерістердің күтілетін салдарын болжау, өзгерістер тәсілдері мен нысандарын ұсыну</w:t>
            </w:r>
          </w:p>
        </w:tc>
      </w:tr>
      <w:tr w:rsidR="00A35220" w:rsidRPr="00D44870" w14:paraId="1F806630" w14:textId="77777777" w:rsidTr="008F5C65">
        <w:tc>
          <w:tcPr>
            <w:tcW w:w="7264" w:type="dxa"/>
            <w:gridSpan w:val="2"/>
            <w:shd w:val="clear" w:color="auto" w:fill="auto"/>
          </w:tcPr>
          <w:p w14:paraId="62E69472" w14:textId="77777777" w:rsidR="00A35220" w:rsidRDefault="00A35220" w:rsidP="008168E7">
            <w:pPr>
              <w:pStyle w:val="a8"/>
              <w:rPr>
                <w:rFonts w:ascii="Times New Roman" w:hAnsi="Times New Roman"/>
                <w:i/>
                <w:u w:val="single"/>
                <w:lang w:val="kk-KZ"/>
              </w:rPr>
            </w:pPr>
            <w:r w:rsidRPr="00982E8B">
              <w:rPr>
                <w:rFonts w:ascii="Times New Roman" w:hAnsi="Times New Roman"/>
                <w:i/>
                <w:u w:val="single"/>
                <w:lang w:val="kk-KZ"/>
              </w:rPr>
              <w:t xml:space="preserve">Болжау </w:t>
            </w:r>
          </w:p>
          <w:p w14:paraId="42D9B726" w14:textId="72EF9F14" w:rsidR="00A35220" w:rsidRPr="00494F2F" w:rsidRDefault="00A35220" w:rsidP="00A35220">
            <w:pPr>
              <w:pStyle w:val="a8"/>
              <w:numPr>
                <w:ilvl w:val="0"/>
                <w:numId w:val="8"/>
              </w:numPr>
              <w:rPr>
                <w:rFonts w:ascii="Times New Roman" w:hAnsi="Times New Roman"/>
                <w:lang w:val="kk-KZ"/>
              </w:rPr>
            </w:pPr>
            <w:r w:rsidRPr="00494F2F">
              <w:rPr>
                <w:rFonts w:ascii="Times New Roman" w:hAnsi="Times New Roman"/>
                <w:lang w:val="kk-KZ"/>
              </w:rPr>
              <w:t>Жоғары білімді</w:t>
            </w:r>
            <w:r>
              <w:rPr>
                <w:rFonts w:ascii="Times New Roman" w:hAnsi="Times New Roman"/>
                <w:lang w:val="kk-KZ"/>
              </w:rPr>
              <w:t>(магистр)</w:t>
            </w:r>
            <w:r w:rsidRPr="00494F2F">
              <w:rPr>
                <w:rFonts w:ascii="Times New Roman" w:hAnsi="Times New Roman"/>
                <w:lang w:val="kk-KZ"/>
              </w:rPr>
              <w:t xml:space="preserve"> және санаты жоғары</w:t>
            </w:r>
            <w:r>
              <w:rPr>
                <w:rFonts w:ascii="Times New Roman" w:hAnsi="Times New Roman"/>
                <w:lang w:val="kk-KZ"/>
              </w:rPr>
              <w:t>(шебер, зерттеуші, сарапшы)</w:t>
            </w:r>
            <w:r w:rsidRPr="00494F2F">
              <w:rPr>
                <w:rFonts w:ascii="Times New Roman" w:hAnsi="Times New Roman"/>
                <w:lang w:val="kk-KZ"/>
              </w:rPr>
              <w:t xml:space="preserve"> педагогт</w:t>
            </w:r>
            <w:r w:rsidR="00433DA4">
              <w:rPr>
                <w:rFonts w:ascii="Times New Roman" w:hAnsi="Times New Roman"/>
                <w:lang w:val="kk-KZ"/>
              </w:rPr>
              <w:t>е</w:t>
            </w:r>
            <w:r w:rsidRPr="00494F2F">
              <w:rPr>
                <w:rFonts w:ascii="Times New Roman" w:hAnsi="Times New Roman"/>
                <w:lang w:val="kk-KZ"/>
              </w:rPr>
              <w:t>рд</w:t>
            </w:r>
            <w:r w:rsidR="00433DA4">
              <w:rPr>
                <w:rFonts w:ascii="Times New Roman" w:hAnsi="Times New Roman"/>
                <w:lang w:val="kk-KZ"/>
              </w:rPr>
              <w:t>і</w:t>
            </w:r>
            <w:r w:rsidRPr="00494F2F">
              <w:rPr>
                <w:rFonts w:ascii="Times New Roman" w:hAnsi="Times New Roman"/>
                <w:lang w:val="kk-KZ"/>
              </w:rPr>
              <w:t>ң болуы;</w:t>
            </w:r>
          </w:p>
          <w:p w14:paraId="35540F90" w14:textId="77777777" w:rsidR="00A35220" w:rsidRPr="00494F2F" w:rsidRDefault="00A35220" w:rsidP="00A35220">
            <w:pPr>
              <w:pStyle w:val="a8"/>
              <w:numPr>
                <w:ilvl w:val="0"/>
                <w:numId w:val="8"/>
              </w:numPr>
              <w:rPr>
                <w:rFonts w:ascii="Times New Roman" w:hAnsi="Times New Roman"/>
                <w:lang w:val="kk-KZ"/>
              </w:rPr>
            </w:pPr>
            <w:r w:rsidRPr="00494F2F">
              <w:rPr>
                <w:rFonts w:ascii="Times New Roman" w:hAnsi="Times New Roman"/>
                <w:lang w:val="kk-KZ"/>
              </w:rPr>
              <w:t>Ұжымдық мәдениеттің қалыптасуы;</w:t>
            </w:r>
          </w:p>
          <w:p w14:paraId="74E5CA38" w14:textId="77777777" w:rsidR="00A35220" w:rsidRPr="00494F2F" w:rsidRDefault="00A35220" w:rsidP="00A35220">
            <w:pPr>
              <w:pStyle w:val="a8"/>
              <w:numPr>
                <w:ilvl w:val="0"/>
                <w:numId w:val="8"/>
              </w:numPr>
              <w:rPr>
                <w:rFonts w:ascii="Times New Roman" w:hAnsi="Times New Roman"/>
                <w:lang w:val="kk-KZ"/>
              </w:rPr>
            </w:pPr>
            <w:r>
              <w:rPr>
                <w:rFonts w:ascii="Times New Roman" w:hAnsi="Times New Roman"/>
                <w:lang w:val="kk-KZ"/>
              </w:rPr>
              <w:t>Сабақтарда тәрбиелі</w:t>
            </w:r>
            <w:r w:rsidRPr="00494F2F">
              <w:rPr>
                <w:rFonts w:ascii="Times New Roman" w:hAnsi="Times New Roman"/>
                <w:lang w:val="kk-KZ"/>
              </w:rPr>
              <w:t>к құндылықтардың болуы;</w:t>
            </w:r>
          </w:p>
          <w:p w14:paraId="2E8BCE6A" w14:textId="39109718" w:rsidR="00A35220" w:rsidRDefault="00A35220" w:rsidP="00A35220">
            <w:pPr>
              <w:pStyle w:val="a8"/>
              <w:numPr>
                <w:ilvl w:val="0"/>
                <w:numId w:val="8"/>
              </w:numPr>
              <w:rPr>
                <w:rFonts w:ascii="Times New Roman" w:hAnsi="Times New Roman"/>
                <w:lang w:val="kk-KZ"/>
              </w:rPr>
            </w:pPr>
            <w:r w:rsidRPr="005C7404">
              <w:rPr>
                <w:rFonts w:ascii="Times New Roman" w:hAnsi="Times New Roman"/>
                <w:lang w:val="kk-KZ"/>
              </w:rPr>
              <w:t>Педагогт</w:t>
            </w:r>
            <w:r w:rsidR="00433DA4">
              <w:rPr>
                <w:rFonts w:ascii="Times New Roman" w:hAnsi="Times New Roman"/>
                <w:lang w:val="kk-KZ"/>
              </w:rPr>
              <w:t>е</w:t>
            </w:r>
            <w:r w:rsidRPr="005C7404">
              <w:rPr>
                <w:rFonts w:ascii="Times New Roman" w:hAnsi="Times New Roman"/>
                <w:lang w:val="kk-KZ"/>
              </w:rPr>
              <w:t>рд</w:t>
            </w:r>
            <w:r w:rsidR="00433DA4">
              <w:rPr>
                <w:rFonts w:ascii="Times New Roman" w:hAnsi="Times New Roman"/>
                <w:lang w:val="kk-KZ"/>
              </w:rPr>
              <w:t>і</w:t>
            </w:r>
            <w:r w:rsidRPr="005C7404">
              <w:rPr>
                <w:rFonts w:ascii="Times New Roman" w:hAnsi="Times New Roman"/>
                <w:lang w:val="kk-KZ"/>
              </w:rPr>
              <w:t>ң шығармашылықпен жұмыс жасауының аздығы;</w:t>
            </w:r>
          </w:p>
          <w:p w14:paraId="447A8CF4" w14:textId="77777777" w:rsidR="00A35220" w:rsidRDefault="00A35220" w:rsidP="00A35220">
            <w:pPr>
              <w:pStyle w:val="a8"/>
              <w:numPr>
                <w:ilvl w:val="0"/>
                <w:numId w:val="8"/>
              </w:numPr>
              <w:rPr>
                <w:rFonts w:ascii="Times New Roman" w:hAnsi="Times New Roman"/>
                <w:lang w:val="kk-KZ"/>
              </w:rPr>
            </w:pPr>
            <w:r>
              <w:rPr>
                <w:rFonts w:ascii="Times New Roman" w:hAnsi="Times New Roman"/>
                <w:lang w:val="kk-KZ"/>
              </w:rPr>
              <w:t>Педагог қызметкерлердің пәндік біліктілік арттыру курстарынан уақытылы(3 жыл) өтуі;</w:t>
            </w:r>
          </w:p>
          <w:p w14:paraId="2C7E3B51" w14:textId="77777777" w:rsidR="00A35220" w:rsidRPr="00C30CA6" w:rsidRDefault="00A35220" w:rsidP="00A35220">
            <w:pPr>
              <w:pStyle w:val="a8"/>
              <w:numPr>
                <w:ilvl w:val="0"/>
                <w:numId w:val="8"/>
              </w:numPr>
              <w:rPr>
                <w:rFonts w:ascii="Times New Roman" w:hAnsi="Times New Roman"/>
                <w:lang w:val="kk-KZ"/>
              </w:rPr>
            </w:pPr>
            <w:r w:rsidRPr="00C30CA6">
              <w:rPr>
                <w:rFonts w:ascii="Times New Roman" w:hAnsi="Times New Roman"/>
                <w:sz w:val="20"/>
                <w:lang w:val="kk-KZ"/>
              </w:rPr>
              <w:t>Республикалық пәндік олимпиадалардың жеңімпаздары мен жүлдегерлерінің болуы;</w:t>
            </w:r>
          </w:p>
        </w:tc>
        <w:tc>
          <w:tcPr>
            <w:tcW w:w="7859" w:type="dxa"/>
            <w:gridSpan w:val="2"/>
            <w:shd w:val="clear" w:color="auto" w:fill="auto"/>
          </w:tcPr>
          <w:p w14:paraId="01B661A1" w14:textId="77777777" w:rsidR="00A35220" w:rsidRDefault="00A35220" w:rsidP="008168E7">
            <w:pPr>
              <w:pStyle w:val="a8"/>
              <w:rPr>
                <w:rFonts w:ascii="Times New Roman" w:hAnsi="Times New Roman"/>
                <w:i/>
                <w:u w:val="single"/>
                <w:lang w:val="kk-KZ"/>
              </w:rPr>
            </w:pPr>
            <w:r w:rsidRPr="00982E8B">
              <w:rPr>
                <w:rFonts w:ascii="Times New Roman" w:hAnsi="Times New Roman"/>
                <w:i/>
                <w:u w:val="single"/>
                <w:lang w:val="kk-KZ"/>
              </w:rPr>
              <w:t xml:space="preserve">Тәсілдері </w:t>
            </w:r>
          </w:p>
          <w:p w14:paraId="4CCC10BD" w14:textId="77777777" w:rsidR="00A35220" w:rsidRPr="00F47460" w:rsidRDefault="00A35220" w:rsidP="00A35220">
            <w:pPr>
              <w:pStyle w:val="a8"/>
              <w:numPr>
                <w:ilvl w:val="0"/>
                <w:numId w:val="9"/>
              </w:numPr>
              <w:rPr>
                <w:rFonts w:ascii="Times New Roman" w:hAnsi="Times New Roman"/>
                <w:i/>
                <w:u w:val="single"/>
                <w:lang w:val="kk-KZ"/>
              </w:rPr>
            </w:pPr>
            <w:r w:rsidRPr="00F47460">
              <w:rPr>
                <w:rFonts w:ascii="Times New Roman" w:hAnsi="Times New Roman"/>
                <w:color w:val="000000"/>
                <w:spacing w:val="2"/>
                <w:sz w:val="20"/>
                <w:szCs w:val="20"/>
                <w:shd w:val="clear" w:color="auto" w:fill="FFFFFF"/>
                <w:lang w:val="kk-KZ"/>
              </w:rPr>
              <w:t>«Бар жақсылық балаларға» ұраны барлық ата-ана үшін қағидасын ұстану;</w:t>
            </w:r>
          </w:p>
          <w:p w14:paraId="4BAB05CB" w14:textId="77777777" w:rsidR="00A35220" w:rsidRPr="00F47460" w:rsidRDefault="00A35220" w:rsidP="00A35220">
            <w:pPr>
              <w:pStyle w:val="a8"/>
              <w:numPr>
                <w:ilvl w:val="0"/>
                <w:numId w:val="9"/>
              </w:numPr>
              <w:rPr>
                <w:rFonts w:ascii="Times New Roman" w:hAnsi="Times New Roman"/>
                <w:i/>
                <w:u w:val="single"/>
                <w:lang w:val="kk-KZ"/>
              </w:rPr>
            </w:pPr>
            <w:r w:rsidRPr="00F47460">
              <w:rPr>
                <w:rFonts w:ascii="Times New Roman" w:hAnsi="Times New Roman"/>
                <w:bCs/>
                <w:color w:val="000000"/>
                <w:spacing w:val="2"/>
                <w:sz w:val="20"/>
                <w:szCs w:val="20"/>
                <w:bdr w:val="none" w:sz="0" w:space="0" w:color="auto" w:frame="1"/>
                <w:shd w:val="clear" w:color="auto" w:fill="FFFFFF"/>
                <w:lang w:val="kk-KZ"/>
              </w:rPr>
              <w:t>«Смарт-мұғалім», қашықтан оқыту</w:t>
            </w:r>
            <w:r w:rsidRPr="00F47460">
              <w:rPr>
                <w:rFonts w:ascii="Times New Roman" w:hAnsi="Times New Roman"/>
                <w:color w:val="000000"/>
                <w:spacing w:val="2"/>
                <w:sz w:val="20"/>
                <w:szCs w:val="20"/>
                <w:shd w:val="clear" w:color="auto" w:fill="FFFFFF"/>
                <w:lang w:val="kk-KZ"/>
              </w:rPr>
              <w:t>,</w:t>
            </w:r>
            <w:r>
              <w:rPr>
                <w:rFonts w:ascii="Times New Roman" w:hAnsi="Times New Roman"/>
                <w:color w:val="000000"/>
                <w:spacing w:val="2"/>
                <w:sz w:val="20"/>
                <w:szCs w:val="20"/>
                <w:shd w:val="clear" w:color="auto" w:fill="FFFFFF"/>
                <w:lang w:val="kk-KZ"/>
              </w:rPr>
              <w:t xml:space="preserve"> «Э</w:t>
            </w:r>
            <w:r>
              <w:rPr>
                <w:rFonts w:ascii="Times New Roman" w:hAnsi="Times New Roman"/>
                <w:bCs/>
                <w:color w:val="000000"/>
                <w:spacing w:val="2"/>
                <w:sz w:val="20"/>
                <w:szCs w:val="20"/>
                <w:bdr w:val="none" w:sz="0" w:space="0" w:color="auto" w:frame="1"/>
                <w:shd w:val="clear" w:color="auto" w:fill="FFFFFF"/>
                <w:lang w:val="kk-KZ"/>
              </w:rPr>
              <w:t>лектрондық кітапхана</w:t>
            </w:r>
            <w:r w:rsidRPr="00F47460">
              <w:rPr>
                <w:rFonts w:ascii="Times New Roman" w:hAnsi="Times New Roman"/>
                <w:bCs/>
                <w:color w:val="000000"/>
                <w:spacing w:val="2"/>
                <w:sz w:val="20"/>
                <w:szCs w:val="20"/>
                <w:bdr w:val="none" w:sz="0" w:space="0" w:color="auto" w:frame="1"/>
                <w:shd w:val="clear" w:color="auto" w:fill="FFFFFF"/>
                <w:lang w:val="kk-KZ"/>
              </w:rPr>
              <w:t>»</w:t>
            </w:r>
            <w:r>
              <w:rPr>
                <w:rFonts w:ascii="Times New Roman" w:hAnsi="Times New Roman"/>
                <w:bCs/>
                <w:color w:val="000000"/>
                <w:spacing w:val="2"/>
                <w:sz w:val="20"/>
                <w:szCs w:val="20"/>
                <w:bdr w:val="none" w:sz="0" w:space="0" w:color="auto" w:frame="1"/>
                <w:shd w:val="clear" w:color="auto" w:fill="FFFFFF"/>
                <w:lang w:val="kk-KZ"/>
              </w:rPr>
              <w:t>т.б;</w:t>
            </w:r>
          </w:p>
          <w:p w14:paraId="7B0A1323" w14:textId="77777777" w:rsidR="00A35220" w:rsidRPr="000C627C" w:rsidRDefault="00A35220" w:rsidP="00A35220">
            <w:pPr>
              <w:pStyle w:val="a8"/>
              <w:numPr>
                <w:ilvl w:val="0"/>
                <w:numId w:val="9"/>
              </w:numPr>
              <w:rPr>
                <w:rFonts w:ascii="Times New Roman" w:hAnsi="Times New Roman"/>
                <w:i/>
                <w:u w:val="single"/>
                <w:lang w:val="kk-KZ"/>
              </w:rPr>
            </w:pPr>
            <w:r w:rsidRPr="00F47460">
              <w:rPr>
                <w:rFonts w:ascii="Times New Roman" w:hAnsi="Times New Roman"/>
                <w:color w:val="000000"/>
                <w:spacing w:val="2"/>
                <w:sz w:val="20"/>
                <w:szCs w:val="20"/>
                <w:shd w:val="clear" w:color="auto" w:fill="FFFFFF"/>
                <w:lang w:val="kk-KZ"/>
              </w:rPr>
              <w:t>Функционалдық сауаттыл</w:t>
            </w:r>
            <w:r>
              <w:rPr>
                <w:rFonts w:ascii="Times New Roman" w:hAnsi="Times New Roman"/>
                <w:color w:val="000000"/>
                <w:spacing w:val="2"/>
                <w:sz w:val="20"/>
                <w:szCs w:val="20"/>
                <w:shd w:val="clear" w:color="auto" w:fill="FFFFFF"/>
                <w:lang w:val="kk-KZ"/>
              </w:rPr>
              <w:t>ық</w:t>
            </w:r>
            <w:r w:rsidRPr="00871074">
              <w:rPr>
                <w:rFonts w:ascii="Times New Roman" w:hAnsi="Times New Roman"/>
                <w:color w:val="000000"/>
                <w:spacing w:val="2"/>
                <w:sz w:val="20"/>
                <w:szCs w:val="20"/>
                <w:shd w:val="clear" w:color="auto" w:fill="FFFFFF"/>
                <w:lang w:val="kk-KZ"/>
              </w:rPr>
              <w:t>(PISA,</w:t>
            </w:r>
            <w:r w:rsidRPr="00871074">
              <w:rPr>
                <w:rFonts w:ascii="Times New Roman" w:hAnsi="Times New Roman"/>
                <w:color w:val="333333"/>
                <w:sz w:val="20"/>
                <w:szCs w:val="20"/>
                <w:shd w:val="clear" w:color="auto" w:fill="FFFFFF"/>
                <w:lang w:val="kk-KZ"/>
              </w:rPr>
              <w:t xml:space="preserve"> PIRLS</w:t>
            </w:r>
            <w:r w:rsidRPr="00871074">
              <w:rPr>
                <w:rFonts w:ascii="Times New Roman" w:hAnsi="Times New Roman"/>
                <w:color w:val="000000"/>
                <w:spacing w:val="2"/>
                <w:sz w:val="20"/>
                <w:szCs w:val="20"/>
                <w:shd w:val="clear" w:color="auto" w:fill="FFFFFF"/>
                <w:lang w:val="kk-KZ"/>
              </w:rPr>
              <w:t>,</w:t>
            </w:r>
            <w:r w:rsidRPr="00871074">
              <w:rPr>
                <w:rFonts w:ascii="Times New Roman" w:hAnsi="Times New Roman"/>
                <w:color w:val="333333"/>
                <w:sz w:val="20"/>
                <w:szCs w:val="20"/>
                <w:shd w:val="clear" w:color="auto" w:fill="FFFFFF"/>
                <w:lang w:val="kk-KZ"/>
              </w:rPr>
              <w:t xml:space="preserve"> TIMSS</w:t>
            </w:r>
            <w:r w:rsidRPr="00871074">
              <w:rPr>
                <w:rFonts w:ascii="Times New Roman" w:hAnsi="Times New Roman"/>
                <w:color w:val="000000"/>
                <w:spacing w:val="2"/>
                <w:sz w:val="20"/>
                <w:szCs w:val="20"/>
                <w:shd w:val="clear" w:color="auto" w:fill="FFFFFF"/>
                <w:lang w:val="kk-KZ"/>
              </w:rPr>
              <w:t xml:space="preserve"> т.б);</w:t>
            </w:r>
          </w:p>
          <w:p w14:paraId="4C8D101D" w14:textId="77777777" w:rsidR="00A35220" w:rsidRPr="00C30CA6" w:rsidRDefault="00A35220" w:rsidP="00A35220">
            <w:pPr>
              <w:pStyle w:val="a8"/>
              <w:numPr>
                <w:ilvl w:val="0"/>
                <w:numId w:val="9"/>
              </w:numPr>
              <w:rPr>
                <w:rFonts w:ascii="Times New Roman" w:hAnsi="Times New Roman"/>
                <w:i/>
                <w:sz w:val="20"/>
                <w:szCs w:val="20"/>
                <w:u w:val="single"/>
                <w:lang w:val="kk-KZ"/>
              </w:rPr>
            </w:pPr>
            <w:r>
              <w:rPr>
                <w:rFonts w:ascii="Times New Roman" w:hAnsi="Times New Roman"/>
                <w:color w:val="333333"/>
                <w:sz w:val="20"/>
                <w:szCs w:val="20"/>
                <w:shd w:val="clear" w:color="auto" w:fill="FFFFFF"/>
                <w:lang w:val="kk-KZ"/>
              </w:rPr>
              <w:t>«</w:t>
            </w:r>
            <w:r w:rsidRPr="000C627C">
              <w:rPr>
                <w:rFonts w:ascii="Times New Roman" w:hAnsi="Times New Roman"/>
                <w:color w:val="333333"/>
                <w:sz w:val="20"/>
                <w:szCs w:val="20"/>
                <w:shd w:val="clear" w:color="auto" w:fill="FFFFFF"/>
                <w:lang w:val="kk-KZ"/>
              </w:rPr>
              <w:t>Lesson </w:t>
            </w:r>
            <w:r w:rsidRPr="000C627C">
              <w:rPr>
                <w:rFonts w:ascii="Times New Roman" w:hAnsi="Times New Roman"/>
                <w:bCs/>
                <w:color w:val="333333"/>
                <w:sz w:val="20"/>
                <w:szCs w:val="20"/>
                <w:shd w:val="clear" w:color="auto" w:fill="FFFFFF"/>
                <w:lang w:val="kk-KZ"/>
              </w:rPr>
              <w:t>Study</w:t>
            </w:r>
            <w:r>
              <w:rPr>
                <w:rFonts w:ascii="Times New Roman" w:hAnsi="Times New Roman"/>
                <w:bCs/>
                <w:color w:val="333333"/>
                <w:sz w:val="20"/>
                <w:szCs w:val="20"/>
                <w:shd w:val="clear" w:color="auto" w:fill="FFFFFF"/>
                <w:lang w:val="kk-KZ"/>
              </w:rPr>
              <w:t>»</w:t>
            </w:r>
            <w:r w:rsidRPr="000C627C">
              <w:rPr>
                <w:rFonts w:ascii="Times New Roman" w:hAnsi="Times New Roman"/>
                <w:color w:val="333333"/>
                <w:sz w:val="20"/>
                <w:szCs w:val="20"/>
                <w:shd w:val="clear" w:color="auto" w:fill="FFFFFF"/>
                <w:lang w:val="kk-KZ"/>
              </w:rPr>
              <w:t> </w:t>
            </w:r>
            <w:r w:rsidRPr="000C627C">
              <w:rPr>
                <w:rFonts w:ascii="Times New Roman" w:hAnsi="Times New Roman"/>
                <w:bCs/>
                <w:color w:val="333333"/>
                <w:sz w:val="20"/>
                <w:szCs w:val="20"/>
                <w:shd w:val="clear" w:color="auto" w:fill="FFFFFF"/>
                <w:lang w:val="kk-KZ"/>
              </w:rPr>
              <w:t>әдісін</w:t>
            </w:r>
            <w:r w:rsidRPr="000C627C">
              <w:rPr>
                <w:rFonts w:ascii="Times New Roman" w:hAnsi="Times New Roman"/>
                <w:color w:val="333333"/>
                <w:sz w:val="20"/>
                <w:szCs w:val="20"/>
                <w:shd w:val="clear" w:color="auto" w:fill="FFFFFF"/>
                <w:lang w:val="kk-KZ"/>
              </w:rPr>
              <w:t>  қолдану;</w:t>
            </w:r>
          </w:p>
          <w:p w14:paraId="5AAFFFAD" w14:textId="77777777" w:rsidR="00A35220" w:rsidRPr="000C627C" w:rsidRDefault="00A35220" w:rsidP="008168E7">
            <w:pPr>
              <w:pStyle w:val="a8"/>
              <w:ind w:left="360"/>
              <w:rPr>
                <w:rFonts w:ascii="Times New Roman" w:hAnsi="Times New Roman"/>
                <w:i/>
                <w:sz w:val="20"/>
                <w:szCs w:val="20"/>
                <w:u w:val="single"/>
                <w:lang w:val="kk-KZ"/>
              </w:rPr>
            </w:pPr>
          </w:p>
          <w:p w14:paraId="2CF07334" w14:textId="77777777" w:rsidR="00A35220" w:rsidRPr="00982E8B" w:rsidRDefault="00A35220" w:rsidP="008168E7">
            <w:pPr>
              <w:pStyle w:val="a8"/>
              <w:rPr>
                <w:rFonts w:ascii="Times New Roman" w:hAnsi="Times New Roman"/>
                <w:i/>
                <w:color w:val="000000"/>
                <w:sz w:val="20"/>
                <w:szCs w:val="20"/>
                <w:u w:val="single"/>
                <w:lang w:val="kk-KZ"/>
              </w:rPr>
            </w:pPr>
          </w:p>
        </w:tc>
      </w:tr>
      <w:tr w:rsidR="00A35220" w:rsidRPr="000E129C" w14:paraId="2EAFBC70" w14:textId="77777777" w:rsidTr="008F5C65">
        <w:tc>
          <w:tcPr>
            <w:tcW w:w="15123" w:type="dxa"/>
            <w:gridSpan w:val="4"/>
            <w:shd w:val="clear" w:color="auto" w:fill="auto"/>
          </w:tcPr>
          <w:p w14:paraId="1BDD002E" w14:textId="77777777" w:rsidR="00A35220" w:rsidRDefault="00A35220" w:rsidP="008168E7">
            <w:pPr>
              <w:pStyle w:val="a8"/>
              <w:rPr>
                <w:rFonts w:ascii="Times New Roman" w:hAnsi="Times New Roman"/>
                <w:i/>
                <w:u w:val="single"/>
                <w:lang w:val="kk-KZ"/>
              </w:rPr>
            </w:pPr>
            <w:r w:rsidRPr="00982E8B">
              <w:rPr>
                <w:rFonts w:ascii="Times New Roman" w:hAnsi="Times New Roman"/>
                <w:i/>
                <w:u w:val="single"/>
                <w:lang w:val="kk-KZ"/>
              </w:rPr>
              <w:t>Ұсыныс</w:t>
            </w:r>
          </w:p>
          <w:p w14:paraId="085C95CB" w14:textId="77777777" w:rsidR="00A35220" w:rsidRPr="00E00846" w:rsidRDefault="00A35220" w:rsidP="00A35220">
            <w:pPr>
              <w:pStyle w:val="a8"/>
              <w:numPr>
                <w:ilvl w:val="0"/>
                <w:numId w:val="10"/>
              </w:numPr>
              <w:rPr>
                <w:rFonts w:ascii="Times New Roman" w:hAnsi="Times New Roman"/>
                <w:i/>
                <w:sz w:val="20"/>
                <w:szCs w:val="20"/>
                <w:u w:val="single"/>
                <w:lang w:val="kk-KZ"/>
              </w:rPr>
            </w:pPr>
            <w:r w:rsidRPr="00E00846">
              <w:rPr>
                <w:rFonts w:ascii="Times New Roman" w:hAnsi="Times New Roman"/>
                <w:sz w:val="20"/>
                <w:szCs w:val="20"/>
                <w:lang w:val="kk-KZ"/>
              </w:rPr>
              <w:t>"Мобильді мұғалім", "Қамқор жанұя", "Нәтижелілігі төмен ауыл мектептеріне мықты мектептердің қамқорлығы", " КӨМЕКТIMES: мектеп-мектепке" сияқты өңірлік жобалар;</w:t>
            </w:r>
          </w:p>
          <w:p w14:paraId="62EB3F3F" w14:textId="77777777" w:rsidR="00A35220" w:rsidRPr="00E00846" w:rsidRDefault="00A35220" w:rsidP="00A35220">
            <w:pPr>
              <w:pStyle w:val="a8"/>
              <w:numPr>
                <w:ilvl w:val="0"/>
                <w:numId w:val="10"/>
              </w:numPr>
              <w:rPr>
                <w:rFonts w:ascii="Times New Roman" w:hAnsi="Times New Roman"/>
                <w:i/>
                <w:sz w:val="20"/>
                <w:szCs w:val="20"/>
                <w:u w:val="single"/>
                <w:lang w:val="kk-KZ"/>
              </w:rPr>
            </w:pPr>
            <w:r w:rsidRPr="00E00846">
              <w:rPr>
                <w:rFonts w:ascii="Times New Roman" w:hAnsi="Times New Roman"/>
                <w:sz w:val="20"/>
                <w:szCs w:val="20"/>
                <w:lang w:val="kk-KZ"/>
              </w:rPr>
              <w:t>Дарынды балаларды қолдау</w:t>
            </w:r>
            <w:r>
              <w:rPr>
                <w:rFonts w:ascii="Times New Roman" w:hAnsi="Times New Roman"/>
                <w:sz w:val="20"/>
                <w:szCs w:val="20"/>
                <w:lang w:val="kk-KZ"/>
              </w:rPr>
              <w:t>;</w:t>
            </w:r>
          </w:p>
          <w:p w14:paraId="75E63E0F" w14:textId="77777777" w:rsidR="00A35220" w:rsidRPr="00E00846" w:rsidRDefault="00A35220" w:rsidP="00A35220">
            <w:pPr>
              <w:pStyle w:val="a8"/>
              <w:numPr>
                <w:ilvl w:val="0"/>
                <w:numId w:val="10"/>
              </w:numPr>
              <w:rPr>
                <w:rFonts w:ascii="Times New Roman" w:hAnsi="Times New Roman"/>
                <w:i/>
                <w:sz w:val="20"/>
                <w:szCs w:val="20"/>
                <w:u w:val="single"/>
                <w:lang w:val="kk-KZ"/>
              </w:rPr>
            </w:pPr>
            <w:r w:rsidRPr="00E00846">
              <w:rPr>
                <w:rFonts w:ascii="Times New Roman" w:hAnsi="Times New Roman"/>
                <w:sz w:val="20"/>
                <w:szCs w:val="20"/>
                <w:lang w:val="kk-KZ"/>
              </w:rPr>
              <w:t>Инклюзивті практиканы дамыту;</w:t>
            </w:r>
          </w:p>
          <w:p w14:paraId="1CE7AE0D" w14:textId="77777777" w:rsidR="00A35220" w:rsidRDefault="00A35220" w:rsidP="00A35220">
            <w:pPr>
              <w:pStyle w:val="a8"/>
              <w:numPr>
                <w:ilvl w:val="0"/>
                <w:numId w:val="10"/>
              </w:numPr>
              <w:rPr>
                <w:rFonts w:ascii="Times New Roman" w:hAnsi="Times New Roman"/>
                <w:i/>
                <w:sz w:val="20"/>
                <w:szCs w:val="20"/>
                <w:u w:val="single"/>
                <w:lang w:val="kk-KZ"/>
              </w:rPr>
            </w:pPr>
            <w:r w:rsidRPr="00E00846">
              <w:rPr>
                <w:rFonts w:ascii="Times New Roman" w:hAnsi="Times New Roman"/>
                <w:sz w:val="20"/>
                <w:szCs w:val="20"/>
                <w:lang w:val="kk-KZ"/>
              </w:rPr>
              <w:t xml:space="preserve">Білім алушыларға қажетті білім, дағдылар, тәсілдер мен құндылықтарды айқындайтын білім беру мазмұнына  </w:t>
            </w:r>
            <w:r w:rsidRPr="00E00846">
              <w:rPr>
                <w:rFonts w:ascii="Times New Roman" w:hAnsi="Times New Roman"/>
                <w:color w:val="2C2D2E"/>
                <w:sz w:val="20"/>
                <w:szCs w:val="20"/>
                <w:shd w:val="clear" w:color="auto" w:fill="FFFFFF"/>
                <w:lang w:val="kk-KZ"/>
              </w:rPr>
              <w:t>мониторинг жүргізу</w:t>
            </w:r>
          </w:p>
          <w:p w14:paraId="7F0CF213" w14:textId="77777777" w:rsidR="00A35220" w:rsidRPr="007A58C5" w:rsidRDefault="00A35220" w:rsidP="008168E7">
            <w:pPr>
              <w:pStyle w:val="a8"/>
              <w:ind w:left="360"/>
              <w:rPr>
                <w:rFonts w:ascii="Times New Roman" w:hAnsi="Times New Roman"/>
                <w:i/>
                <w:sz w:val="20"/>
                <w:szCs w:val="20"/>
                <w:u w:val="single"/>
                <w:lang w:val="kk-KZ"/>
              </w:rPr>
            </w:pPr>
          </w:p>
        </w:tc>
      </w:tr>
      <w:tr w:rsidR="00A35220" w:rsidRPr="000E129C" w14:paraId="028F9B8D" w14:textId="77777777" w:rsidTr="008F5C65">
        <w:tc>
          <w:tcPr>
            <w:tcW w:w="15123" w:type="dxa"/>
            <w:gridSpan w:val="4"/>
            <w:shd w:val="clear" w:color="auto" w:fill="auto"/>
          </w:tcPr>
          <w:p w14:paraId="26DCE024" w14:textId="77777777" w:rsidR="00A35220" w:rsidRPr="00580D63" w:rsidRDefault="00A35220" w:rsidP="008168E7">
            <w:pPr>
              <w:pStyle w:val="a8"/>
              <w:jc w:val="center"/>
              <w:rPr>
                <w:rFonts w:ascii="Times New Roman" w:hAnsi="Times New Roman"/>
                <w:b/>
                <w:color w:val="1F3864"/>
                <w:sz w:val="28"/>
                <w:szCs w:val="28"/>
                <w:lang w:val="kk-KZ"/>
              </w:rPr>
            </w:pPr>
            <w:r w:rsidRPr="00580D63">
              <w:rPr>
                <w:rFonts w:ascii="Times New Roman" w:hAnsi="Times New Roman"/>
                <w:b/>
                <w:color w:val="1F3864"/>
                <w:sz w:val="28"/>
                <w:szCs w:val="28"/>
                <w:lang w:val="kk-KZ"/>
              </w:rPr>
              <w:t>2.5 білім беру процесінің мазмұнына қанағаттану дәрежесін зерделеу үшін тәрбиеленушілердің/білім алушылардың ата-аналарынан сұхбат алу және сауалнама жинау</w:t>
            </w:r>
          </w:p>
        </w:tc>
      </w:tr>
      <w:tr w:rsidR="00A35220" w:rsidRPr="00D44870" w14:paraId="35E5D207" w14:textId="77777777" w:rsidTr="008F5C65">
        <w:tc>
          <w:tcPr>
            <w:tcW w:w="15123" w:type="dxa"/>
            <w:gridSpan w:val="4"/>
            <w:shd w:val="clear" w:color="auto" w:fill="auto"/>
          </w:tcPr>
          <w:p w14:paraId="2ABE9FA7" w14:textId="77777777" w:rsidR="006D4932" w:rsidRPr="00582B5F" w:rsidRDefault="006D4932" w:rsidP="006D4932">
            <w:pPr>
              <w:jc w:val="center"/>
              <w:rPr>
                <w:rFonts w:ascii="Times New Roman" w:hAnsi="Times New Roman"/>
                <w:b/>
                <w:bCs/>
                <w:color w:val="202124"/>
                <w:sz w:val="28"/>
                <w:szCs w:val="28"/>
                <w:shd w:val="clear" w:color="auto" w:fill="FFFFFF"/>
                <w:lang w:val="kk-KZ"/>
              </w:rPr>
            </w:pPr>
            <w:r w:rsidRPr="00582B5F">
              <w:rPr>
                <w:rFonts w:ascii="Times New Roman" w:hAnsi="Times New Roman"/>
                <w:b/>
                <w:bCs/>
                <w:color w:val="202124"/>
                <w:sz w:val="28"/>
                <w:szCs w:val="28"/>
                <w:shd w:val="clear" w:color="auto" w:fill="FFFFFF"/>
                <w:lang w:val="kk-KZ"/>
              </w:rPr>
              <w:t>Ата-аналарға арналған сауалнама</w:t>
            </w:r>
          </w:p>
          <w:p w14:paraId="3ED614B9" w14:textId="7BBBE5C2" w:rsidR="00A35220" w:rsidRPr="00582B5F" w:rsidRDefault="00582B5F" w:rsidP="006D4932">
            <w:pPr>
              <w:jc w:val="center"/>
              <w:rPr>
                <w:b/>
                <w:bCs/>
                <w:sz w:val="28"/>
                <w:szCs w:val="28"/>
                <w:lang w:val="kk-KZ"/>
              </w:rPr>
            </w:pPr>
            <w:r w:rsidRPr="00582B5F">
              <w:rPr>
                <w:noProof/>
                <w:lang w:val="kk-KZ"/>
              </w:rPr>
              <w:lastRenderedPageBreak/>
              <w:drawing>
                <wp:inline distT="0" distB="0" distL="0" distR="0" wp14:anchorId="723B62D1" wp14:editId="46408246">
                  <wp:extent cx="1701209" cy="17012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701889" cy="1701889"/>
                          </a:xfrm>
                          <a:prstGeom prst="rect">
                            <a:avLst/>
                          </a:prstGeom>
                          <a:noFill/>
                          <a:ln>
                            <a:noFill/>
                          </a:ln>
                        </pic:spPr>
                      </pic:pic>
                    </a:graphicData>
                  </a:graphic>
                </wp:inline>
              </w:drawing>
            </w:r>
          </w:p>
        </w:tc>
      </w:tr>
    </w:tbl>
    <w:p w14:paraId="255FF6F1" w14:textId="6CE93649" w:rsidR="00AE0FA7" w:rsidRDefault="00AE0FA7">
      <w:pPr>
        <w:rPr>
          <w:lang w:val="kk-KZ"/>
        </w:rPr>
      </w:pPr>
    </w:p>
    <w:p w14:paraId="285C1707" w14:textId="77777777" w:rsidR="00D7637A" w:rsidRDefault="00D7637A" w:rsidP="00D7637A">
      <w:pPr>
        <w:rPr>
          <w:rFonts w:ascii="Times New Roman" w:hAnsi="Times New Roman" w:cs="Times New Roman"/>
          <w:b/>
          <w:bCs/>
          <w:sz w:val="24"/>
          <w:szCs w:val="24"/>
          <w:lang w:val="kk-KZ"/>
        </w:rPr>
      </w:pPr>
    </w:p>
    <w:p w14:paraId="55785F91" w14:textId="77777777" w:rsidR="00D7637A" w:rsidRDefault="00D7637A" w:rsidP="00D7637A">
      <w:pPr>
        <w:rPr>
          <w:rFonts w:ascii="Times New Roman" w:hAnsi="Times New Roman" w:cs="Times New Roman"/>
          <w:b/>
          <w:bCs/>
          <w:sz w:val="24"/>
          <w:szCs w:val="24"/>
          <w:lang w:val="kk-KZ"/>
        </w:rPr>
      </w:pPr>
    </w:p>
    <w:p w14:paraId="56DD7118" w14:textId="16C7099F" w:rsidR="00D7637A" w:rsidRDefault="00D7637A" w:rsidP="00D7637A">
      <w:pPr>
        <w:rPr>
          <w:rFonts w:ascii="Times New Roman" w:hAnsi="Times New Roman" w:cs="Times New Roman"/>
          <w:b/>
          <w:bCs/>
          <w:sz w:val="24"/>
          <w:szCs w:val="24"/>
          <w:lang w:val="kk-KZ"/>
        </w:rPr>
      </w:pPr>
    </w:p>
    <w:p w14:paraId="6CC8D6E0" w14:textId="33D28967" w:rsidR="008F5C65" w:rsidRDefault="008F5C65" w:rsidP="00D7637A">
      <w:pPr>
        <w:rPr>
          <w:rFonts w:ascii="Times New Roman" w:hAnsi="Times New Roman" w:cs="Times New Roman"/>
          <w:b/>
          <w:bCs/>
          <w:sz w:val="24"/>
          <w:szCs w:val="24"/>
          <w:lang w:val="kk-KZ"/>
        </w:rPr>
      </w:pPr>
    </w:p>
    <w:p w14:paraId="2EEE0352" w14:textId="7C021E87" w:rsidR="00582B5F" w:rsidRDefault="00582B5F" w:rsidP="00D7637A">
      <w:pPr>
        <w:rPr>
          <w:rFonts w:ascii="Times New Roman" w:hAnsi="Times New Roman" w:cs="Times New Roman"/>
          <w:b/>
          <w:bCs/>
          <w:sz w:val="24"/>
          <w:szCs w:val="24"/>
          <w:lang w:val="kk-KZ"/>
        </w:rPr>
      </w:pPr>
    </w:p>
    <w:p w14:paraId="785A14A7" w14:textId="32D7555D" w:rsidR="00582B5F" w:rsidRDefault="00582B5F" w:rsidP="00D7637A">
      <w:pPr>
        <w:rPr>
          <w:rFonts w:ascii="Times New Roman" w:hAnsi="Times New Roman" w:cs="Times New Roman"/>
          <w:b/>
          <w:bCs/>
          <w:sz w:val="24"/>
          <w:szCs w:val="24"/>
          <w:lang w:val="kk-KZ"/>
        </w:rPr>
      </w:pPr>
    </w:p>
    <w:p w14:paraId="09F28CA8" w14:textId="390AC187" w:rsidR="00582B5F" w:rsidRDefault="00582B5F" w:rsidP="00D7637A">
      <w:pPr>
        <w:rPr>
          <w:rFonts w:ascii="Times New Roman" w:hAnsi="Times New Roman" w:cs="Times New Roman"/>
          <w:b/>
          <w:bCs/>
          <w:sz w:val="24"/>
          <w:szCs w:val="24"/>
          <w:lang w:val="kk-KZ"/>
        </w:rPr>
      </w:pPr>
    </w:p>
    <w:p w14:paraId="6CAF303B" w14:textId="17DA3F9F" w:rsidR="00582B5F" w:rsidRDefault="00582B5F" w:rsidP="00D7637A">
      <w:pPr>
        <w:rPr>
          <w:rFonts w:ascii="Times New Roman" w:hAnsi="Times New Roman" w:cs="Times New Roman"/>
          <w:b/>
          <w:bCs/>
          <w:sz w:val="24"/>
          <w:szCs w:val="24"/>
          <w:lang w:val="kk-KZ"/>
        </w:rPr>
      </w:pPr>
    </w:p>
    <w:p w14:paraId="2AC777BA" w14:textId="4148E08E" w:rsidR="00582B5F" w:rsidRDefault="00582B5F" w:rsidP="00D7637A">
      <w:pPr>
        <w:rPr>
          <w:rFonts w:ascii="Times New Roman" w:hAnsi="Times New Roman" w:cs="Times New Roman"/>
          <w:b/>
          <w:bCs/>
          <w:sz w:val="24"/>
          <w:szCs w:val="24"/>
          <w:lang w:val="kk-KZ"/>
        </w:rPr>
      </w:pPr>
    </w:p>
    <w:p w14:paraId="23DB7417" w14:textId="35015B4A" w:rsidR="00582B5F" w:rsidRDefault="00582B5F" w:rsidP="00D7637A">
      <w:pPr>
        <w:rPr>
          <w:rFonts w:ascii="Times New Roman" w:hAnsi="Times New Roman" w:cs="Times New Roman"/>
          <w:b/>
          <w:bCs/>
          <w:sz w:val="24"/>
          <w:szCs w:val="24"/>
          <w:lang w:val="kk-KZ"/>
        </w:rPr>
      </w:pPr>
    </w:p>
    <w:p w14:paraId="101803EC" w14:textId="0BE2B9B1" w:rsidR="00582B5F" w:rsidRDefault="00582B5F" w:rsidP="00D7637A">
      <w:pPr>
        <w:rPr>
          <w:rFonts w:ascii="Times New Roman" w:hAnsi="Times New Roman" w:cs="Times New Roman"/>
          <w:b/>
          <w:bCs/>
          <w:sz w:val="24"/>
          <w:szCs w:val="24"/>
          <w:lang w:val="kk-KZ"/>
        </w:rPr>
      </w:pPr>
    </w:p>
    <w:p w14:paraId="13FA6543" w14:textId="080B8A65" w:rsidR="006B3D8D" w:rsidRDefault="006B3D8D" w:rsidP="00D7637A">
      <w:pPr>
        <w:rPr>
          <w:rFonts w:ascii="Times New Roman" w:hAnsi="Times New Roman" w:cs="Times New Roman"/>
          <w:b/>
          <w:bCs/>
          <w:sz w:val="24"/>
          <w:szCs w:val="24"/>
          <w:lang w:val="kk-KZ"/>
        </w:rPr>
      </w:pPr>
    </w:p>
    <w:p w14:paraId="3DC8EA02" w14:textId="77777777" w:rsidR="006B3D8D" w:rsidRDefault="006B3D8D" w:rsidP="00D7637A">
      <w:pPr>
        <w:rPr>
          <w:rFonts w:ascii="Times New Roman" w:hAnsi="Times New Roman" w:cs="Times New Roman"/>
          <w:b/>
          <w:bCs/>
          <w:sz w:val="24"/>
          <w:szCs w:val="24"/>
          <w:lang w:val="kk-KZ"/>
        </w:rPr>
      </w:pPr>
    </w:p>
    <w:p w14:paraId="743F1617" w14:textId="1882EFDC" w:rsidR="003F5F44" w:rsidRPr="00865961" w:rsidRDefault="00D233B5" w:rsidP="00D7637A">
      <w:pPr>
        <w:rPr>
          <w:rFonts w:ascii="Times New Roman" w:hAnsi="Times New Roman" w:cs="Times New Roman"/>
          <w:noProof/>
          <w:sz w:val="26"/>
          <w:szCs w:val="26"/>
          <w:lang w:val="kk-KZ" w:eastAsia="ru-RU"/>
        </w:rPr>
      </w:pPr>
      <w:r w:rsidRPr="00865961">
        <w:rPr>
          <w:rFonts w:ascii="Times New Roman" w:hAnsi="Times New Roman" w:cs="Times New Roman"/>
          <w:b/>
          <w:bCs/>
          <w:sz w:val="26"/>
          <w:szCs w:val="26"/>
          <w:lang w:val="kk-KZ"/>
        </w:rPr>
        <w:lastRenderedPageBreak/>
        <w:t>3. Мектеп пайымы:</w:t>
      </w:r>
      <w:r w:rsidR="00F25900" w:rsidRPr="00865961">
        <w:rPr>
          <w:rFonts w:ascii="Times New Roman" w:hAnsi="Times New Roman" w:cs="Times New Roman"/>
          <w:b/>
          <w:bCs/>
          <w:sz w:val="26"/>
          <w:szCs w:val="26"/>
          <w:lang w:val="kk-KZ"/>
        </w:rPr>
        <w:t xml:space="preserve"> </w:t>
      </w:r>
      <w:r w:rsidR="00F25900" w:rsidRPr="00865961">
        <w:rPr>
          <w:rFonts w:ascii="Times New Roman" w:hAnsi="Times New Roman" w:cs="Times New Roman"/>
          <w:sz w:val="26"/>
          <w:szCs w:val="26"/>
          <w:lang w:val="kk-KZ"/>
        </w:rPr>
        <w:t>Мектеп оқушыларын ХХІ ғасырдың жылдам</w:t>
      </w:r>
      <w:r w:rsidR="00F25900" w:rsidRPr="00865961">
        <w:rPr>
          <w:rFonts w:ascii="Times New Roman" w:hAnsi="Times New Roman" w:cs="Times New Roman"/>
          <w:noProof/>
          <w:sz w:val="26"/>
          <w:szCs w:val="26"/>
          <w:lang w:val="kk-KZ" w:eastAsia="ru-RU"/>
        </w:rPr>
        <w:t xml:space="preserve"> өзгеретін әлеміне сәтті бейімделу үшін қажетті дағдылармен, білімдермен қамтамасыз ете отырып, өмірге сүруге бейім тұлғаны қалыптастыру. </w:t>
      </w:r>
      <w:r w:rsidRPr="00865961">
        <w:rPr>
          <w:rFonts w:ascii="Times New Roman" w:hAnsi="Times New Roman" w:cs="Times New Roman"/>
          <w:noProof/>
          <w:sz w:val="26"/>
          <w:szCs w:val="26"/>
          <w:lang w:val="kk-KZ" w:eastAsia="ru-RU"/>
        </w:rPr>
        <w:t xml:space="preserve"> </w:t>
      </w:r>
    </w:p>
    <w:p w14:paraId="7E35AC07" w14:textId="4E5E4215" w:rsidR="00F25900" w:rsidRPr="00865961" w:rsidRDefault="00F25900" w:rsidP="00F25900">
      <w:pPr>
        <w:rPr>
          <w:rFonts w:ascii="Times New Roman" w:hAnsi="Times New Roman" w:cs="Times New Roman"/>
          <w:noProof/>
          <w:sz w:val="26"/>
          <w:szCs w:val="26"/>
          <w:lang w:val="kk-KZ" w:eastAsia="ru-RU"/>
        </w:rPr>
      </w:pPr>
      <w:r w:rsidRPr="00865961">
        <w:rPr>
          <w:rFonts w:ascii="Times New Roman" w:hAnsi="Times New Roman" w:cs="Times New Roman"/>
          <w:noProof/>
          <w:sz w:val="26"/>
          <w:szCs w:val="26"/>
          <w:lang w:val="kk-KZ" w:eastAsia="ru-RU"/>
        </w:rPr>
        <w:t>1)</w:t>
      </w:r>
      <w:r w:rsidR="00D32676" w:rsidRPr="00865961">
        <w:rPr>
          <w:rFonts w:ascii="Times New Roman" w:hAnsi="Times New Roman" w:cs="Times New Roman"/>
          <w:noProof/>
          <w:sz w:val="26"/>
          <w:szCs w:val="26"/>
          <w:lang w:val="kk-KZ" w:eastAsia="ru-RU"/>
        </w:rPr>
        <w:t xml:space="preserve"> </w:t>
      </w:r>
      <w:r w:rsidRPr="00865961">
        <w:rPr>
          <w:rFonts w:ascii="Times New Roman" w:hAnsi="Times New Roman" w:cs="Times New Roman"/>
          <w:noProof/>
          <w:sz w:val="26"/>
          <w:szCs w:val="26"/>
          <w:lang w:val="kk-KZ" w:eastAsia="ru-RU"/>
        </w:rPr>
        <w:t>Академиялық дайындық:</w:t>
      </w:r>
      <w:r w:rsidR="00D32676" w:rsidRPr="00865961">
        <w:rPr>
          <w:rFonts w:ascii="Times New Roman" w:hAnsi="Times New Roman" w:cs="Times New Roman"/>
          <w:noProof/>
          <w:sz w:val="26"/>
          <w:szCs w:val="26"/>
          <w:lang w:val="kk-KZ" w:eastAsia="ru-RU"/>
        </w:rPr>
        <w:t xml:space="preserve"> </w:t>
      </w:r>
      <w:r w:rsidRPr="00865961">
        <w:rPr>
          <w:rFonts w:ascii="Times New Roman" w:hAnsi="Times New Roman" w:cs="Times New Roman"/>
          <w:noProof/>
          <w:sz w:val="26"/>
          <w:szCs w:val="26"/>
          <w:lang w:val="kk-KZ" w:eastAsia="ru-RU"/>
        </w:rPr>
        <w:t>Сыни тұрғыдан ойлау мен аналитикалық қабілеттерді дамытуға баса назар аудара отырып, негізгі пәндер бойынша (математика, жаратылыстану, тіл, гуманитарлық ғылымдар) жоғары деңгейде білім беру. Әр оқушының жеке қажеттіліктері мен қабілеттерін қанағаттандыру үшін сараланған оқытуды қолдау.</w:t>
      </w:r>
    </w:p>
    <w:p w14:paraId="72387A93" w14:textId="2EE886B8" w:rsidR="00F25900" w:rsidRPr="00865961" w:rsidRDefault="00F25900" w:rsidP="00F25900">
      <w:pPr>
        <w:rPr>
          <w:rFonts w:ascii="Times New Roman" w:hAnsi="Times New Roman" w:cs="Times New Roman"/>
          <w:noProof/>
          <w:sz w:val="26"/>
          <w:szCs w:val="26"/>
          <w:lang w:val="kk-KZ" w:eastAsia="ru-RU"/>
        </w:rPr>
      </w:pPr>
      <w:r w:rsidRPr="00865961">
        <w:rPr>
          <w:rFonts w:ascii="Times New Roman" w:hAnsi="Times New Roman" w:cs="Times New Roman"/>
          <w:noProof/>
          <w:sz w:val="26"/>
          <w:szCs w:val="26"/>
          <w:lang w:val="kk-KZ" w:eastAsia="ru-RU"/>
        </w:rPr>
        <w:t>2) Цифрлық дағдыларды дамыту: Оқушыларды заманауи құралдар мен ресурстарды пайдалануға дайындау үшін технологияны сыныпқа кіріктіру.</w:t>
      </w:r>
      <w:r w:rsidR="00D32676" w:rsidRPr="00865961">
        <w:rPr>
          <w:rFonts w:ascii="Times New Roman" w:hAnsi="Times New Roman" w:cs="Times New Roman"/>
          <w:noProof/>
          <w:sz w:val="26"/>
          <w:szCs w:val="26"/>
          <w:lang w:val="kk-KZ" w:eastAsia="ru-RU"/>
        </w:rPr>
        <w:t xml:space="preserve"> </w:t>
      </w:r>
      <w:r w:rsidRPr="00865961">
        <w:rPr>
          <w:rFonts w:ascii="Times New Roman" w:hAnsi="Times New Roman" w:cs="Times New Roman"/>
          <w:noProof/>
          <w:sz w:val="26"/>
          <w:szCs w:val="26"/>
          <w:lang w:val="kk-KZ" w:eastAsia="ru-RU"/>
        </w:rPr>
        <w:t>Инновациялар мен кәсіпкерлік ойлауды ынталандыру үшін негізгі бағдарламалауды, цифрлық сауаттылықты және креативті технологияларды үйрету.</w:t>
      </w:r>
    </w:p>
    <w:p w14:paraId="0D10935E" w14:textId="197F78F4" w:rsidR="00D32676" w:rsidRPr="00865961" w:rsidRDefault="00D32676" w:rsidP="00D32676">
      <w:pPr>
        <w:rPr>
          <w:rFonts w:ascii="Times New Roman" w:hAnsi="Times New Roman" w:cs="Times New Roman"/>
          <w:sz w:val="26"/>
          <w:szCs w:val="26"/>
          <w:lang w:val="kk-KZ"/>
        </w:rPr>
      </w:pPr>
      <w:r w:rsidRPr="00865961">
        <w:rPr>
          <w:rFonts w:ascii="Times New Roman" w:hAnsi="Times New Roman" w:cs="Times New Roman"/>
          <w:sz w:val="26"/>
          <w:szCs w:val="26"/>
          <w:lang w:val="kk-KZ"/>
        </w:rPr>
        <w:t>3) Жұмсақ дағдыларды дамыту: Жобалық іс-әрекеттер, топтық жобалар және рөлдік ойындар арқылы қарым-қатынас, ынтымақтастық және көшбасшылық дағдыларын қалыптастыру. Қазіргі қоғамда табысты қызмет ету үшін проблемаларды шешу, сыни тұрғыдан ойлау, уақыт пен стрессті басқару дағдыларына үйрету.</w:t>
      </w:r>
    </w:p>
    <w:p w14:paraId="29851ECE" w14:textId="7854132F" w:rsidR="00D32676" w:rsidRPr="00865961" w:rsidRDefault="00D32676" w:rsidP="00D32676">
      <w:pPr>
        <w:rPr>
          <w:rFonts w:ascii="Times New Roman" w:hAnsi="Times New Roman" w:cs="Times New Roman"/>
          <w:sz w:val="26"/>
          <w:szCs w:val="26"/>
          <w:lang w:val="kk-KZ"/>
        </w:rPr>
      </w:pPr>
      <w:r w:rsidRPr="00865961">
        <w:rPr>
          <w:rFonts w:ascii="Times New Roman" w:hAnsi="Times New Roman" w:cs="Times New Roman"/>
          <w:sz w:val="26"/>
          <w:szCs w:val="26"/>
          <w:lang w:val="kk-KZ"/>
        </w:rPr>
        <w:t>4) Жаһандық ойлауды және мәдени құзыреттілікті дамыту: халықаралық алмасулар, шетелдік серіктестермен жобалар және халықаралық оқыту бағдарламалары арқылы әртүрлі мәдениеттер мен тілдерді үйренуге қызығушылықты ынталандыру.  Жаһандық бағдарланған қоғам құру үшін эмпатияны, толеранттылықты және мәдениетаралық түсіністікті дамытуға қолдау көрсету.</w:t>
      </w:r>
    </w:p>
    <w:p w14:paraId="22C57B99" w14:textId="77777777" w:rsidR="003F5F44" w:rsidRDefault="003F5F44" w:rsidP="00FD6684">
      <w:pPr>
        <w:spacing w:after="0" w:line="240" w:lineRule="auto"/>
        <w:rPr>
          <w:rFonts w:ascii="Times New Roman" w:hAnsi="Times New Roman" w:cs="Times New Roman"/>
          <w:b/>
          <w:bCs/>
          <w:sz w:val="24"/>
          <w:szCs w:val="24"/>
          <w:lang w:val="kk-KZ"/>
        </w:rPr>
      </w:pPr>
    </w:p>
    <w:p w14:paraId="37E61401" w14:textId="77777777" w:rsidR="00582B5F" w:rsidRDefault="00582B5F" w:rsidP="00D7637A">
      <w:pPr>
        <w:spacing w:after="0" w:line="240" w:lineRule="auto"/>
        <w:rPr>
          <w:rFonts w:ascii="Times New Roman" w:hAnsi="Times New Roman" w:cs="Times New Roman"/>
          <w:b/>
          <w:bCs/>
          <w:sz w:val="24"/>
          <w:szCs w:val="24"/>
          <w:lang w:val="kk-KZ"/>
        </w:rPr>
      </w:pPr>
    </w:p>
    <w:p w14:paraId="0A9EA066" w14:textId="77777777" w:rsidR="00582B5F" w:rsidRDefault="00582B5F" w:rsidP="00D7637A">
      <w:pPr>
        <w:spacing w:after="0" w:line="240" w:lineRule="auto"/>
        <w:rPr>
          <w:rFonts w:ascii="Times New Roman" w:hAnsi="Times New Roman" w:cs="Times New Roman"/>
          <w:b/>
          <w:bCs/>
          <w:sz w:val="24"/>
          <w:szCs w:val="24"/>
          <w:lang w:val="kk-KZ"/>
        </w:rPr>
      </w:pPr>
    </w:p>
    <w:p w14:paraId="719859F5" w14:textId="77777777" w:rsidR="00582B5F" w:rsidRDefault="00582B5F" w:rsidP="00D7637A">
      <w:pPr>
        <w:spacing w:after="0" w:line="240" w:lineRule="auto"/>
        <w:rPr>
          <w:rFonts w:ascii="Times New Roman" w:hAnsi="Times New Roman" w:cs="Times New Roman"/>
          <w:b/>
          <w:bCs/>
          <w:sz w:val="24"/>
          <w:szCs w:val="24"/>
          <w:lang w:val="kk-KZ"/>
        </w:rPr>
      </w:pPr>
    </w:p>
    <w:p w14:paraId="6F8A0B87" w14:textId="77777777" w:rsidR="00582B5F" w:rsidRDefault="00582B5F" w:rsidP="00D7637A">
      <w:pPr>
        <w:spacing w:after="0" w:line="240" w:lineRule="auto"/>
        <w:rPr>
          <w:rFonts w:ascii="Times New Roman" w:hAnsi="Times New Roman" w:cs="Times New Roman"/>
          <w:b/>
          <w:bCs/>
          <w:sz w:val="24"/>
          <w:szCs w:val="24"/>
          <w:lang w:val="kk-KZ"/>
        </w:rPr>
      </w:pPr>
    </w:p>
    <w:p w14:paraId="13058755" w14:textId="77777777" w:rsidR="00582B5F" w:rsidRDefault="00582B5F" w:rsidP="00D7637A">
      <w:pPr>
        <w:spacing w:after="0" w:line="240" w:lineRule="auto"/>
        <w:rPr>
          <w:rFonts w:ascii="Times New Roman" w:hAnsi="Times New Roman" w:cs="Times New Roman"/>
          <w:b/>
          <w:bCs/>
          <w:sz w:val="24"/>
          <w:szCs w:val="24"/>
          <w:lang w:val="kk-KZ"/>
        </w:rPr>
      </w:pPr>
    </w:p>
    <w:p w14:paraId="7895313C" w14:textId="77777777" w:rsidR="00582B5F" w:rsidRDefault="00582B5F" w:rsidP="00D7637A">
      <w:pPr>
        <w:spacing w:after="0" w:line="240" w:lineRule="auto"/>
        <w:rPr>
          <w:rFonts w:ascii="Times New Roman" w:hAnsi="Times New Roman" w:cs="Times New Roman"/>
          <w:b/>
          <w:bCs/>
          <w:sz w:val="24"/>
          <w:szCs w:val="24"/>
          <w:lang w:val="kk-KZ"/>
        </w:rPr>
      </w:pPr>
    </w:p>
    <w:p w14:paraId="14E98960" w14:textId="77777777" w:rsidR="00582B5F" w:rsidRDefault="00582B5F" w:rsidP="00D7637A">
      <w:pPr>
        <w:spacing w:after="0" w:line="240" w:lineRule="auto"/>
        <w:rPr>
          <w:rFonts w:ascii="Times New Roman" w:hAnsi="Times New Roman" w:cs="Times New Roman"/>
          <w:b/>
          <w:bCs/>
          <w:sz w:val="24"/>
          <w:szCs w:val="24"/>
          <w:lang w:val="kk-KZ"/>
        </w:rPr>
      </w:pPr>
    </w:p>
    <w:p w14:paraId="089F5BE0" w14:textId="77777777" w:rsidR="00582B5F" w:rsidRDefault="00582B5F" w:rsidP="00D7637A">
      <w:pPr>
        <w:spacing w:after="0" w:line="240" w:lineRule="auto"/>
        <w:rPr>
          <w:rFonts w:ascii="Times New Roman" w:hAnsi="Times New Roman" w:cs="Times New Roman"/>
          <w:b/>
          <w:bCs/>
          <w:sz w:val="24"/>
          <w:szCs w:val="24"/>
          <w:lang w:val="kk-KZ"/>
        </w:rPr>
      </w:pPr>
    </w:p>
    <w:p w14:paraId="2A55F8E0" w14:textId="77777777" w:rsidR="00582B5F" w:rsidRDefault="00582B5F" w:rsidP="00D7637A">
      <w:pPr>
        <w:spacing w:after="0" w:line="240" w:lineRule="auto"/>
        <w:rPr>
          <w:rFonts w:ascii="Times New Roman" w:hAnsi="Times New Roman" w:cs="Times New Roman"/>
          <w:b/>
          <w:bCs/>
          <w:sz w:val="24"/>
          <w:szCs w:val="24"/>
          <w:lang w:val="kk-KZ"/>
        </w:rPr>
      </w:pPr>
    </w:p>
    <w:p w14:paraId="1B99D018" w14:textId="77777777" w:rsidR="00582B5F" w:rsidRDefault="00582B5F" w:rsidP="00D7637A">
      <w:pPr>
        <w:spacing w:after="0" w:line="240" w:lineRule="auto"/>
        <w:rPr>
          <w:rFonts w:ascii="Times New Roman" w:hAnsi="Times New Roman" w:cs="Times New Roman"/>
          <w:b/>
          <w:bCs/>
          <w:sz w:val="24"/>
          <w:szCs w:val="24"/>
          <w:lang w:val="kk-KZ"/>
        </w:rPr>
      </w:pPr>
    </w:p>
    <w:p w14:paraId="4A61E4DF" w14:textId="77777777" w:rsidR="00582B5F" w:rsidRDefault="00582B5F" w:rsidP="00D7637A">
      <w:pPr>
        <w:spacing w:after="0" w:line="240" w:lineRule="auto"/>
        <w:rPr>
          <w:rFonts w:ascii="Times New Roman" w:hAnsi="Times New Roman" w:cs="Times New Roman"/>
          <w:b/>
          <w:bCs/>
          <w:sz w:val="24"/>
          <w:szCs w:val="24"/>
          <w:lang w:val="kk-KZ"/>
        </w:rPr>
      </w:pPr>
    </w:p>
    <w:p w14:paraId="23329EA0" w14:textId="77777777" w:rsidR="00582B5F" w:rsidRDefault="00582B5F" w:rsidP="00D7637A">
      <w:pPr>
        <w:spacing w:after="0" w:line="240" w:lineRule="auto"/>
        <w:rPr>
          <w:rFonts w:ascii="Times New Roman" w:hAnsi="Times New Roman" w:cs="Times New Roman"/>
          <w:b/>
          <w:bCs/>
          <w:sz w:val="24"/>
          <w:szCs w:val="24"/>
          <w:lang w:val="kk-KZ"/>
        </w:rPr>
      </w:pPr>
    </w:p>
    <w:p w14:paraId="4573AC10" w14:textId="77777777" w:rsidR="00582B5F" w:rsidRDefault="00582B5F" w:rsidP="00D7637A">
      <w:pPr>
        <w:spacing w:after="0" w:line="240" w:lineRule="auto"/>
        <w:rPr>
          <w:rFonts w:ascii="Times New Roman" w:hAnsi="Times New Roman" w:cs="Times New Roman"/>
          <w:b/>
          <w:bCs/>
          <w:sz w:val="24"/>
          <w:szCs w:val="24"/>
          <w:lang w:val="kk-KZ"/>
        </w:rPr>
      </w:pPr>
    </w:p>
    <w:p w14:paraId="465CF5AB" w14:textId="0523E796" w:rsidR="00FD6684" w:rsidRPr="00865961" w:rsidRDefault="00D233B5"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b/>
          <w:bCs/>
          <w:sz w:val="26"/>
          <w:szCs w:val="26"/>
          <w:lang w:val="kk-KZ"/>
        </w:rPr>
        <w:lastRenderedPageBreak/>
        <w:t xml:space="preserve">4. </w:t>
      </w:r>
      <w:r w:rsidR="0052691F" w:rsidRPr="00865961">
        <w:rPr>
          <w:rFonts w:ascii="Times New Roman" w:hAnsi="Times New Roman" w:cs="Times New Roman"/>
          <w:b/>
          <w:bCs/>
          <w:sz w:val="26"/>
          <w:szCs w:val="26"/>
          <w:lang w:val="kk-KZ"/>
        </w:rPr>
        <w:t xml:space="preserve">Мектеп миисиясы: </w:t>
      </w:r>
      <w:r w:rsidR="00D7637A" w:rsidRPr="00865961">
        <w:rPr>
          <w:rFonts w:ascii="Times New Roman" w:hAnsi="Times New Roman" w:cs="Times New Roman"/>
          <w:sz w:val="26"/>
          <w:szCs w:val="26"/>
          <w:lang w:val="kk-KZ"/>
        </w:rPr>
        <w:t>Жалпыадамзаттық  құндылықтарымен</w:t>
      </w:r>
      <w:r w:rsidR="000E129C">
        <w:rPr>
          <w:rFonts w:ascii="Times New Roman" w:hAnsi="Times New Roman" w:cs="Times New Roman"/>
          <w:sz w:val="26"/>
          <w:szCs w:val="26"/>
          <w:lang w:val="kk-KZ"/>
        </w:rPr>
        <w:t>,</w:t>
      </w:r>
      <w:r w:rsidR="00366E56">
        <w:rPr>
          <w:rFonts w:ascii="Times New Roman" w:hAnsi="Times New Roman" w:cs="Times New Roman"/>
          <w:sz w:val="26"/>
          <w:szCs w:val="26"/>
          <w:lang w:val="kk-KZ"/>
        </w:rPr>
        <w:t xml:space="preserve"> акт</w:t>
      </w:r>
      <w:r w:rsidR="00D7637A" w:rsidRPr="00865961">
        <w:rPr>
          <w:rFonts w:ascii="Times New Roman" w:hAnsi="Times New Roman" w:cs="Times New Roman"/>
          <w:sz w:val="26"/>
          <w:szCs w:val="26"/>
          <w:lang w:val="kk-KZ"/>
        </w:rPr>
        <w:t xml:space="preserve"> құзыреттілігі жоғары, жаһандық бәсекелестікке қабілетті, интеллектуалды элитасы қалыптасқан табысты мектепке айналу</w:t>
      </w:r>
    </w:p>
    <w:p w14:paraId="18EB3F57" w14:textId="77777777" w:rsidR="00865961" w:rsidRDefault="00865961" w:rsidP="00D7637A">
      <w:pPr>
        <w:spacing w:after="0" w:line="240" w:lineRule="auto"/>
        <w:rPr>
          <w:rFonts w:ascii="Times New Roman" w:hAnsi="Times New Roman" w:cs="Times New Roman"/>
          <w:b/>
          <w:bCs/>
          <w:sz w:val="26"/>
          <w:szCs w:val="26"/>
          <w:lang w:val="kk-KZ"/>
        </w:rPr>
      </w:pPr>
    </w:p>
    <w:p w14:paraId="4D67FB0B" w14:textId="142CE21D" w:rsidR="00FD6684" w:rsidRPr="00865961" w:rsidRDefault="00FD6684" w:rsidP="00D7637A">
      <w:pPr>
        <w:spacing w:after="0" w:line="240" w:lineRule="auto"/>
        <w:rPr>
          <w:rFonts w:ascii="Times New Roman" w:hAnsi="Times New Roman" w:cs="Times New Roman"/>
          <w:b/>
          <w:bCs/>
          <w:sz w:val="26"/>
          <w:szCs w:val="26"/>
          <w:lang w:val="kk-KZ"/>
        </w:rPr>
      </w:pPr>
      <w:r w:rsidRPr="00865961">
        <w:rPr>
          <w:rFonts w:ascii="Times New Roman" w:hAnsi="Times New Roman" w:cs="Times New Roman"/>
          <w:b/>
          <w:bCs/>
          <w:sz w:val="26"/>
          <w:szCs w:val="26"/>
          <w:lang w:val="kk-KZ"/>
        </w:rPr>
        <w:t>1) Миссия жету қадамдары:</w:t>
      </w:r>
    </w:p>
    <w:p w14:paraId="2916B462"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оқушылар бойындағы адамгершілік, көшбасшылық және патриоттық сезімдерді жетілдіре отырып, жоғары сапалы білім беруді ұйымдастыру</w:t>
      </w:r>
    </w:p>
    <w:p w14:paraId="6712CFD8"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білім беруді дамытудың мониторинг жүйесін жетілдіру;</w:t>
      </w:r>
    </w:p>
    <w:p w14:paraId="57BC6CCE"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оқу процесін автоматтандыруды енгізу үшін жағдай жасау;</w:t>
      </w:r>
    </w:p>
    <w:p w14:paraId="72A704C8"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мұғалімдердің кәсіби біліктілігін арттыру, өмір бойы оқу;</w:t>
      </w:r>
    </w:p>
    <w:p w14:paraId="28C45046" w14:textId="68121654"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мұғалімдердің біліктілігін арттыру мақсатында мұғалімдердің кәсіби қауымдастығының жұмысын тиімді пайдалану;</w:t>
      </w:r>
    </w:p>
    <w:p w14:paraId="0E486673"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оқушылардың метатаным және метасанасын қалыптастыру;</w:t>
      </w:r>
    </w:p>
    <w:p w14:paraId="0A8EF52A"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оқушылардың функционалдық сауаттылығын қалыптастыру;</w:t>
      </w:r>
    </w:p>
    <w:p w14:paraId="29600641"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білім сапасын көтеру мақсатында сабақтарда сыни ойлауды дамыта отырып, білім берудің түрлі тиімді әдіс-тәсілдерін нәтижелі қолдану;</w:t>
      </w:r>
    </w:p>
    <w:p w14:paraId="63DCB5B7"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мұғалімнің сөйлеу мәнері, өзін-өзі басқару шеберлігін шыңддау;</w:t>
      </w:r>
    </w:p>
    <w:p w14:paraId="25341FF9"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тұлғаның шығармашылық, рухани және дене шынықтыру мүмкіндіктерін дамыту, адамгершілік және салауатты өмір сүру негіздерін қалыптастыру, дара тұлғаны дамыту үшін жағдайларды жасау арқылы зияткерлікті байыту;</w:t>
      </w:r>
    </w:p>
    <w:p w14:paraId="5BBB5BE9" w14:textId="77777777" w:rsidR="00FD6684" w:rsidRPr="00865961" w:rsidRDefault="00FD6684" w:rsidP="00D7637A">
      <w:pPr>
        <w:spacing w:after="0" w:line="240" w:lineRule="auto"/>
        <w:rPr>
          <w:rFonts w:ascii="Times New Roman" w:hAnsi="Times New Roman" w:cs="Times New Roman"/>
          <w:sz w:val="26"/>
          <w:szCs w:val="26"/>
          <w:lang w:val="kk-KZ"/>
        </w:rPr>
      </w:pPr>
    </w:p>
    <w:p w14:paraId="3DC1EC49" w14:textId="77777777" w:rsidR="00FD6684" w:rsidRPr="00865961" w:rsidRDefault="00FD6684" w:rsidP="00D7637A">
      <w:pPr>
        <w:spacing w:after="0" w:line="240" w:lineRule="auto"/>
        <w:rPr>
          <w:rFonts w:ascii="Times New Roman" w:hAnsi="Times New Roman" w:cs="Times New Roman"/>
          <w:b/>
          <w:bCs/>
          <w:sz w:val="26"/>
          <w:szCs w:val="26"/>
          <w:lang w:val="kk-KZ"/>
        </w:rPr>
      </w:pPr>
      <w:r w:rsidRPr="00865961">
        <w:rPr>
          <w:rFonts w:ascii="Times New Roman" w:hAnsi="Times New Roman" w:cs="Times New Roman"/>
          <w:b/>
          <w:bCs/>
          <w:sz w:val="26"/>
          <w:szCs w:val="26"/>
          <w:lang w:val="kk-KZ"/>
        </w:rPr>
        <w:t>2) Білім беру ұйымы қызметінің бірегейлігі:</w:t>
      </w:r>
    </w:p>
    <w:p w14:paraId="539282E9"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жас мамандарға жоғары деңгейдегі жетістіктерге жетуге ықпал жасау;</w:t>
      </w:r>
    </w:p>
    <w:p w14:paraId="36B50F0B"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ЖОО аяқтап келген мектеп түлектерін жұмыспен қамту;</w:t>
      </w:r>
    </w:p>
    <w:p w14:paraId="5B0EF023" w14:textId="77777777" w:rsidR="00FD6684" w:rsidRPr="00865961" w:rsidRDefault="00FD6684" w:rsidP="00D7637A">
      <w:pPr>
        <w:spacing w:after="0" w:line="240" w:lineRule="auto"/>
        <w:rPr>
          <w:rFonts w:ascii="Times New Roman" w:hAnsi="Times New Roman" w:cs="Times New Roman"/>
          <w:sz w:val="26"/>
          <w:szCs w:val="26"/>
          <w:lang w:val="kk-KZ"/>
        </w:rPr>
      </w:pPr>
      <w:r w:rsidRPr="00865961">
        <w:rPr>
          <w:rFonts w:ascii="Times New Roman" w:hAnsi="Times New Roman" w:cs="Times New Roman"/>
          <w:sz w:val="26"/>
          <w:szCs w:val="26"/>
          <w:lang w:val="kk-KZ"/>
        </w:rPr>
        <w:t>- «Мектептен мұғалімдікке» акциясының тұрақты жүргізілуі;</w:t>
      </w:r>
    </w:p>
    <w:p w14:paraId="7BCFCB3C" w14:textId="77777777" w:rsidR="00B34615" w:rsidRDefault="00B34615" w:rsidP="00B34615">
      <w:pPr>
        <w:spacing w:after="0" w:line="240" w:lineRule="auto"/>
        <w:jc w:val="both"/>
        <w:rPr>
          <w:rFonts w:ascii="Times New Roman" w:hAnsi="Times New Roman" w:cs="Times New Roman"/>
          <w:b/>
          <w:sz w:val="32"/>
          <w:szCs w:val="32"/>
          <w:lang w:val="kk-KZ"/>
        </w:rPr>
      </w:pPr>
    </w:p>
    <w:p w14:paraId="74B548E4" w14:textId="77777777" w:rsidR="00582B5F" w:rsidRDefault="00582B5F" w:rsidP="00FD6684">
      <w:pPr>
        <w:pStyle w:val="a8"/>
        <w:rPr>
          <w:rFonts w:ascii="Times New Roman" w:hAnsi="Times New Roman"/>
          <w:b/>
          <w:sz w:val="24"/>
          <w:szCs w:val="24"/>
          <w:lang w:val="kk-KZ"/>
        </w:rPr>
      </w:pPr>
    </w:p>
    <w:p w14:paraId="27E8A70B" w14:textId="77777777" w:rsidR="00582B5F" w:rsidRDefault="00582B5F" w:rsidP="00FD6684">
      <w:pPr>
        <w:pStyle w:val="a8"/>
        <w:rPr>
          <w:rFonts w:ascii="Times New Roman" w:hAnsi="Times New Roman"/>
          <w:b/>
          <w:sz w:val="24"/>
          <w:szCs w:val="24"/>
          <w:lang w:val="kk-KZ"/>
        </w:rPr>
      </w:pPr>
    </w:p>
    <w:p w14:paraId="479D4CC9" w14:textId="77777777" w:rsidR="00582B5F" w:rsidRDefault="00582B5F" w:rsidP="00FD6684">
      <w:pPr>
        <w:pStyle w:val="a8"/>
        <w:rPr>
          <w:rFonts w:ascii="Times New Roman" w:hAnsi="Times New Roman"/>
          <w:b/>
          <w:sz w:val="24"/>
          <w:szCs w:val="24"/>
          <w:lang w:val="kk-KZ"/>
        </w:rPr>
      </w:pPr>
    </w:p>
    <w:p w14:paraId="6ADA6638" w14:textId="77777777" w:rsidR="00582B5F" w:rsidRDefault="00582B5F" w:rsidP="00FD6684">
      <w:pPr>
        <w:pStyle w:val="a8"/>
        <w:rPr>
          <w:rFonts w:ascii="Times New Roman" w:hAnsi="Times New Roman"/>
          <w:b/>
          <w:sz w:val="24"/>
          <w:szCs w:val="24"/>
          <w:lang w:val="kk-KZ"/>
        </w:rPr>
      </w:pPr>
    </w:p>
    <w:p w14:paraId="5AC3BF66" w14:textId="77777777" w:rsidR="00582B5F" w:rsidRDefault="00582B5F" w:rsidP="00FD6684">
      <w:pPr>
        <w:pStyle w:val="a8"/>
        <w:rPr>
          <w:rFonts w:ascii="Times New Roman" w:hAnsi="Times New Roman"/>
          <w:b/>
          <w:sz w:val="24"/>
          <w:szCs w:val="24"/>
          <w:lang w:val="kk-KZ"/>
        </w:rPr>
      </w:pPr>
    </w:p>
    <w:p w14:paraId="6CE1F46F" w14:textId="77777777" w:rsidR="00582B5F" w:rsidRDefault="00582B5F" w:rsidP="00FD6684">
      <w:pPr>
        <w:pStyle w:val="a8"/>
        <w:rPr>
          <w:rFonts w:ascii="Times New Roman" w:hAnsi="Times New Roman"/>
          <w:b/>
          <w:sz w:val="24"/>
          <w:szCs w:val="24"/>
          <w:lang w:val="kk-KZ"/>
        </w:rPr>
      </w:pPr>
    </w:p>
    <w:p w14:paraId="34D3E259" w14:textId="77777777" w:rsidR="00582B5F" w:rsidRDefault="00582B5F" w:rsidP="00FD6684">
      <w:pPr>
        <w:pStyle w:val="a8"/>
        <w:rPr>
          <w:rFonts w:ascii="Times New Roman" w:hAnsi="Times New Roman"/>
          <w:b/>
          <w:sz w:val="24"/>
          <w:szCs w:val="24"/>
          <w:lang w:val="kk-KZ"/>
        </w:rPr>
      </w:pPr>
    </w:p>
    <w:p w14:paraId="590D9846" w14:textId="77777777" w:rsidR="00582B5F" w:rsidRDefault="00582B5F" w:rsidP="00FD6684">
      <w:pPr>
        <w:pStyle w:val="a8"/>
        <w:rPr>
          <w:rFonts w:ascii="Times New Roman" w:hAnsi="Times New Roman"/>
          <w:b/>
          <w:sz w:val="24"/>
          <w:szCs w:val="24"/>
          <w:lang w:val="kk-KZ"/>
        </w:rPr>
      </w:pPr>
    </w:p>
    <w:p w14:paraId="4C95648C" w14:textId="77777777" w:rsidR="00865961" w:rsidRDefault="00865961" w:rsidP="00FD6684">
      <w:pPr>
        <w:pStyle w:val="a8"/>
        <w:rPr>
          <w:rFonts w:ascii="Times New Roman" w:hAnsi="Times New Roman"/>
          <w:b/>
          <w:sz w:val="24"/>
          <w:szCs w:val="24"/>
          <w:lang w:val="kk-KZ"/>
        </w:rPr>
      </w:pPr>
    </w:p>
    <w:p w14:paraId="6451B494" w14:textId="69242416" w:rsidR="00D7637A" w:rsidRPr="00865961" w:rsidRDefault="00D233B5" w:rsidP="00865961">
      <w:pPr>
        <w:pStyle w:val="a8"/>
        <w:jc w:val="both"/>
        <w:rPr>
          <w:rFonts w:ascii="Times New Roman" w:hAnsi="Times New Roman"/>
          <w:b/>
          <w:sz w:val="26"/>
          <w:szCs w:val="26"/>
          <w:lang w:val="kk-KZ"/>
        </w:rPr>
      </w:pPr>
      <w:r w:rsidRPr="00865961">
        <w:rPr>
          <w:rFonts w:ascii="Times New Roman" w:hAnsi="Times New Roman"/>
          <w:b/>
          <w:sz w:val="26"/>
          <w:szCs w:val="26"/>
          <w:lang w:val="kk-KZ"/>
        </w:rPr>
        <w:lastRenderedPageBreak/>
        <w:t xml:space="preserve">5. </w:t>
      </w:r>
      <w:r w:rsidR="00B34615" w:rsidRPr="00865961">
        <w:rPr>
          <w:rFonts w:ascii="Times New Roman" w:hAnsi="Times New Roman"/>
          <w:b/>
          <w:sz w:val="26"/>
          <w:szCs w:val="26"/>
          <w:lang w:val="kk-KZ"/>
        </w:rPr>
        <w:t>Стратегиялық блок</w:t>
      </w:r>
      <w:r w:rsidR="00FD6684" w:rsidRPr="00865961">
        <w:rPr>
          <w:rFonts w:ascii="Times New Roman" w:hAnsi="Times New Roman"/>
          <w:b/>
          <w:sz w:val="26"/>
          <w:szCs w:val="26"/>
          <w:lang w:val="kk-KZ"/>
        </w:rPr>
        <w:t xml:space="preserve">: </w:t>
      </w:r>
    </w:p>
    <w:p w14:paraId="0328F6CA" w14:textId="77777777" w:rsidR="00865961" w:rsidRDefault="00865961" w:rsidP="00865961">
      <w:pPr>
        <w:pStyle w:val="a8"/>
        <w:jc w:val="both"/>
        <w:rPr>
          <w:rFonts w:ascii="Times New Roman" w:hAnsi="Times New Roman"/>
          <w:b/>
          <w:sz w:val="26"/>
          <w:szCs w:val="26"/>
          <w:lang w:val="kk-KZ"/>
        </w:rPr>
      </w:pPr>
    </w:p>
    <w:p w14:paraId="10106FE2" w14:textId="1A3F22DB" w:rsidR="00D7637A" w:rsidRPr="00865961" w:rsidRDefault="00D7637A" w:rsidP="00865961">
      <w:pPr>
        <w:pStyle w:val="a8"/>
        <w:jc w:val="both"/>
        <w:rPr>
          <w:rFonts w:ascii="Times New Roman" w:hAnsi="Times New Roman"/>
          <w:b/>
          <w:sz w:val="26"/>
          <w:szCs w:val="26"/>
          <w:lang w:val="kk-KZ"/>
        </w:rPr>
      </w:pPr>
      <w:r w:rsidRPr="00865961">
        <w:rPr>
          <w:rFonts w:ascii="Times New Roman" w:hAnsi="Times New Roman"/>
          <w:b/>
          <w:sz w:val="26"/>
          <w:szCs w:val="26"/>
          <w:lang w:val="kk-KZ"/>
        </w:rPr>
        <w:t xml:space="preserve">Тақырыбы: </w:t>
      </w:r>
      <w:r w:rsidRPr="00865961">
        <w:rPr>
          <w:rFonts w:ascii="Times New Roman" w:hAnsi="Times New Roman"/>
          <w:bCs/>
          <w:sz w:val="26"/>
          <w:szCs w:val="26"/>
          <w:lang w:val="kk-KZ"/>
        </w:rPr>
        <w:t>Оқыту ү</w:t>
      </w:r>
      <w:r w:rsidR="00D32676" w:rsidRPr="00865961">
        <w:rPr>
          <w:rFonts w:ascii="Times New Roman" w:hAnsi="Times New Roman"/>
          <w:bCs/>
          <w:sz w:val="26"/>
          <w:szCs w:val="26"/>
          <w:lang w:val="kk-KZ"/>
        </w:rPr>
        <w:t>дер</w:t>
      </w:r>
      <w:r w:rsidRPr="00865961">
        <w:rPr>
          <w:rFonts w:ascii="Times New Roman" w:hAnsi="Times New Roman"/>
          <w:bCs/>
          <w:sz w:val="26"/>
          <w:szCs w:val="26"/>
          <w:lang w:val="kk-KZ"/>
        </w:rPr>
        <w:t>ісіне технологияны енгізу</w:t>
      </w:r>
    </w:p>
    <w:p w14:paraId="1F7D6F49" w14:textId="77777777" w:rsidR="00865961" w:rsidRDefault="00865961" w:rsidP="00865961">
      <w:pPr>
        <w:pStyle w:val="a8"/>
        <w:jc w:val="both"/>
        <w:rPr>
          <w:rFonts w:ascii="Times New Roman" w:hAnsi="Times New Roman"/>
          <w:b/>
          <w:sz w:val="26"/>
          <w:szCs w:val="26"/>
          <w:lang w:val="kk-KZ"/>
        </w:rPr>
      </w:pPr>
    </w:p>
    <w:p w14:paraId="61A0DC55" w14:textId="559064F2" w:rsidR="00D7637A" w:rsidRPr="00865961" w:rsidRDefault="00D7637A" w:rsidP="00865961">
      <w:pPr>
        <w:pStyle w:val="a8"/>
        <w:jc w:val="both"/>
        <w:rPr>
          <w:rFonts w:ascii="Times New Roman" w:hAnsi="Times New Roman"/>
          <w:b/>
          <w:sz w:val="26"/>
          <w:szCs w:val="26"/>
          <w:lang w:val="kk-KZ"/>
        </w:rPr>
      </w:pPr>
      <w:r w:rsidRPr="00865961">
        <w:rPr>
          <w:rFonts w:ascii="Times New Roman" w:hAnsi="Times New Roman"/>
          <w:b/>
          <w:sz w:val="26"/>
          <w:szCs w:val="26"/>
          <w:lang w:val="kk-KZ"/>
        </w:rPr>
        <w:t xml:space="preserve">Мақсаты: </w:t>
      </w:r>
      <w:r w:rsidRPr="00865961">
        <w:rPr>
          <w:rFonts w:ascii="Times New Roman" w:hAnsi="Times New Roman"/>
          <w:bCs/>
          <w:sz w:val="26"/>
          <w:szCs w:val="26"/>
          <w:lang w:val="kk-KZ"/>
        </w:rPr>
        <w:t>Технологияларды оқу үдерісіне кіріктіру арқылы оқытудың тиімділігін арттыру және оқушылардың оқу материалдарына қызығушылығын арттыру.</w:t>
      </w:r>
    </w:p>
    <w:p w14:paraId="1CAC2C51" w14:textId="77777777" w:rsidR="00865961" w:rsidRDefault="00865961" w:rsidP="00865961">
      <w:pPr>
        <w:pStyle w:val="a8"/>
        <w:jc w:val="both"/>
        <w:rPr>
          <w:rFonts w:ascii="Times New Roman" w:hAnsi="Times New Roman"/>
          <w:b/>
          <w:sz w:val="26"/>
          <w:szCs w:val="26"/>
          <w:lang w:val="kk-KZ"/>
        </w:rPr>
      </w:pPr>
    </w:p>
    <w:p w14:paraId="7331A1A9" w14:textId="2A23060F" w:rsidR="00D7637A" w:rsidRPr="00865961" w:rsidRDefault="00D7637A" w:rsidP="00865961">
      <w:pPr>
        <w:pStyle w:val="a8"/>
        <w:jc w:val="both"/>
        <w:rPr>
          <w:rFonts w:ascii="Times New Roman" w:hAnsi="Times New Roman"/>
          <w:b/>
          <w:sz w:val="26"/>
          <w:szCs w:val="26"/>
          <w:lang w:val="kk-KZ"/>
        </w:rPr>
      </w:pPr>
      <w:r w:rsidRPr="00865961">
        <w:rPr>
          <w:rFonts w:ascii="Times New Roman" w:hAnsi="Times New Roman"/>
          <w:b/>
          <w:sz w:val="26"/>
          <w:szCs w:val="26"/>
          <w:lang w:val="kk-KZ"/>
        </w:rPr>
        <w:t>Стратегиялық әрекеттер:</w:t>
      </w:r>
    </w:p>
    <w:p w14:paraId="103BF995" w14:textId="147A7115" w:rsidR="00D7637A" w:rsidRPr="00865961" w:rsidRDefault="00D7637A" w:rsidP="00865961">
      <w:pPr>
        <w:pStyle w:val="a8"/>
        <w:jc w:val="both"/>
        <w:rPr>
          <w:rFonts w:ascii="Times New Roman" w:hAnsi="Times New Roman"/>
          <w:bCs/>
          <w:sz w:val="26"/>
          <w:szCs w:val="26"/>
          <w:lang w:val="kk-KZ"/>
        </w:rPr>
      </w:pPr>
      <w:r w:rsidRPr="00865961">
        <w:rPr>
          <w:rFonts w:ascii="Times New Roman" w:hAnsi="Times New Roman"/>
          <w:bCs/>
          <w:sz w:val="26"/>
          <w:szCs w:val="26"/>
          <w:lang w:val="kk-KZ"/>
        </w:rPr>
        <w:t>1) Интерактивті оқыту платформаларын енгізу: Онлайн оқыту курстарын қосу немесе әртүрлі пәндер бойынша оқыту үшін интерактивті бағдарламаларды пайдалану.Материалды өз бетінше меңгеру және үй тапсырмасын орындау үшін онлайн ресурстарға қолжетімділікті ұйымдастыру.</w:t>
      </w:r>
    </w:p>
    <w:p w14:paraId="3FF62DFC" w14:textId="6AEC33E9" w:rsidR="00D7637A" w:rsidRPr="00865961" w:rsidRDefault="00D7637A" w:rsidP="00865961">
      <w:pPr>
        <w:pStyle w:val="a8"/>
        <w:jc w:val="both"/>
        <w:rPr>
          <w:rFonts w:ascii="Times New Roman" w:hAnsi="Times New Roman"/>
          <w:bCs/>
          <w:sz w:val="26"/>
          <w:szCs w:val="26"/>
          <w:lang w:val="kk-KZ"/>
        </w:rPr>
      </w:pPr>
      <w:r w:rsidRPr="00865961">
        <w:rPr>
          <w:rFonts w:ascii="Times New Roman" w:hAnsi="Times New Roman"/>
          <w:bCs/>
          <w:sz w:val="26"/>
          <w:szCs w:val="26"/>
          <w:lang w:val="kk-KZ"/>
        </w:rPr>
        <w:t>2) Интерактивті тақта мен презентацияларды пайдалану: Материалды тиімдірек түсіндіру және негізгі ұғымдарды визуализациялау үшін сыныптарға интерактивті тақтаны енгізу.Оқу материалын неғұрлым тартымды етіп көрсету үшін бейне, аудио және графиканы пайдаланып интерактивті презентациялар жаса</w:t>
      </w:r>
      <w:r w:rsidR="007C732D" w:rsidRPr="00865961">
        <w:rPr>
          <w:rFonts w:ascii="Times New Roman" w:hAnsi="Times New Roman"/>
          <w:bCs/>
          <w:sz w:val="26"/>
          <w:szCs w:val="26"/>
          <w:lang w:val="kk-KZ"/>
        </w:rPr>
        <w:t>у</w:t>
      </w:r>
      <w:r w:rsidRPr="00865961">
        <w:rPr>
          <w:rFonts w:ascii="Times New Roman" w:hAnsi="Times New Roman"/>
          <w:bCs/>
          <w:sz w:val="26"/>
          <w:szCs w:val="26"/>
          <w:lang w:val="kk-KZ"/>
        </w:rPr>
        <w:t>.</w:t>
      </w:r>
    </w:p>
    <w:p w14:paraId="54D9AED5" w14:textId="0D07ACF2" w:rsidR="00D7637A" w:rsidRPr="00865961" w:rsidRDefault="00D7637A" w:rsidP="00865961">
      <w:pPr>
        <w:pStyle w:val="a8"/>
        <w:jc w:val="both"/>
        <w:rPr>
          <w:rFonts w:ascii="Times New Roman" w:hAnsi="Times New Roman"/>
          <w:bCs/>
          <w:sz w:val="26"/>
          <w:szCs w:val="26"/>
          <w:lang w:val="kk-KZ"/>
        </w:rPr>
      </w:pPr>
      <w:r w:rsidRPr="00865961">
        <w:rPr>
          <w:rFonts w:ascii="Times New Roman" w:hAnsi="Times New Roman"/>
          <w:bCs/>
          <w:sz w:val="26"/>
          <w:szCs w:val="26"/>
          <w:lang w:val="kk-KZ"/>
        </w:rPr>
        <w:t>3) Педагогт</w:t>
      </w:r>
      <w:r w:rsidR="00433DA4">
        <w:rPr>
          <w:rFonts w:ascii="Times New Roman" w:hAnsi="Times New Roman"/>
          <w:bCs/>
          <w:sz w:val="26"/>
          <w:szCs w:val="26"/>
          <w:lang w:val="kk-KZ"/>
        </w:rPr>
        <w:t>е</w:t>
      </w:r>
      <w:r w:rsidRPr="00865961">
        <w:rPr>
          <w:rFonts w:ascii="Times New Roman" w:hAnsi="Times New Roman"/>
          <w:bCs/>
          <w:sz w:val="26"/>
          <w:szCs w:val="26"/>
          <w:lang w:val="kk-KZ"/>
        </w:rPr>
        <w:t>рд</w:t>
      </w:r>
      <w:r w:rsidR="00433DA4">
        <w:rPr>
          <w:rFonts w:ascii="Times New Roman" w:hAnsi="Times New Roman"/>
          <w:bCs/>
          <w:sz w:val="26"/>
          <w:szCs w:val="26"/>
          <w:lang w:val="kk-KZ"/>
        </w:rPr>
        <w:t>і</w:t>
      </w:r>
      <w:r w:rsidRPr="00865961">
        <w:rPr>
          <w:rFonts w:ascii="Times New Roman" w:hAnsi="Times New Roman"/>
          <w:bCs/>
          <w:sz w:val="26"/>
          <w:szCs w:val="26"/>
          <w:lang w:val="kk-KZ"/>
        </w:rPr>
        <w:t xml:space="preserve"> технологияны пайдалана білуге ​​үйрету: Оқыту үрдісінде заманауи технологияларды қолдану бойынша мұғалімдерге тренингтер мен семинарлар өткізу.Оқуда технологияны қолданудың озық тәжірибелері мен әдістерін тарату мақсатында мұғалімдер арасында тәжірибе алмасу.</w:t>
      </w:r>
    </w:p>
    <w:p w14:paraId="7973ABC5" w14:textId="70FB89F8" w:rsidR="00D7637A" w:rsidRPr="00865961" w:rsidRDefault="00D7637A" w:rsidP="00865961">
      <w:pPr>
        <w:pStyle w:val="a8"/>
        <w:jc w:val="both"/>
        <w:rPr>
          <w:rFonts w:ascii="Times New Roman" w:hAnsi="Times New Roman"/>
          <w:bCs/>
          <w:sz w:val="26"/>
          <w:szCs w:val="26"/>
          <w:lang w:val="kk-KZ"/>
        </w:rPr>
      </w:pPr>
      <w:r w:rsidRPr="00865961">
        <w:rPr>
          <w:rFonts w:ascii="Times New Roman" w:hAnsi="Times New Roman"/>
          <w:bCs/>
          <w:sz w:val="26"/>
          <w:szCs w:val="26"/>
          <w:lang w:val="kk-KZ"/>
        </w:rPr>
        <w:t>4) Тиімділікті бағалау және тәсілдерді бейімдеу: Оқушылар мен мұғалімдер арасында білім беру үдерісінде технологияларды интеграциялаудың тиімділігіне жүйелі түрде баға беру.Оқу нәтижелері мен қатысушылардың қанағаттануын жақсарту үшін кері байланыс негізінде стратегияларды бейімдеу.</w:t>
      </w:r>
    </w:p>
    <w:p w14:paraId="2056A0B6" w14:textId="663D1156" w:rsidR="00D7637A" w:rsidRPr="00865961" w:rsidRDefault="00D7637A" w:rsidP="00865961">
      <w:pPr>
        <w:pStyle w:val="a8"/>
        <w:jc w:val="both"/>
        <w:rPr>
          <w:rFonts w:ascii="Times New Roman" w:hAnsi="Times New Roman"/>
          <w:bCs/>
          <w:sz w:val="26"/>
          <w:szCs w:val="26"/>
          <w:lang w:val="kk-KZ"/>
        </w:rPr>
      </w:pPr>
      <w:r w:rsidRPr="00865961">
        <w:rPr>
          <w:rFonts w:ascii="Times New Roman" w:hAnsi="Times New Roman"/>
          <w:bCs/>
          <w:sz w:val="26"/>
          <w:szCs w:val="26"/>
          <w:lang w:val="kk-KZ"/>
        </w:rPr>
        <w:t>Күтілетін нәтижелер</w:t>
      </w:r>
      <w:r w:rsidR="00D32676" w:rsidRPr="00865961">
        <w:rPr>
          <w:rFonts w:ascii="Times New Roman" w:hAnsi="Times New Roman"/>
          <w:bCs/>
          <w:sz w:val="26"/>
          <w:szCs w:val="26"/>
          <w:lang w:val="kk-KZ"/>
        </w:rPr>
        <w:t xml:space="preserve">: </w:t>
      </w:r>
      <w:r w:rsidRPr="00865961">
        <w:rPr>
          <w:rFonts w:ascii="Times New Roman" w:hAnsi="Times New Roman"/>
          <w:bCs/>
          <w:sz w:val="26"/>
          <w:szCs w:val="26"/>
          <w:lang w:val="kk-KZ"/>
        </w:rPr>
        <w:t>Оқу материалын</w:t>
      </w:r>
      <w:r w:rsidR="00D32676" w:rsidRPr="00865961">
        <w:rPr>
          <w:rFonts w:ascii="Times New Roman" w:hAnsi="Times New Roman"/>
          <w:bCs/>
          <w:sz w:val="26"/>
          <w:szCs w:val="26"/>
          <w:lang w:val="kk-KZ"/>
        </w:rPr>
        <w:t xml:space="preserve">ың меңгеруін жақсарту арқылы оқушылардың академиялық көрсеткішін көтеру. </w:t>
      </w:r>
      <w:r w:rsidRPr="00865961">
        <w:rPr>
          <w:rFonts w:ascii="Times New Roman" w:hAnsi="Times New Roman"/>
          <w:bCs/>
          <w:sz w:val="26"/>
          <w:szCs w:val="26"/>
          <w:lang w:val="kk-KZ"/>
        </w:rPr>
        <w:t>Оқытудың жаңа әдістерінің арқасында оқушылардың оқуға деген ынтасын, қызығушылығын арттыру. Оқушылар мен мұғалімдер арасында заманауи технологияларды қолдану дағдыларын дамыту.</w:t>
      </w:r>
    </w:p>
    <w:p w14:paraId="2746150E" w14:textId="77777777" w:rsidR="00D7637A" w:rsidRDefault="00D7637A" w:rsidP="00823298">
      <w:pPr>
        <w:jc w:val="center"/>
        <w:rPr>
          <w:rFonts w:ascii="Times New Roman" w:hAnsi="Times New Roman" w:cs="Times New Roman"/>
          <w:b/>
          <w:bCs/>
          <w:sz w:val="28"/>
          <w:szCs w:val="28"/>
          <w:lang w:val="kk-KZ"/>
        </w:rPr>
      </w:pPr>
    </w:p>
    <w:p w14:paraId="3BD7AE3E" w14:textId="77777777" w:rsidR="008F5C65" w:rsidRDefault="008F5C65" w:rsidP="00823298">
      <w:pPr>
        <w:jc w:val="center"/>
        <w:rPr>
          <w:rFonts w:ascii="Times New Roman" w:hAnsi="Times New Roman" w:cs="Times New Roman"/>
          <w:b/>
          <w:bCs/>
          <w:sz w:val="28"/>
          <w:szCs w:val="28"/>
          <w:lang w:val="kk-KZ"/>
        </w:rPr>
      </w:pPr>
    </w:p>
    <w:p w14:paraId="45C9EDC4" w14:textId="77777777" w:rsidR="008F5C65" w:rsidRDefault="008F5C65" w:rsidP="00823298">
      <w:pPr>
        <w:jc w:val="center"/>
        <w:rPr>
          <w:rFonts w:ascii="Times New Roman" w:hAnsi="Times New Roman" w:cs="Times New Roman"/>
          <w:b/>
          <w:bCs/>
          <w:sz w:val="28"/>
          <w:szCs w:val="28"/>
          <w:lang w:val="kk-KZ"/>
        </w:rPr>
      </w:pPr>
    </w:p>
    <w:p w14:paraId="223F9F8A" w14:textId="13E9A70D" w:rsidR="00582B5F" w:rsidRDefault="00582B5F" w:rsidP="004F56A7">
      <w:pPr>
        <w:rPr>
          <w:rFonts w:ascii="Times New Roman" w:hAnsi="Times New Roman" w:cs="Times New Roman"/>
          <w:b/>
          <w:bCs/>
          <w:sz w:val="28"/>
          <w:szCs w:val="28"/>
          <w:lang w:val="kk-KZ"/>
        </w:rPr>
      </w:pPr>
    </w:p>
    <w:p w14:paraId="05BA6B47" w14:textId="77777777" w:rsidR="00865961" w:rsidRDefault="00865961" w:rsidP="004F56A7">
      <w:pPr>
        <w:rPr>
          <w:rFonts w:ascii="Times New Roman" w:hAnsi="Times New Roman" w:cs="Times New Roman"/>
          <w:b/>
          <w:bCs/>
          <w:sz w:val="28"/>
          <w:szCs w:val="28"/>
          <w:lang w:val="kk-KZ"/>
        </w:rPr>
      </w:pPr>
    </w:p>
    <w:p w14:paraId="342E540B" w14:textId="6DD051FE" w:rsidR="00823298" w:rsidRPr="00EB4527" w:rsidRDefault="00D233B5" w:rsidP="00823298">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6. </w:t>
      </w:r>
      <w:r w:rsidR="00823298" w:rsidRPr="00EB4527">
        <w:rPr>
          <w:rFonts w:ascii="Times New Roman" w:hAnsi="Times New Roman" w:cs="Times New Roman"/>
          <w:b/>
          <w:bCs/>
          <w:sz w:val="28"/>
          <w:szCs w:val="28"/>
          <w:lang w:val="kk-KZ"/>
        </w:rPr>
        <w:t xml:space="preserve">Нысаналы индикаторлар </w:t>
      </w:r>
    </w:p>
    <w:tbl>
      <w:tblPr>
        <w:tblStyle w:val="a3"/>
        <w:tblW w:w="15607" w:type="dxa"/>
        <w:tblInd w:w="-431" w:type="dxa"/>
        <w:tblLook w:val="04A0" w:firstRow="1" w:lastRow="0" w:firstColumn="1" w:lastColumn="0" w:noHBand="0" w:noVBand="1"/>
      </w:tblPr>
      <w:tblGrid>
        <w:gridCol w:w="562"/>
        <w:gridCol w:w="4117"/>
        <w:gridCol w:w="1820"/>
        <w:gridCol w:w="1820"/>
        <w:gridCol w:w="1820"/>
        <w:gridCol w:w="1820"/>
        <w:gridCol w:w="1820"/>
        <w:gridCol w:w="1820"/>
        <w:gridCol w:w="8"/>
      </w:tblGrid>
      <w:tr w:rsidR="00823298" w:rsidRPr="00002387" w14:paraId="3A4F71B8" w14:textId="77777777" w:rsidTr="00B839AA">
        <w:trPr>
          <w:gridAfter w:val="1"/>
          <w:wAfter w:w="8" w:type="dxa"/>
        </w:trPr>
        <w:tc>
          <w:tcPr>
            <w:tcW w:w="562" w:type="dxa"/>
            <w:vMerge w:val="restart"/>
          </w:tcPr>
          <w:p w14:paraId="705AF213"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 п/п</w:t>
            </w:r>
          </w:p>
        </w:tc>
        <w:tc>
          <w:tcPr>
            <w:tcW w:w="4117" w:type="dxa"/>
            <w:vMerge w:val="restart"/>
          </w:tcPr>
          <w:p w14:paraId="6C05B910"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Нысаналы индикаторлар</w:t>
            </w:r>
          </w:p>
        </w:tc>
        <w:tc>
          <w:tcPr>
            <w:tcW w:w="1820" w:type="dxa"/>
            <w:vMerge w:val="restart"/>
          </w:tcPr>
          <w:p w14:paraId="329985E3"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Өлшем бірлігі</w:t>
            </w:r>
          </w:p>
        </w:tc>
        <w:tc>
          <w:tcPr>
            <w:tcW w:w="9100" w:type="dxa"/>
            <w:gridSpan w:val="5"/>
          </w:tcPr>
          <w:p w14:paraId="46B21EAB"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Жоспарлы кезеңде</w:t>
            </w:r>
          </w:p>
        </w:tc>
      </w:tr>
      <w:tr w:rsidR="00823298" w:rsidRPr="00002387" w14:paraId="58688C77" w14:textId="77777777" w:rsidTr="00B839AA">
        <w:trPr>
          <w:gridAfter w:val="1"/>
          <w:wAfter w:w="8" w:type="dxa"/>
        </w:trPr>
        <w:tc>
          <w:tcPr>
            <w:tcW w:w="562" w:type="dxa"/>
            <w:vMerge/>
          </w:tcPr>
          <w:p w14:paraId="14CA7364" w14:textId="77777777" w:rsidR="00823298" w:rsidRPr="00002387" w:rsidRDefault="00823298" w:rsidP="00B839AA">
            <w:pPr>
              <w:jc w:val="center"/>
              <w:rPr>
                <w:rFonts w:ascii="Times New Roman" w:hAnsi="Times New Roman" w:cs="Times New Roman"/>
                <w:b/>
                <w:bCs/>
                <w:sz w:val="24"/>
                <w:szCs w:val="24"/>
                <w:lang w:val="kk-KZ"/>
              </w:rPr>
            </w:pPr>
          </w:p>
        </w:tc>
        <w:tc>
          <w:tcPr>
            <w:tcW w:w="4117" w:type="dxa"/>
            <w:vMerge/>
          </w:tcPr>
          <w:p w14:paraId="35B98B1C" w14:textId="77777777" w:rsidR="00823298" w:rsidRPr="00002387" w:rsidRDefault="00823298" w:rsidP="00B839AA">
            <w:pPr>
              <w:jc w:val="center"/>
              <w:rPr>
                <w:rFonts w:ascii="Times New Roman" w:hAnsi="Times New Roman" w:cs="Times New Roman"/>
                <w:b/>
                <w:bCs/>
                <w:sz w:val="24"/>
                <w:szCs w:val="24"/>
                <w:lang w:val="kk-KZ"/>
              </w:rPr>
            </w:pPr>
          </w:p>
        </w:tc>
        <w:tc>
          <w:tcPr>
            <w:tcW w:w="1820" w:type="dxa"/>
            <w:vMerge/>
          </w:tcPr>
          <w:p w14:paraId="2A1A8B76" w14:textId="77777777" w:rsidR="00823298" w:rsidRPr="00002387" w:rsidRDefault="00823298" w:rsidP="00B839AA">
            <w:pPr>
              <w:jc w:val="center"/>
              <w:rPr>
                <w:rFonts w:ascii="Times New Roman" w:hAnsi="Times New Roman" w:cs="Times New Roman"/>
                <w:b/>
                <w:bCs/>
                <w:sz w:val="24"/>
                <w:szCs w:val="24"/>
                <w:lang w:val="kk-KZ"/>
              </w:rPr>
            </w:pPr>
          </w:p>
        </w:tc>
        <w:tc>
          <w:tcPr>
            <w:tcW w:w="1820" w:type="dxa"/>
          </w:tcPr>
          <w:p w14:paraId="576502FC"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2023-2024 оқу жылы</w:t>
            </w:r>
          </w:p>
        </w:tc>
        <w:tc>
          <w:tcPr>
            <w:tcW w:w="1820" w:type="dxa"/>
          </w:tcPr>
          <w:p w14:paraId="59306492"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2024-2025 оқу жылы</w:t>
            </w:r>
          </w:p>
        </w:tc>
        <w:tc>
          <w:tcPr>
            <w:tcW w:w="1820" w:type="dxa"/>
          </w:tcPr>
          <w:p w14:paraId="308F2BE0"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2025-2026 оқу жылы</w:t>
            </w:r>
          </w:p>
        </w:tc>
        <w:tc>
          <w:tcPr>
            <w:tcW w:w="1820" w:type="dxa"/>
          </w:tcPr>
          <w:p w14:paraId="7F930D5C"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2026-2027 оқу жылы</w:t>
            </w:r>
          </w:p>
        </w:tc>
        <w:tc>
          <w:tcPr>
            <w:tcW w:w="1820" w:type="dxa"/>
          </w:tcPr>
          <w:p w14:paraId="47746C38" w14:textId="77777777" w:rsidR="00823298" w:rsidRPr="00002387" w:rsidRDefault="00823298" w:rsidP="00B839AA">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2027-2028 оқу жылы</w:t>
            </w:r>
          </w:p>
        </w:tc>
      </w:tr>
      <w:tr w:rsidR="00823298" w:rsidRPr="00002387" w14:paraId="113F1C1A" w14:textId="77777777" w:rsidTr="00B839AA">
        <w:tc>
          <w:tcPr>
            <w:tcW w:w="15607" w:type="dxa"/>
            <w:gridSpan w:val="9"/>
          </w:tcPr>
          <w:p w14:paraId="3DE18F31" w14:textId="77777777" w:rsidR="00823298" w:rsidRPr="00002387" w:rsidRDefault="00823298" w:rsidP="00B839AA">
            <w:pPr>
              <w:rPr>
                <w:rFonts w:ascii="Times New Roman" w:hAnsi="Times New Roman" w:cs="Times New Roman"/>
                <w:b/>
                <w:bCs/>
                <w:sz w:val="24"/>
                <w:szCs w:val="24"/>
                <w:lang w:val="kk-KZ"/>
              </w:rPr>
            </w:pPr>
            <w:bookmarkStart w:id="7" w:name="_Hlk158127574"/>
            <w:r w:rsidRPr="00002387">
              <w:rPr>
                <w:rFonts w:ascii="Times New Roman" w:hAnsi="Times New Roman" w:cs="Times New Roman"/>
                <w:b/>
                <w:bCs/>
                <w:sz w:val="24"/>
                <w:szCs w:val="24"/>
                <w:lang w:val="kk-KZ"/>
              </w:rPr>
              <w:t>1 мақсат. Сапалы білім берудің қолжетімділігін қамтамасыз ету</w:t>
            </w:r>
          </w:p>
        </w:tc>
      </w:tr>
      <w:bookmarkEnd w:id="7"/>
      <w:tr w:rsidR="00823298" w:rsidRPr="00002387" w14:paraId="500E901C" w14:textId="77777777" w:rsidTr="00B839AA">
        <w:trPr>
          <w:gridAfter w:val="1"/>
          <w:wAfter w:w="8" w:type="dxa"/>
        </w:trPr>
        <w:tc>
          <w:tcPr>
            <w:tcW w:w="562" w:type="dxa"/>
          </w:tcPr>
          <w:p w14:paraId="3D25C7FE"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1</w:t>
            </w:r>
          </w:p>
        </w:tc>
        <w:tc>
          <w:tcPr>
            <w:tcW w:w="4117" w:type="dxa"/>
          </w:tcPr>
          <w:p w14:paraId="6D763E1A"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Оқыту сапасын жетілдіру</w:t>
            </w:r>
          </w:p>
        </w:tc>
        <w:tc>
          <w:tcPr>
            <w:tcW w:w="1820" w:type="dxa"/>
          </w:tcPr>
          <w:p w14:paraId="6C395BAF"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6F7F4CAC"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71%</w:t>
            </w:r>
          </w:p>
        </w:tc>
        <w:tc>
          <w:tcPr>
            <w:tcW w:w="1820" w:type="dxa"/>
          </w:tcPr>
          <w:p w14:paraId="01AD4552"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75%</w:t>
            </w:r>
          </w:p>
        </w:tc>
        <w:tc>
          <w:tcPr>
            <w:tcW w:w="1820" w:type="dxa"/>
          </w:tcPr>
          <w:p w14:paraId="6F48FE61"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79%</w:t>
            </w:r>
          </w:p>
        </w:tc>
        <w:tc>
          <w:tcPr>
            <w:tcW w:w="1820" w:type="dxa"/>
          </w:tcPr>
          <w:p w14:paraId="5E53B3CB"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83%</w:t>
            </w:r>
          </w:p>
        </w:tc>
        <w:tc>
          <w:tcPr>
            <w:tcW w:w="1820" w:type="dxa"/>
          </w:tcPr>
          <w:p w14:paraId="4C255A85"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87%</w:t>
            </w:r>
          </w:p>
        </w:tc>
      </w:tr>
      <w:tr w:rsidR="00823298" w:rsidRPr="00002387" w14:paraId="3152D173" w14:textId="77777777" w:rsidTr="00B839AA">
        <w:trPr>
          <w:gridAfter w:val="1"/>
          <w:wAfter w:w="8" w:type="dxa"/>
        </w:trPr>
        <w:tc>
          <w:tcPr>
            <w:tcW w:w="562" w:type="dxa"/>
          </w:tcPr>
          <w:p w14:paraId="59BB5C4F"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2</w:t>
            </w:r>
          </w:p>
        </w:tc>
        <w:tc>
          <w:tcPr>
            <w:tcW w:w="4117" w:type="dxa"/>
          </w:tcPr>
          <w:p w14:paraId="03D13040" w14:textId="2EF1383F"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Білім алушылардың білім сапасын жүйелі түрде арттыру (ББЖМ, PISA</w:t>
            </w:r>
            <w:r w:rsidR="00C502FB">
              <w:rPr>
                <w:rFonts w:ascii="Times New Roman" w:hAnsi="Times New Roman" w:cs="Times New Roman"/>
                <w:sz w:val="24"/>
                <w:szCs w:val="24"/>
                <w:lang w:val="kk-KZ"/>
              </w:rPr>
              <w:t xml:space="preserve">, </w:t>
            </w:r>
            <w:r w:rsidR="00C502FB" w:rsidRPr="00C502FB">
              <w:rPr>
                <w:rFonts w:ascii="Times New Roman" w:hAnsi="Times New Roman" w:cs="Times New Roman"/>
                <w:sz w:val="24"/>
                <w:szCs w:val="24"/>
                <w:lang w:val="kk-KZ"/>
              </w:rPr>
              <w:t>TIMSS</w:t>
            </w:r>
            <w:r w:rsidR="00C502FB">
              <w:rPr>
                <w:rFonts w:ascii="Times New Roman" w:hAnsi="Times New Roman" w:cs="Times New Roman"/>
                <w:sz w:val="24"/>
                <w:szCs w:val="24"/>
                <w:lang w:val="kk-KZ"/>
              </w:rPr>
              <w:t xml:space="preserve">, </w:t>
            </w:r>
            <w:r w:rsidR="00C502FB" w:rsidRPr="00C502FB">
              <w:rPr>
                <w:rFonts w:ascii="Times New Roman" w:hAnsi="Times New Roman" w:cs="Times New Roman"/>
                <w:sz w:val="24"/>
                <w:szCs w:val="24"/>
                <w:lang w:val="kk-KZ"/>
              </w:rPr>
              <w:t>PIRLS</w:t>
            </w:r>
            <w:r w:rsidRPr="00002387">
              <w:rPr>
                <w:rFonts w:ascii="Times New Roman" w:hAnsi="Times New Roman" w:cs="Times New Roman"/>
                <w:sz w:val="24"/>
                <w:szCs w:val="24"/>
                <w:lang w:val="kk-KZ"/>
              </w:rPr>
              <w:t>)</w:t>
            </w:r>
          </w:p>
        </w:tc>
        <w:tc>
          <w:tcPr>
            <w:tcW w:w="1820" w:type="dxa"/>
          </w:tcPr>
          <w:p w14:paraId="0B34A9CC"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7E62A077"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52%</w:t>
            </w:r>
          </w:p>
        </w:tc>
        <w:tc>
          <w:tcPr>
            <w:tcW w:w="1820" w:type="dxa"/>
          </w:tcPr>
          <w:p w14:paraId="28B2FFA0"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56%</w:t>
            </w:r>
          </w:p>
        </w:tc>
        <w:tc>
          <w:tcPr>
            <w:tcW w:w="1820" w:type="dxa"/>
          </w:tcPr>
          <w:p w14:paraId="7605637B"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61%</w:t>
            </w:r>
          </w:p>
        </w:tc>
        <w:tc>
          <w:tcPr>
            <w:tcW w:w="1820" w:type="dxa"/>
          </w:tcPr>
          <w:p w14:paraId="47C65507"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65%</w:t>
            </w:r>
          </w:p>
        </w:tc>
        <w:tc>
          <w:tcPr>
            <w:tcW w:w="1820" w:type="dxa"/>
          </w:tcPr>
          <w:p w14:paraId="1EB8C463"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70%</w:t>
            </w:r>
          </w:p>
        </w:tc>
      </w:tr>
      <w:tr w:rsidR="00823298" w:rsidRPr="00002387" w14:paraId="2BD92FCA" w14:textId="77777777" w:rsidTr="00B839AA">
        <w:trPr>
          <w:gridAfter w:val="1"/>
          <w:wAfter w:w="8" w:type="dxa"/>
        </w:trPr>
        <w:tc>
          <w:tcPr>
            <w:tcW w:w="562" w:type="dxa"/>
          </w:tcPr>
          <w:p w14:paraId="5139E731"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3</w:t>
            </w:r>
          </w:p>
        </w:tc>
        <w:tc>
          <w:tcPr>
            <w:tcW w:w="4117" w:type="dxa"/>
          </w:tcPr>
          <w:p w14:paraId="35672868"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Білім алушылардың білімдеріндегі олқылықтарды қалпына келтіру іс-шаралары</w:t>
            </w:r>
          </w:p>
        </w:tc>
        <w:tc>
          <w:tcPr>
            <w:tcW w:w="1820" w:type="dxa"/>
          </w:tcPr>
          <w:p w14:paraId="5185DCF2" w14:textId="77777777" w:rsidR="00823298" w:rsidRPr="00002387" w:rsidRDefault="00823298" w:rsidP="00B839AA">
            <w:pPr>
              <w:jc w:val="center"/>
              <w:rPr>
                <w:rFonts w:ascii="Times New Roman" w:hAnsi="Times New Roman" w:cs="Times New Roman"/>
                <w:sz w:val="24"/>
                <w:szCs w:val="24"/>
                <w:lang w:val="kk-KZ"/>
              </w:rPr>
            </w:pPr>
          </w:p>
        </w:tc>
        <w:tc>
          <w:tcPr>
            <w:tcW w:w="1820" w:type="dxa"/>
          </w:tcPr>
          <w:p w14:paraId="177A0E7A"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9</w:t>
            </w:r>
          </w:p>
        </w:tc>
        <w:tc>
          <w:tcPr>
            <w:tcW w:w="1820" w:type="dxa"/>
          </w:tcPr>
          <w:p w14:paraId="408A1AA3"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w:t>
            </w:r>
          </w:p>
        </w:tc>
        <w:tc>
          <w:tcPr>
            <w:tcW w:w="1820" w:type="dxa"/>
          </w:tcPr>
          <w:p w14:paraId="0D2CC186"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w:t>
            </w:r>
          </w:p>
        </w:tc>
        <w:tc>
          <w:tcPr>
            <w:tcW w:w="1820" w:type="dxa"/>
          </w:tcPr>
          <w:p w14:paraId="0908F126"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w:t>
            </w:r>
          </w:p>
        </w:tc>
        <w:tc>
          <w:tcPr>
            <w:tcW w:w="1820" w:type="dxa"/>
          </w:tcPr>
          <w:p w14:paraId="3717EC83"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w:t>
            </w:r>
          </w:p>
        </w:tc>
      </w:tr>
      <w:tr w:rsidR="00823298" w:rsidRPr="00002387" w14:paraId="3F5F1444" w14:textId="77777777" w:rsidTr="00B839AA">
        <w:trPr>
          <w:gridAfter w:val="1"/>
          <w:wAfter w:w="8" w:type="dxa"/>
        </w:trPr>
        <w:tc>
          <w:tcPr>
            <w:tcW w:w="562" w:type="dxa"/>
          </w:tcPr>
          <w:p w14:paraId="460B15D3"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4</w:t>
            </w:r>
          </w:p>
        </w:tc>
        <w:tc>
          <w:tcPr>
            <w:tcW w:w="4117" w:type="dxa"/>
          </w:tcPr>
          <w:p w14:paraId="32511765"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Мектептегі жиынтық бағалаудың объективтілігі</w:t>
            </w:r>
          </w:p>
        </w:tc>
        <w:tc>
          <w:tcPr>
            <w:tcW w:w="1820" w:type="dxa"/>
          </w:tcPr>
          <w:p w14:paraId="6BFB4C10"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22A201DE"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65%</w:t>
            </w:r>
          </w:p>
        </w:tc>
        <w:tc>
          <w:tcPr>
            <w:tcW w:w="1820" w:type="dxa"/>
          </w:tcPr>
          <w:p w14:paraId="3C2E6576"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69%</w:t>
            </w:r>
          </w:p>
        </w:tc>
        <w:tc>
          <w:tcPr>
            <w:tcW w:w="1820" w:type="dxa"/>
          </w:tcPr>
          <w:p w14:paraId="5AF7221A"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75%</w:t>
            </w:r>
          </w:p>
        </w:tc>
        <w:tc>
          <w:tcPr>
            <w:tcW w:w="1820" w:type="dxa"/>
          </w:tcPr>
          <w:p w14:paraId="55E42F2A"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81%</w:t>
            </w:r>
          </w:p>
        </w:tc>
        <w:tc>
          <w:tcPr>
            <w:tcW w:w="1820" w:type="dxa"/>
          </w:tcPr>
          <w:p w14:paraId="2DF2316E"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89%</w:t>
            </w:r>
          </w:p>
        </w:tc>
      </w:tr>
      <w:tr w:rsidR="00823298" w:rsidRPr="00002387" w14:paraId="2D3A168C" w14:textId="77777777" w:rsidTr="00B839AA">
        <w:trPr>
          <w:gridAfter w:val="1"/>
          <w:wAfter w:w="8" w:type="dxa"/>
        </w:trPr>
        <w:tc>
          <w:tcPr>
            <w:tcW w:w="562" w:type="dxa"/>
          </w:tcPr>
          <w:p w14:paraId="3D993D3C"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5</w:t>
            </w:r>
          </w:p>
        </w:tc>
        <w:tc>
          <w:tcPr>
            <w:tcW w:w="4117" w:type="dxa"/>
          </w:tcPr>
          <w:p w14:paraId="3ACEFA0B"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Қоғамдық-гуманитарлық бағыт пәндері бойынша түрлі сайыстар мен олимпиадаларға қатысушылар үлесі</w:t>
            </w:r>
          </w:p>
        </w:tc>
        <w:tc>
          <w:tcPr>
            <w:tcW w:w="1820" w:type="dxa"/>
          </w:tcPr>
          <w:p w14:paraId="315B4A45"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63CFD7B"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21%</w:t>
            </w:r>
          </w:p>
        </w:tc>
        <w:tc>
          <w:tcPr>
            <w:tcW w:w="1820" w:type="dxa"/>
          </w:tcPr>
          <w:p w14:paraId="3CD504F1"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532B604D"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33%</w:t>
            </w:r>
          </w:p>
        </w:tc>
        <w:tc>
          <w:tcPr>
            <w:tcW w:w="1820" w:type="dxa"/>
          </w:tcPr>
          <w:p w14:paraId="421A4024"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37%</w:t>
            </w:r>
          </w:p>
        </w:tc>
        <w:tc>
          <w:tcPr>
            <w:tcW w:w="1820" w:type="dxa"/>
          </w:tcPr>
          <w:p w14:paraId="041B7A93"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43%</w:t>
            </w:r>
          </w:p>
        </w:tc>
      </w:tr>
      <w:tr w:rsidR="00823298" w:rsidRPr="00002387" w14:paraId="1C493FDF" w14:textId="77777777" w:rsidTr="00B839AA">
        <w:trPr>
          <w:gridAfter w:val="1"/>
          <w:wAfter w:w="8" w:type="dxa"/>
        </w:trPr>
        <w:tc>
          <w:tcPr>
            <w:tcW w:w="562" w:type="dxa"/>
          </w:tcPr>
          <w:p w14:paraId="287FB4BB"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6</w:t>
            </w:r>
          </w:p>
        </w:tc>
        <w:tc>
          <w:tcPr>
            <w:tcW w:w="4117" w:type="dxa"/>
          </w:tcPr>
          <w:p w14:paraId="4645226E" w14:textId="77777777" w:rsidR="00823298" w:rsidRPr="00002387" w:rsidRDefault="00823298" w:rsidP="00B839AA">
            <w:pPr>
              <w:rPr>
                <w:rFonts w:ascii="Times New Roman" w:hAnsi="Times New Roman" w:cs="Times New Roman"/>
                <w:sz w:val="24"/>
                <w:szCs w:val="24"/>
                <w:lang w:val="kk-KZ"/>
              </w:rPr>
            </w:pPr>
            <w:r w:rsidRPr="00002387">
              <w:rPr>
                <w:rFonts w:ascii="Times New Roman" w:eastAsia="Times New Roman" w:hAnsi="Times New Roman" w:cs="Times New Roman"/>
                <w:sz w:val="24"/>
                <w:szCs w:val="24"/>
                <w:bdr w:val="none" w:sz="0" w:space="0" w:color="auto" w:frame="1"/>
                <w:lang w:val="kk-KZ" w:eastAsia="ru-RU"/>
              </w:rPr>
              <w:t>Мұғалімдер мен оқушылар арасында олимпиадалық резервін жасау</w:t>
            </w:r>
          </w:p>
        </w:tc>
        <w:tc>
          <w:tcPr>
            <w:tcW w:w="1820" w:type="dxa"/>
          </w:tcPr>
          <w:p w14:paraId="6546AE26"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6393DFFD" w14:textId="2EF3823E" w:rsidR="00823298" w:rsidRPr="00002387" w:rsidRDefault="00582B5F" w:rsidP="00B839AA">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00823298" w:rsidRPr="00002387">
              <w:rPr>
                <w:rFonts w:ascii="Times New Roman" w:hAnsi="Times New Roman" w:cs="Times New Roman"/>
                <w:sz w:val="24"/>
                <w:szCs w:val="24"/>
                <w:lang w:val="kk-KZ"/>
              </w:rPr>
              <w:t>%</w:t>
            </w:r>
          </w:p>
        </w:tc>
        <w:tc>
          <w:tcPr>
            <w:tcW w:w="1820" w:type="dxa"/>
          </w:tcPr>
          <w:p w14:paraId="3B04D43D" w14:textId="6D3741DE" w:rsidR="00823298" w:rsidRPr="00002387" w:rsidRDefault="00582B5F" w:rsidP="00B839AA">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r w:rsidR="00823298" w:rsidRPr="00002387">
              <w:rPr>
                <w:rFonts w:ascii="Times New Roman" w:hAnsi="Times New Roman" w:cs="Times New Roman"/>
                <w:sz w:val="24"/>
                <w:szCs w:val="24"/>
                <w:lang w:val="kk-KZ"/>
              </w:rPr>
              <w:t>%</w:t>
            </w:r>
          </w:p>
        </w:tc>
        <w:tc>
          <w:tcPr>
            <w:tcW w:w="1820" w:type="dxa"/>
          </w:tcPr>
          <w:p w14:paraId="434EEE25" w14:textId="2D796BE4" w:rsidR="00823298" w:rsidRPr="00002387" w:rsidRDefault="00582B5F" w:rsidP="00B839AA">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00823298" w:rsidRPr="00002387">
              <w:rPr>
                <w:rFonts w:ascii="Times New Roman" w:hAnsi="Times New Roman" w:cs="Times New Roman"/>
                <w:sz w:val="24"/>
                <w:szCs w:val="24"/>
                <w:lang w:val="kk-KZ"/>
              </w:rPr>
              <w:t>%</w:t>
            </w:r>
          </w:p>
        </w:tc>
        <w:tc>
          <w:tcPr>
            <w:tcW w:w="1820" w:type="dxa"/>
          </w:tcPr>
          <w:p w14:paraId="4612CDF1" w14:textId="2315A992" w:rsidR="00823298" w:rsidRPr="00002387" w:rsidRDefault="00582B5F" w:rsidP="00B839AA">
            <w:pPr>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C2443B">
              <w:rPr>
                <w:rFonts w:ascii="Times New Roman" w:hAnsi="Times New Roman" w:cs="Times New Roman"/>
                <w:sz w:val="24"/>
                <w:szCs w:val="24"/>
                <w:lang w:val="en-US"/>
              </w:rPr>
              <w:t>5</w:t>
            </w:r>
            <w:r w:rsidR="00823298" w:rsidRPr="00002387">
              <w:rPr>
                <w:rFonts w:ascii="Times New Roman" w:hAnsi="Times New Roman" w:cs="Times New Roman"/>
                <w:sz w:val="24"/>
                <w:szCs w:val="24"/>
                <w:lang w:val="kk-KZ"/>
              </w:rPr>
              <w:t>%</w:t>
            </w:r>
          </w:p>
        </w:tc>
        <w:tc>
          <w:tcPr>
            <w:tcW w:w="1820" w:type="dxa"/>
          </w:tcPr>
          <w:p w14:paraId="5A7381D9" w14:textId="3D1264B9" w:rsidR="00823298" w:rsidRPr="00002387" w:rsidRDefault="00582B5F" w:rsidP="00B839AA">
            <w:pPr>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C2443B">
              <w:rPr>
                <w:rFonts w:ascii="Times New Roman" w:hAnsi="Times New Roman" w:cs="Times New Roman"/>
                <w:sz w:val="24"/>
                <w:szCs w:val="24"/>
                <w:lang w:val="en-US"/>
              </w:rPr>
              <w:t>0</w:t>
            </w:r>
            <w:r w:rsidR="00823298" w:rsidRPr="00002387">
              <w:rPr>
                <w:rFonts w:ascii="Times New Roman" w:hAnsi="Times New Roman" w:cs="Times New Roman"/>
                <w:sz w:val="24"/>
                <w:szCs w:val="24"/>
                <w:lang w:val="kk-KZ"/>
              </w:rPr>
              <w:t>%</w:t>
            </w:r>
          </w:p>
        </w:tc>
      </w:tr>
      <w:tr w:rsidR="00823298" w:rsidRPr="00002387" w14:paraId="6EC75248" w14:textId="77777777" w:rsidTr="00B839AA">
        <w:trPr>
          <w:gridAfter w:val="1"/>
          <w:wAfter w:w="8" w:type="dxa"/>
        </w:trPr>
        <w:tc>
          <w:tcPr>
            <w:tcW w:w="562" w:type="dxa"/>
          </w:tcPr>
          <w:p w14:paraId="4123FFEA"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7</w:t>
            </w:r>
          </w:p>
        </w:tc>
        <w:tc>
          <w:tcPr>
            <w:tcW w:w="4117" w:type="dxa"/>
          </w:tcPr>
          <w:p w14:paraId="1D1D8CCD"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Оқушылардың республикалық жəне халықаралық конкурстарға, ғылыми жарыстарға, конференцияларға қатысушылар үлесі</w:t>
            </w:r>
          </w:p>
        </w:tc>
        <w:tc>
          <w:tcPr>
            <w:tcW w:w="1820" w:type="dxa"/>
          </w:tcPr>
          <w:p w14:paraId="11AF5151"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0DCF56C9"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664125FF"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24%</w:t>
            </w:r>
          </w:p>
        </w:tc>
        <w:tc>
          <w:tcPr>
            <w:tcW w:w="1820" w:type="dxa"/>
          </w:tcPr>
          <w:p w14:paraId="6C5BA4B1"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12C9FA36"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46%</w:t>
            </w:r>
          </w:p>
        </w:tc>
        <w:tc>
          <w:tcPr>
            <w:tcW w:w="1820" w:type="dxa"/>
          </w:tcPr>
          <w:p w14:paraId="6990B046"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r>
      <w:tr w:rsidR="00823298" w:rsidRPr="00002387" w14:paraId="591B4088" w14:textId="77777777" w:rsidTr="00B839AA">
        <w:trPr>
          <w:gridAfter w:val="1"/>
          <w:wAfter w:w="8" w:type="dxa"/>
        </w:trPr>
        <w:tc>
          <w:tcPr>
            <w:tcW w:w="562" w:type="dxa"/>
          </w:tcPr>
          <w:p w14:paraId="6FAC80BA"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8</w:t>
            </w:r>
          </w:p>
        </w:tc>
        <w:tc>
          <w:tcPr>
            <w:tcW w:w="4117" w:type="dxa"/>
          </w:tcPr>
          <w:p w14:paraId="47D3410D"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Зияткерлік өнімдерді, стартап-жобаларды əзірлеушілер үлесі</w:t>
            </w:r>
          </w:p>
        </w:tc>
        <w:tc>
          <w:tcPr>
            <w:tcW w:w="1820" w:type="dxa"/>
          </w:tcPr>
          <w:p w14:paraId="0E7375B4"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7E773608"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3E60C139"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16%</w:t>
            </w:r>
          </w:p>
        </w:tc>
        <w:tc>
          <w:tcPr>
            <w:tcW w:w="1820" w:type="dxa"/>
          </w:tcPr>
          <w:p w14:paraId="20E18C57"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24%</w:t>
            </w:r>
          </w:p>
        </w:tc>
        <w:tc>
          <w:tcPr>
            <w:tcW w:w="1820" w:type="dxa"/>
          </w:tcPr>
          <w:p w14:paraId="07D196E9"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31%</w:t>
            </w:r>
          </w:p>
        </w:tc>
        <w:tc>
          <w:tcPr>
            <w:tcW w:w="1820" w:type="dxa"/>
          </w:tcPr>
          <w:p w14:paraId="0E97300E"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r>
      <w:tr w:rsidR="00823298" w:rsidRPr="00002387" w14:paraId="5F11BC2F" w14:textId="77777777" w:rsidTr="00B839AA">
        <w:trPr>
          <w:gridAfter w:val="1"/>
          <w:wAfter w:w="8" w:type="dxa"/>
        </w:trPr>
        <w:tc>
          <w:tcPr>
            <w:tcW w:w="562" w:type="dxa"/>
          </w:tcPr>
          <w:p w14:paraId="05878B22"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9</w:t>
            </w:r>
          </w:p>
        </w:tc>
        <w:tc>
          <w:tcPr>
            <w:tcW w:w="4117" w:type="dxa"/>
          </w:tcPr>
          <w:p w14:paraId="3BF15624"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Инклюзивті практиканы дамыту</w:t>
            </w:r>
          </w:p>
        </w:tc>
        <w:tc>
          <w:tcPr>
            <w:tcW w:w="1820" w:type="dxa"/>
          </w:tcPr>
          <w:p w14:paraId="34828529"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0E3B46D2"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w:t>
            </w:r>
          </w:p>
        </w:tc>
        <w:tc>
          <w:tcPr>
            <w:tcW w:w="1820" w:type="dxa"/>
          </w:tcPr>
          <w:p w14:paraId="1318A05D"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w:t>
            </w:r>
          </w:p>
        </w:tc>
        <w:tc>
          <w:tcPr>
            <w:tcW w:w="1820" w:type="dxa"/>
          </w:tcPr>
          <w:p w14:paraId="32CCBA7F"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12%</w:t>
            </w:r>
          </w:p>
        </w:tc>
        <w:tc>
          <w:tcPr>
            <w:tcW w:w="1820" w:type="dxa"/>
          </w:tcPr>
          <w:p w14:paraId="731B6224"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15%</w:t>
            </w:r>
          </w:p>
        </w:tc>
        <w:tc>
          <w:tcPr>
            <w:tcW w:w="1820" w:type="dxa"/>
          </w:tcPr>
          <w:p w14:paraId="7C90EE45"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20%</w:t>
            </w:r>
          </w:p>
        </w:tc>
      </w:tr>
      <w:tr w:rsidR="00823298" w:rsidRPr="00002387" w14:paraId="770250C5" w14:textId="77777777" w:rsidTr="00B839AA">
        <w:trPr>
          <w:gridAfter w:val="1"/>
          <w:wAfter w:w="8" w:type="dxa"/>
        </w:trPr>
        <w:tc>
          <w:tcPr>
            <w:tcW w:w="562" w:type="dxa"/>
          </w:tcPr>
          <w:p w14:paraId="466D3F4D"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4117" w:type="dxa"/>
          </w:tcPr>
          <w:p w14:paraId="682239D9" w14:textId="77777777" w:rsidR="00823298" w:rsidRPr="00002387" w:rsidRDefault="00823298" w:rsidP="00B839AA">
            <w:pPr>
              <w:rPr>
                <w:rFonts w:ascii="Times New Roman" w:hAnsi="Times New Roman" w:cs="Times New Roman"/>
                <w:sz w:val="24"/>
                <w:szCs w:val="24"/>
                <w:lang w:val="kk-KZ"/>
              </w:rPr>
            </w:pPr>
            <w:r w:rsidRPr="00002387">
              <w:rPr>
                <w:rFonts w:ascii="Times New Roman" w:hAnsi="Times New Roman" w:cs="Times New Roman"/>
                <w:sz w:val="24"/>
                <w:szCs w:val="24"/>
                <w:lang w:val="kk-KZ"/>
              </w:rPr>
              <w:t>Сапа мәдениетін және академиялық адалдықты қалыптастыру</w:t>
            </w:r>
          </w:p>
        </w:tc>
        <w:tc>
          <w:tcPr>
            <w:tcW w:w="1820" w:type="dxa"/>
          </w:tcPr>
          <w:p w14:paraId="0412219D"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6A0271A"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0908EA96"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361C43AD"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755D0CC0"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55%</w:t>
            </w:r>
          </w:p>
        </w:tc>
        <w:tc>
          <w:tcPr>
            <w:tcW w:w="1820" w:type="dxa"/>
          </w:tcPr>
          <w:p w14:paraId="0DBF17D7" w14:textId="77777777" w:rsidR="00823298" w:rsidRPr="00002387" w:rsidRDefault="00823298" w:rsidP="00B839AA">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60%</w:t>
            </w:r>
          </w:p>
        </w:tc>
      </w:tr>
      <w:tr w:rsidR="008918DE" w:rsidRPr="00002387" w14:paraId="3F473CD6" w14:textId="77777777" w:rsidTr="00B839AA">
        <w:trPr>
          <w:gridAfter w:val="1"/>
          <w:wAfter w:w="8" w:type="dxa"/>
        </w:trPr>
        <w:tc>
          <w:tcPr>
            <w:tcW w:w="562" w:type="dxa"/>
          </w:tcPr>
          <w:p w14:paraId="43800556" w14:textId="511A8748"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117" w:type="dxa"/>
          </w:tcPr>
          <w:p w14:paraId="21597D00" w14:textId="3B2E2D4D"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Сапалы оқулықтарды таңдау</w:t>
            </w:r>
          </w:p>
        </w:tc>
        <w:tc>
          <w:tcPr>
            <w:tcW w:w="1820" w:type="dxa"/>
          </w:tcPr>
          <w:p w14:paraId="011D2ACB" w14:textId="758CB9D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56FF4D4A" w14:textId="32C14E69"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B44FBC9" w14:textId="3CE9D0B6"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407BFC2D" w14:textId="70F8A34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6F861FFD" w14:textId="0D9D5189"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07861E5B" w14:textId="674DADC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8918DE" w:rsidRPr="00002387" w14:paraId="498D8E1F" w14:textId="77777777" w:rsidTr="00B839AA">
        <w:trPr>
          <w:gridAfter w:val="1"/>
          <w:wAfter w:w="8" w:type="dxa"/>
        </w:trPr>
        <w:tc>
          <w:tcPr>
            <w:tcW w:w="562" w:type="dxa"/>
          </w:tcPr>
          <w:p w14:paraId="70EA6D78" w14:textId="726BB371"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117" w:type="dxa"/>
          </w:tcPr>
          <w:p w14:paraId="6C768E0D" w14:textId="2A1100FD"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Оқушылардың жеке іс-қағаздарын цифрландыру</w:t>
            </w:r>
          </w:p>
        </w:tc>
        <w:tc>
          <w:tcPr>
            <w:tcW w:w="1820" w:type="dxa"/>
          </w:tcPr>
          <w:p w14:paraId="1B347380" w14:textId="695FC53F"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63FA2D5" w14:textId="1A1EEBD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12569B1A" w14:textId="2F4A447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1F88E021" w14:textId="4F305268"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610B27DB" w14:textId="0BD631D5"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70%</w:t>
            </w:r>
          </w:p>
        </w:tc>
        <w:tc>
          <w:tcPr>
            <w:tcW w:w="1820" w:type="dxa"/>
          </w:tcPr>
          <w:p w14:paraId="0404DC8C" w14:textId="334267E2"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8918DE" w:rsidRPr="00002387" w14:paraId="186F1168" w14:textId="77777777" w:rsidTr="00B839AA">
        <w:trPr>
          <w:gridAfter w:val="1"/>
          <w:wAfter w:w="8" w:type="dxa"/>
        </w:trPr>
        <w:tc>
          <w:tcPr>
            <w:tcW w:w="562" w:type="dxa"/>
          </w:tcPr>
          <w:p w14:paraId="6270DF61" w14:textId="4CF3469E"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4117" w:type="dxa"/>
          </w:tcPr>
          <w:p w14:paraId="1F36657B" w14:textId="15982916"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Қашықтықтан білім беруді дамыту</w:t>
            </w:r>
          </w:p>
        </w:tc>
        <w:tc>
          <w:tcPr>
            <w:tcW w:w="1820" w:type="dxa"/>
          </w:tcPr>
          <w:p w14:paraId="04DFDFFA" w14:textId="096CFE9F"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BA02774" w14:textId="3570D422"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6A16585E" w14:textId="4486E2EF"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7648F612" w14:textId="05BCC8B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68150E44" w14:textId="366CB872"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0AD13F1E" w14:textId="03ECCE73"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r>
      <w:tr w:rsidR="008918DE" w:rsidRPr="00002387" w14:paraId="1B03B431" w14:textId="77777777" w:rsidTr="00B839AA">
        <w:trPr>
          <w:gridAfter w:val="1"/>
          <w:wAfter w:w="8" w:type="dxa"/>
        </w:trPr>
        <w:tc>
          <w:tcPr>
            <w:tcW w:w="562" w:type="dxa"/>
          </w:tcPr>
          <w:p w14:paraId="77AE4F39" w14:textId="21462BA8"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4117" w:type="dxa"/>
          </w:tcPr>
          <w:p w14:paraId="75222BC6" w14:textId="2EB8CDDF"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Дуальді оқытуды жетілдіру</w:t>
            </w:r>
          </w:p>
        </w:tc>
        <w:tc>
          <w:tcPr>
            <w:tcW w:w="1820" w:type="dxa"/>
          </w:tcPr>
          <w:p w14:paraId="3AF644B0" w14:textId="02BEB16B"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4B5F439" w14:textId="68A8FB55"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2366F1D8" w14:textId="35BEE531"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3F58BBB8" w14:textId="776B5633"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20%</w:t>
            </w:r>
          </w:p>
        </w:tc>
        <w:tc>
          <w:tcPr>
            <w:tcW w:w="1820" w:type="dxa"/>
          </w:tcPr>
          <w:p w14:paraId="4A2649ED" w14:textId="6BD6D4B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39EED8E6" w14:textId="2BAB69C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r>
      <w:tr w:rsidR="008918DE" w:rsidRPr="00002387" w14:paraId="7258AC64" w14:textId="77777777" w:rsidTr="00B839AA">
        <w:trPr>
          <w:gridAfter w:val="1"/>
          <w:wAfter w:w="8" w:type="dxa"/>
        </w:trPr>
        <w:tc>
          <w:tcPr>
            <w:tcW w:w="562" w:type="dxa"/>
          </w:tcPr>
          <w:p w14:paraId="2443910F" w14:textId="1B9A3D26"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15</w:t>
            </w:r>
          </w:p>
        </w:tc>
        <w:tc>
          <w:tcPr>
            <w:tcW w:w="4117" w:type="dxa"/>
          </w:tcPr>
          <w:p w14:paraId="4F20B5CE" w14:textId="6A06473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Педагогтер мен білім алушылардың ІТ-дағдыларын дамыту</w:t>
            </w:r>
          </w:p>
        </w:tc>
        <w:tc>
          <w:tcPr>
            <w:tcW w:w="1820" w:type="dxa"/>
          </w:tcPr>
          <w:p w14:paraId="34EB7302" w14:textId="0DE70B36"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7A7DF08" w14:textId="79E1E18B"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w:t>
            </w:r>
            <w:r w:rsidR="00EE2B66">
              <w:rPr>
                <w:rFonts w:ascii="Times New Roman" w:hAnsi="Times New Roman" w:cs="Times New Roman"/>
                <w:sz w:val="24"/>
                <w:szCs w:val="24"/>
              </w:rPr>
              <w:t>5</w:t>
            </w:r>
            <w:r w:rsidRPr="00002387">
              <w:rPr>
                <w:rFonts w:ascii="Times New Roman" w:hAnsi="Times New Roman" w:cs="Times New Roman"/>
                <w:sz w:val="24"/>
                <w:szCs w:val="24"/>
                <w:lang w:val="kk-KZ"/>
              </w:rPr>
              <w:t>%</w:t>
            </w:r>
          </w:p>
        </w:tc>
        <w:tc>
          <w:tcPr>
            <w:tcW w:w="1820" w:type="dxa"/>
          </w:tcPr>
          <w:p w14:paraId="0E23FE71" w14:textId="4FF16C9F" w:rsidR="008918DE" w:rsidRPr="00002387" w:rsidRDefault="00EE2B66" w:rsidP="008918DE">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008918DE" w:rsidRPr="00002387">
              <w:rPr>
                <w:rFonts w:ascii="Times New Roman" w:hAnsi="Times New Roman" w:cs="Times New Roman"/>
                <w:sz w:val="24"/>
                <w:szCs w:val="24"/>
                <w:lang w:val="kk-KZ"/>
              </w:rPr>
              <w:t>%</w:t>
            </w:r>
          </w:p>
        </w:tc>
        <w:tc>
          <w:tcPr>
            <w:tcW w:w="1820" w:type="dxa"/>
          </w:tcPr>
          <w:p w14:paraId="15E4E1F0" w14:textId="1150D250" w:rsidR="008918DE" w:rsidRPr="00002387" w:rsidRDefault="00EE2B66" w:rsidP="008918DE">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008918DE" w:rsidRPr="00002387">
              <w:rPr>
                <w:rFonts w:ascii="Times New Roman" w:hAnsi="Times New Roman" w:cs="Times New Roman"/>
                <w:sz w:val="24"/>
                <w:szCs w:val="24"/>
                <w:lang w:val="kk-KZ"/>
              </w:rPr>
              <w:t>%</w:t>
            </w:r>
          </w:p>
        </w:tc>
        <w:tc>
          <w:tcPr>
            <w:tcW w:w="1820" w:type="dxa"/>
          </w:tcPr>
          <w:p w14:paraId="08BC6019" w14:textId="0E0EB970" w:rsidR="008918DE" w:rsidRPr="00002387" w:rsidRDefault="00EE2B66" w:rsidP="008918DE">
            <w:pPr>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8918DE" w:rsidRPr="00002387">
              <w:rPr>
                <w:rFonts w:ascii="Times New Roman" w:hAnsi="Times New Roman" w:cs="Times New Roman"/>
                <w:sz w:val="24"/>
                <w:szCs w:val="24"/>
                <w:lang w:val="kk-KZ"/>
              </w:rPr>
              <w:t>0%</w:t>
            </w:r>
          </w:p>
        </w:tc>
        <w:tc>
          <w:tcPr>
            <w:tcW w:w="1820" w:type="dxa"/>
          </w:tcPr>
          <w:p w14:paraId="3DBF637E" w14:textId="46357455" w:rsidR="008918DE" w:rsidRPr="00002387" w:rsidRDefault="00EE2B66" w:rsidP="008918DE">
            <w:pPr>
              <w:jc w:val="center"/>
              <w:rPr>
                <w:rFonts w:ascii="Times New Roman" w:hAnsi="Times New Roman" w:cs="Times New Roman"/>
                <w:sz w:val="24"/>
                <w:szCs w:val="24"/>
                <w:lang w:val="kk-KZ"/>
              </w:rPr>
            </w:pPr>
            <w:r>
              <w:rPr>
                <w:rFonts w:ascii="Times New Roman" w:hAnsi="Times New Roman" w:cs="Times New Roman"/>
                <w:sz w:val="24"/>
                <w:szCs w:val="24"/>
                <w:lang w:val="kk-KZ"/>
              </w:rPr>
              <w:t>6</w:t>
            </w:r>
            <w:r w:rsidR="008918DE" w:rsidRPr="00002387">
              <w:rPr>
                <w:rFonts w:ascii="Times New Roman" w:hAnsi="Times New Roman" w:cs="Times New Roman"/>
                <w:sz w:val="24"/>
                <w:szCs w:val="24"/>
                <w:lang w:val="kk-KZ"/>
              </w:rPr>
              <w:t>0%</w:t>
            </w:r>
          </w:p>
        </w:tc>
      </w:tr>
      <w:tr w:rsidR="008918DE" w:rsidRPr="00002387" w14:paraId="55424EF4" w14:textId="77777777" w:rsidTr="00B839AA">
        <w:trPr>
          <w:gridAfter w:val="1"/>
          <w:wAfter w:w="8" w:type="dxa"/>
        </w:trPr>
        <w:tc>
          <w:tcPr>
            <w:tcW w:w="562" w:type="dxa"/>
          </w:tcPr>
          <w:p w14:paraId="6FCBE48A" w14:textId="3C45B68A"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4117" w:type="dxa"/>
          </w:tcPr>
          <w:p w14:paraId="7C0B80AF" w14:textId="73746201"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Геймификация элементтерін енгізу</w:t>
            </w:r>
          </w:p>
        </w:tc>
        <w:tc>
          <w:tcPr>
            <w:tcW w:w="1820" w:type="dxa"/>
          </w:tcPr>
          <w:p w14:paraId="6054B1D5" w14:textId="52E0AC2F"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2C3726C0" w14:textId="103A6F9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5AD65C94" w14:textId="2CD82955"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6CAA88E2" w14:textId="7BB6792B"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65522E40" w14:textId="225357E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1CC539AC" w14:textId="7260780F"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r>
      <w:tr w:rsidR="008918DE" w:rsidRPr="00002387" w14:paraId="0A006A49" w14:textId="77777777" w:rsidTr="00B839AA">
        <w:trPr>
          <w:gridAfter w:val="1"/>
          <w:wAfter w:w="8" w:type="dxa"/>
        </w:trPr>
        <w:tc>
          <w:tcPr>
            <w:tcW w:w="562" w:type="dxa"/>
          </w:tcPr>
          <w:p w14:paraId="7B45F066" w14:textId="065E5DCB"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4117" w:type="dxa"/>
          </w:tcPr>
          <w:p w14:paraId="45247510" w14:textId="79EABF4C"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Білім алушылардың біліміндегі олқылықтарды негізгі пәндер бойынша онлайн режимде қосымша сабақтар ұйымдастыру</w:t>
            </w:r>
          </w:p>
        </w:tc>
        <w:tc>
          <w:tcPr>
            <w:tcW w:w="1820" w:type="dxa"/>
          </w:tcPr>
          <w:p w14:paraId="22ABB1F8" w14:textId="3DB9BD85"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2FD731B0" w14:textId="19A87B59"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6D9A086C" w14:textId="6F90CB9D"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49420F1F" w14:textId="20E02E6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37%</w:t>
            </w:r>
          </w:p>
        </w:tc>
        <w:tc>
          <w:tcPr>
            <w:tcW w:w="1820" w:type="dxa"/>
          </w:tcPr>
          <w:p w14:paraId="064AE3B8" w14:textId="53614D08"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42%</w:t>
            </w:r>
          </w:p>
        </w:tc>
        <w:tc>
          <w:tcPr>
            <w:tcW w:w="1820" w:type="dxa"/>
          </w:tcPr>
          <w:p w14:paraId="020EB9F4" w14:textId="56D51268"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r>
      <w:tr w:rsidR="008918DE" w:rsidRPr="00002387" w14:paraId="1D6BF240" w14:textId="77777777" w:rsidTr="00B839AA">
        <w:trPr>
          <w:gridAfter w:val="1"/>
          <w:wAfter w:w="8" w:type="dxa"/>
        </w:trPr>
        <w:tc>
          <w:tcPr>
            <w:tcW w:w="562" w:type="dxa"/>
          </w:tcPr>
          <w:p w14:paraId="714FC3E9" w14:textId="6F9DB2EB"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4117" w:type="dxa"/>
          </w:tcPr>
          <w:p w14:paraId="1C1BB14A" w14:textId="47300C34"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Оқу жетістіктерінің портфолиосын жасау, оқушылардың іс-тәжірибесін тарату</w:t>
            </w:r>
          </w:p>
        </w:tc>
        <w:tc>
          <w:tcPr>
            <w:tcW w:w="1820" w:type="dxa"/>
          </w:tcPr>
          <w:p w14:paraId="6D6D303B" w14:textId="1950FA5D"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0E04B29" w14:textId="52A18299"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60%</w:t>
            </w:r>
          </w:p>
        </w:tc>
        <w:tc>
          <w:tcPr>
            <w:tcW w:w="1820" w:type="dxa"/>
          </w:tcPr>
          <w:p w14:paraId="07B023F6" w14:textId="191C05FF"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65%</w:t>
            </w:r>
          </w:p>
        </w:tc>
        <w:tc>
          <w:tcPr>
            <w:tcW w:w="1820" w:type="dxa"/>
          </w:tcPr>
          <w:p w14:paraId="0B605376" w14:textId="631EB604"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70%</w:t>
            </w:r>
          </w:p>
        </w:tc>
        <w:tc>
          <w:tcPr>
            <w:tcW w:w="1820" w:type="dxa"/>
          </w:tcPr>
          <w:p w14:paraId="096E8719" w14:textId="2C39A201"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75%</w:t>
            </w:r>
          </w:p>
        </w:tc>
        <w:tc>
          <w:tcPr>
            <w:tcW w:w="1820" w:type="dxa"/>
          </w:tcPr>
          <w:p w14:paraId="70418A85" w14:textId="3A08BF14"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80%</w:t>
            </w:r>
          </w:p>
        </w:tc>
      </w:tr>
      <w:tr w:rsidR="008918DE" w:rsidRPr="00002387" w14:paraId="25C2B613" w14:textId="77777777" w:rsidTr="00B839AA">
        <w:trPr>
          <w:gridAfter w:val="1"/>
          <w:wAfter w:w="8" w:type="dxa"/>
        </w:trPr>
        <w:tc>
          <w:tcPr>
            <w:tcW w:w="562" w:type="dxa"/>
          </w:tcPr>
          <w:p w14:paraId="7A500A91" w14:textId="3F1FADA1" w:rsid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4117" w:type="dxa"/>
          </w:tcPr>
          <w:p w14:paraId="6BB24C51" w14:textId="763D9B2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Өмір сүруге қабілетті тұлғаны қалыптастыру</w:t>
            </w:r>
          </w:p>
        </w:tc>
        <w:tc>
          <w:tcPr>
            <w:tcW w:w="1820" w:type="dxa"/>
          </w:tcPr>
          <w:p w14:paraId="3226B224" w14:textId="347623B3"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18CEC84" w14:textId="33445FAC" w:rsidR="008918DE" w:rsidRPr="00002387" w:rsidRDefault="008918DE" w:rsidP="008918DE">
            <w:pPr>
              <w:jc w:val="center"/>
              <w:rPr>
                <w:rFonts w:ascii="Times New Roman" w:hAnsi="Times New Roman" w:cs="Times New Roman"/>
                <w:sz w:val="24"/>
                <w:szCs w:val="24"/>
                <w:lang w:val="kk-KZ"/>
              </w:rPr>
            </w:pPr>
            <w:r>
              <w:rPr>
                <w:rFonts w:ascii="Times New Roman" w:hAnsi="Times New Roman" w:cs="Times New Roman"/>
                <w:sz w:val="24"/>
                <w:szCs w:val="24"/>
                <w:lang w:val="en-US"/>
              </w:rPr>
              <w:t>100%</w:t>
            </w:r>
          </w:p>
        </w:tc>
        <w:tc>
          <w:tcPr>
            <w:tcW w:w="1820" w:type="dxa"/>
          </w:tcPr>
          <w:p w14:paraId="665A4AD5" w14:textId="6117149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30F5C723" w14:textId="4D7CB24D"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5FE569EC" w14:textId="43D11395"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7F1D6543" w14:textId="46E90C4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8918DE" w:rsidRPr="00002387" w14:paraId="38A4B112" w14:textId="77777777" w:rsidTr="00B839AA">
        <w:trPr>
          <w:gridAfter w:val="1"/>
          <w:wAfter w:w="8" w:type="dxa"/>
        </w:trPr>
        <w:tc>
          <w:tcPr>
            <w:tcW w:w="562" w:type="dxa"/>
          </w:tcPr>
          <w:p w14:paraId="1580993D" w14:textId="787E833B" w:rsid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4117" w:type="dxa"/>
          </w:tcPr>
          <w:p w14:paraId="01836FB6" w14:textId="7588CEC4"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Білім алушыларды ерте кәсіптік бағдарлау</w:t>
            </w:r>
          </w:p>
        </w:tc>
        <w:tc>
          <w:tcPr>
            <w:tcW w:w="1820" w:type="dxa"/>
          </w:tcPr>
          <w:p w14:paraId="2A615596" w14:textId="1C71204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731D255F" w14:textId="3AF00D0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55%</w:t>
            </w:r>
          </w:p>
        </w:tc>
        <w:tc>
          <w:tcPr>
            <w:tcW w:w="1820" w:type="dxa"/>
          </w:tcPr>
          <w:p w14:paraId="402F9699" w14:textId="262F7E3C"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60%</w:t>
            </w:r>
          </w:p>
        </w:tc>
        <w:tc>
          <w:tcPr>
            <w:tcW w:w="1820" w:type="dxa"/>
          </w:tcPr>
          <w:p w14:paraId="7CB14F29" w14:textId="070A9759"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65%</w:t>
            </w:r>
          </w:p>
        </w:tc>
        <w:tc>
          <w:tcPr>
            <w:tcW w:w="1820" w:type="dxa"/>
          </w:tcPr>
          <w:p w14:paraId="3936C118" w14:textId="3C5CD2C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70%</w:t>
            </w:r>
          </w:p>
        </w:tc>
        <w:tc>
          <w:tcPr>
            <w:tcW w:w="1820" w:type="dxa"/>
          </w:tcPr>
          <w:p w14:paraId="049A9076" w14:textId="500DEA0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75%</w:t>
            </w:r>
          </w:p>
        </w:tc>
      </w:tr>
      <w:tr w:rsidR="008918DE" w:rsidRPr="00002387" w14:paraId="439EE323" w14:textId="77777777" w:rsidTr="00B839AA">
        <w:trPr>
          <w:gridAfter w:val="1"/>
          <w:wAfter w:w="8" w:type="dxa"/>
        </w:trPr>
        <w:tc>
          <w:tcPr>
            <w:tcW w:w="562" w:type="dxa"/>
          </w:tcPr>
          <w:p w14:paraId="3A93BC1C" w14:textId="6CF66CF6" w:rsid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4117" w:type="dxa"/>
          </w:tcPr>
          <w:p w14:paraId="50A4528A" w14:textId="40D856C0"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Мектеп бітіруші түлектердің кең ауқымды дағдыларды қалыптастыру</w:t>
            </w:r>
          </w:p>
        </w:tc>
        <w:tc>
          <w:tcPr>
            <w:tcW w:w="1820" w:type="dxa"/>
          </w:tcPr>
          <w:p w14:paraId="4AFF6634" w14:textId="4684EAC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300AC36" w14:textId="742FA4C3" w:rsidR="008918DE" w:rsidRPr="00002387" w:rsidRDefault="008918DE" w:rsidP="008918DE">
            <w:pPr>
              <w:jc w:val="center"/>
              <w:rPr>
                <w:rFonts w:ascii="Times New Roman" w:hAnsi="Times New Roman" w:cs="Times New Roman"/>
                <w:sz w:val="24"/>
                <w:szCs w:val="24"/>
                <w:lang w:val="kk-KZ"/>
              </w:rPr>
            </w:pPr>
            <w:r>
              <w:rPr>
                <w:rFonts w:ascii="Times New Roman" w:hAnsi="Times New Roman" w:cs="Times New Roman"/>
                <w:sz w:val="24"/>
                <w:szCs w:val="24"/>
                <w:lang w:val="en-US"/>
              </w:rPr>
              <w:t>100%</w:t>
            </w:r>
          </w:p>
        </w:tc>
        <w:tc>
          <w:tcPr>
            <w:tcW w:w="1820" w:type="dxa"/>
          </w:tcPr>
          <w:p w14:paraId="0BDB6CDC" w14:textId="62D0D03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7BEBF435" w14:textId="7FCFAB4F"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26048F9D" w14:textId="5CEBE8C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18064557" w14:textId="614E6738"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8918DE" w:rsidRPr="008918DE" w14:paraId="1C4D3A25" w14:textId="77777777" w:rsidTr="00B839AA">
        <w:tc>
          <w:tcPr>
            <w:tcW w:w="15607" w:type="dxa"/>
            <w:gridSpan w:val="9"/>
          </w:tcPr>
          <w:p w14:paraId="2EE18237" w14:textId="0A087736" w:rsidR="008918DE" w:rsidRPr="008918DE" w:rsidRDefault="008918DE" w:rsidP="008918DE">
            <w:pPr>
              <w:rPr>
                <w:rFonts w:ascii="Times New Roman" w:hAnsi="Times New Roman" w:cs="Times New Roman"/>
                <w:b/>
                <w:bCs/>
                <w:sz w:val="24"/>
                <w:szCs w:val="24"/>
                <w:lang w:val="kk-KZ"/>
              </w:rPr>
            </w:pPr>
            <w:bookmarkStart w:id="8" w:name="_Hlk158127631"/>
            <w:r w:rsidRPr="00002387">
              <w:rPr>
                <w:rFonts w:ascii="Times New Roman" w:hAnsi="Times New Roman" w:cs="Times New Roman"/>
                <w:b/>
                <w:bCs/>
                <w:sz w:val="24"/>
                <w:szCs w:val="24"/>
                <w:lang w:val="kk-KZ"/>
              </w:rPr>
              <w:t>2 мақсат. Педагогтың кәсіби дамуын жетілдіру</w:t>
            </w:r>
            <w:r w:rsidRPr="008918DE">
              <w:rPr>
                <w:rFonts w:ascii="Times New Roman" w:hAnsi="Times New Roman" w:cs="Times New Roman"/>
                <w:b/>
                <w:bCs/>
                <w:sz w:val="24"/>
                <w:szCs w:val="24"/>
                <w:lang w:val="kk-KZ"/>
              </w:rPr>
              <w:t xml:space="preserve">, </w:t>
            </w:r>
            <w:r w:rsidRPr="00002387">
              <w:rPr>
                <w:rFonts w:ascii="Times New Roman" w:hAnsi="Times New Roman" w:cs="Times New Roman"/>
                <w:b/>
                <w:bCs/>
                <w:sz w:val="24"/>
                <w:szCs w:val="24"/>
                <w:lang w:val="kk-KZ"/>
              </w:rPr>
              <w:t>Сыртқы өзара әрекеттесу</w:t>
            </w:r>
          </w:p>
        </w:tc>
      </w:tr>
      <w:bookmarkEnd w:id="8"/>
      <w:tr w:rsidR="008918DE" w:rsidRPr="00002387" w14:paraId="4491D149" w14:textId="77777777" w:rsidTr="00B839AA">
        <w:trPr>
          <w:gridAfter w:val="1"/>
          <w:wAfter w:w="8" w:type="dxa"/>
        </w:trPr>
        <w:tc>
          <w:tcPr>
            <w:tcW w:w="562" w:type="dxa"/>
          </w:tcPr>
          <w:p w14:paraId="59BC5FD4"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1</w:t>
            </w:r>
          </w:p>
        </w:tc>
        <w:tc>
          <w:tcPr>
            <w:tcW w:w="4117" w:type="dxa"/>
          </w:tcPr>
          <w:p w14:paraId="2AB51F4F"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«Педагог-зерттеуші», «педагог-шебер» санаттары бар педагогтердің үлесі</w:t>
            </w:r>
          </w:p>
        </w:tc>
        <w:tc>
          <w:tcPr>
            <w:tcW w:w="1820" w:type="dxa"/>
          </w:tcPr>
          <w:p w14:paraId="017EE4A2"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7C15C08A"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820" w:type="dxa"/>
          </w:tcPr>
          <w:p w14:paraId="698855FB"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820" w:type="dxa"/>
          </w:tcPr>
          <w:p w14:paraId="2E57807C"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820" w:type="dxa"/>
          </w:tcPr>
          <w:p w14:paraId="6DE8EA03"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820" w:type="dxa"/>
          </w:tcPr>
          <w:p w14:paraId="1B66748C"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8918DE" w:rsidRPr="00002387" w14:paraId="3867A9C1" w14:textId="77777777" w:rsidTr="00B839AA">
        <w:trPr>
          <w:gridAfter w:val="1"/>
          <w:wAfter w:w="8" w:type="dxa"/>
        </w:trPr>
        <w:tc>
          <w:tcPr>
            <w:tcW w:w="562" w:type="dxa"/>
          </w:tcPr>
          <w:p w14:paraId="2916C0BA"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2</w:t>
            </w:r>
          </w:p>
        </w:tc>
        <w:tc>
          <w:tcPr>
            <w:tcW w:w="4117" w:type="dxa"/>
          </w:tcPr>
          <w:p w14:paraId="68EC65ED" w14:textId="3DEE21DC"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Педагогтердің біліктілігін арттыру</w:t>
            </w:r>
            <w:r>
              <w:rPr>
                <w:rFonts w:ascii="Times New Roman" w:hAnsi="Times New Roman" w:cs="Times New Roman"/>
                <w:sz w:val="24"/>
                <w:szCs w:val="24"/>
                <w:lang w:val="kk-KZ"/>
              </w:rPr>
              <w:t xml:space="preserve"> курстарына қажеттілік</w:t>
            </w:r>
          </w:p>
        </w:tc>
        <w:tc>
          <w:tcPr>
            <w:tcW w:w="1820" w:type="dxa"/>
          </w:tcPr>
          <w:p w14:paraId="500F2471"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6FF5D9BD"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820" w:type="dxa"/>
          </w:tcPr>
          <w:p w14:paraId="45AF2DEE"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820" w:type="dxa"/>
          </w:tcPr>
          <w:p w14:paraId="6C81F07B"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20" w:type="dxa"/>
          </w:tcPr>
          <w:p w14:paraId="4FF38389"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820" w:type="dxa"/>
          </w:tcPr>
          <w:p w14:paraId="4C0A0B7D" w14:textId="77777777" w:rsidR="008918DE" w:rsidRPr="00002387" w:rsidRDefault="008918DE" w:rsidP="008918DE">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8918DE" w:rsidRPr="00002387" w14:paraId="3E2E44A6" w14:textId="77777777" w:rsidTr="00B839AA">
        <w:trPr>
          <w:gridAfter w:val="1"/>
          <w:wAfter w:w="8" w:type="dxa"/>
        </w:trPr>
        <w:tc>
          <w:tcPr>
            <w:tcW w:w="562" w:type="dxa"/>
          </w:tcPr>
          <w:p w14:paraId="7BE827CD"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3</w:t>
            </w:r>
          </w:p>
        </w:tc>
        <w:tc>
          <w:tcPr>
            <w:tcW w:w="4117" w:type="dxa"/>
          </w:tcPr>
          <w:p w14:paraId="144BE9BF" w14:textId="5895334D"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«Үздік педагогт</w:t>
            </w:r>
            <w:r w:rsidR="00433DA4">
              <w:rPr>
                <w:rFonts w:ascii="Times New Roman" w:hAnsi="Times New Roman" w:cs="Times New Roman"/>
                <w:sz w:val="24"/>
                <w:szCs w:val="24"/>
                <w:lang w:val="kk-KZ"/>
              </w:rPr>
              <w:t>е</w:t>
            </w:r>
            <w:r w:rsidRPr="00002387">
              <w:rPr>
                <w:rFonts w:ascii="Times New Roman" w:hAnsi="Times New Roman" w:cs="Times New Roman"/>
                <w:sz w:val="24"/>
                <w:szCs w:val="24"/>
                <w:lang w:val="kk-KZ"/>
              </w:rPr>
              <w:t>рд</w:t>
            </w:r>
            <w:r w:rsidR="00433DA4">
              <w:rPr>
                <w:rFonts w:ascii="Times New Roman" w:hAnsi="Times New Roman" w:cs="Times New Roman"/>
                <w:sz w:val="24"/>
                <w:szCs w:val="24"/>
                <w:lang w:val="kk-KZ"/>
              </w:rPr>
              <w:t>і</w:t>
            </w:r>
            <w:r w:rsidRPr="00002387">
              <w:rPr>
                <w:rFonts w:ascii="Times New Roman" w:hAnsi="Times New Roman" w:cs="Times New Roman"/>
                <w:sz w:val="24"/>
                <w:szCs w:val="24"/>
                <w:lang w:val="kk-KZ"/>
              </w:rPr>
              <w:t>ң» үлесі</w:t>
            </w:r>
          </w:p>
        </w:tc>
        <w:tc>
          <w:tcPr>
            <w:tcW w:w="1820" w:type="dxa"/>
          </w:tcPr>
          <w:p w14:paraId="3F530B0B"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6FDB89D9"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w:t>
            </w:r>
          </w:p>
        </w:tc>
        <w:tc>
          <w:tcPr>
            <w:tcW w:w="1820" w:type="dxa"/>
          </w:tcPr>
          <w:p w14:paraId="54443667"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9%</w:t>
            </w:r>
          </w:p>
        </w:tc>
        <w:tc>
          <w:tcPr>
            <w:tcW w:w="1820" w:type="dxa"/>
          </w:tcPr>
          <w:p w14:paraId="57E7EEE6"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11%</w:t>
            </w:r>
          </w:p>
        </w:tc>
        <w:tc>
          <w:tcPr>
            <w:tcW w:w="1820" w:type="dxa"/>
          </w:tcPr>
          <w:p w14:paraId="77C4D374"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17%</w:t>
            </w:r>
          </w:p>
        </w:tc>
        <w:tc>
          <w:tcPr>
            <w:tcW w:w="1820" w:type="dxa"/>
          </w:tcPr>
          <w:p w14:paraId="54F10A8A"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r>
      <w:tr w:rsidR="008918DE" w:rsidRPr="00002387" w14:paraId="1150DBE0" w14:textId="77777777" w:rsidTr="00B839AA">
        <w:trPr>
          <w:gridAfter w:val="1"/>
          <w:wAfter w:w="8" w:type="dxa"/>
        </w:trPr>
        <w:tc>
          <w:tcPr>
            <w:tcW w:w="562" w:type="dxa"/>
          </w:tcPr>
          <w:p w14:paraId="100C5918"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4</w:t>
            </w:r>
          </w:p>
        </w:tc>
        <w:tc>
          <w:tcPr>
            <w:tcW w:w="4117" w:type="dxa"/>
          </w:tcPr>
          <w:p w14:paraId="44C29774"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Авторлық бағдарлама қорғаушылардың үлесі</w:t>
            </w:r>
          </w:p>
        </w:tc>
        <w:tc>
          <w:tcPr>
            <w:tcW w:w="1820" w:type="dxa"/>
          </w:tcPr>
          <w:p w14:paraId="78391DA5"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233415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435EB74B"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23AA886C"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6040585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1F8A2241"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r>
      <w:tr w:rsidR="008918DE" w:rsidRPr="00002387" w14:paraId="13FD7B4B" w14:textId="77777777" w:rsidTr="00B839AA">
        <w:trPr>
          <w:gridAfter w:val="1"/>
          <w:wAfter w:w="8" w:type="dxa"/>
        </w:trPr>
        <w:tc>
          <w:tcPr>
            <w:tcW w:w="562" w:type="dxa"/>
          </w:tcPr>
          <w:p w14:paraId="660FE60E"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5</w:t>
            </w:r>
          </w:p>
        </w:tc>
        <w:tc>
          <w:tcPr>
            <w:tcW w:w="4117" w:type="dxa"/>
          </w:tcPr>
          <w:p w14:paraId="0AF9A472"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Талантты педагогтердің келуін ынталандыру үшін қолдау шаралары</w:t>
            </w:r>
          </w:p>
        </w:tc>
        <w:tc>
          <w:tcPr>
            <w:tcW w:w="1820" w:type="dxa"/>
          </w:tcPr>
          <w:p w14:paraId="26265879"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281CD022"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74696856"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0AD4B01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1C743E25"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60%</w:t>
            </w:r>
          </w:p>
        </w:tc>
        <w:tc>
          <w:tcPr>
            <w:tcW w:w="1820" w:type="dxa"/>
          </w:tcPr>
          <w:p w14:paraId="3280D879"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70%</w:t>
            </w:r>
          </w:p>
        </w:tc>
      </w:tr>
      <w:tr w:rsidR="008918DE" w:rsidRPr="00002387" w14:paraId="67C69B6A" w14:textId="77777777" w:rsidTr="00B839AA">
        <w:trPr>
          <w:gridAfter w:val="1"/>
          <w:wAfter w:w="8" w:type="dxa"/>
        </w:trPr>
        <w:tc>
          <w:tcPr>
            <w:tcW w:w="562" w:type="dxa"/>
          </w:tcPr>
          <w:p w14:paraId="7E6F9DD8"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6</w:t>
            </w:r>
          </w:p>
        </w:tc>
        <w:tc>
          <w:tcPr>
            <w:tcW w:w="4117" w:type="dxa"/>
          </w:tcPr>
          <w:p w14:paraId="1B07711D"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Білім беру ұйымы басшысының кадрлық резерві</w:t>
            </w:r>
          </w:p>
        </w:tc>
        <w:tc>
          <w:tcPr>
            <w:tcW w:w="1820" w:type="dxa"/>
          </w:tcPr>
          <w:p w14:paraId="078B32F1"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022DED05" w14:textId="0B355633"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w:t>
            </w:r>
            <w:r w:rsidR="0082002A">
              <w:rPr>
                <w:rFonts w:ascii="Times New Roman" w:hAnsi="Times New Roman" w:cs="Times New Roman"/>
                <w:sz w:val="24"/>
                <w:szCs w:val="24"/>
                <w:lang w:val="kk-KZ"/>
              </w:rPr>
              <w:t>6</w:t>
            </w:r>
            <w:r w:rsidRPr="00002387">
              <w:rPr>
                <w:rFonts w:ascii="Times New Roman" w:hAnsi="Times New Roman" w:cs="Times New Roman"/>
                <w:sz w:val="24"/>
                <w:szCs w:val="24"/>
                <w:lang w:val="kk-KZ"/>
              </w:rPr>
              <w:t>%</w:t>
            </w:r>
          </w:p>
        </w:tc>
        <w:tc>
          <w:tcPr>
            <w:tcW w:w="1820" w:type="dxa"/>
          </w:tcPr>
          <w:p w14:paraId="36EA8566" w14:textId="6CCCD857" w:rsidR="008918DE" w:rsidRPr="00002387" w:rsidRDefault="0082002A" w:rsidP="008918DE">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r w:rsidR="008918DE" w:rsidRPr="00002387">
              <w:rPr>
                <w:rFonts w:ascii="Times New Roman" w:hAnsi="Times New Roman" w:cs="Times New Roman"/>
                <w:sz w:val="24"/>
                <w:szCs w:val="24"/>
                <w:lang w:val="kk-KZ"/>
              </w:rPr>
              <w:t>%</w:t>
            </w:r>
          </w:p>
        </w:tc>
        <w:tc>
          <w:tcPr>
            <w:tcW w:w="1820" w:type="dxa"/>
          </w:tcPr>
          <w:p w14:paraId="5E0C76D1"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20%</w:t>
            </w:r>
          </w:p>
        </w:tc>
        <w:tc>
          <w:tcPr>
            <w:tcW w:w="1820" w:type="dxa"/>
          </w:tcPr>
          <w:p w14:paraId="1F371BD3"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203336B6"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r>
      <w:tr w:rsidR="008918DE" w:rsidRPr="00002387" w14:paraId="0AF18404" w14:textId="77777777" w:rsidTr="00B839AA">
        <w:trPr>
          <w:gridAfter w:val="1"/>
          <w:wAfter w:w="8" w:type="dxa"/>
        </w:trPr>
        <w:tc>
          <w:tcPr>
            <w:tcW w:w="562" w:type="dxa"/>
          </w:tcPr>
          <w:p w14:paraId="106FF50A" w14:textId="5294FAC3"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117" w:type="dxa"/>
          </w:tcPr>
          <w:p w14:paraId="321837B5" w14:textId="7D052E7A"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"Назарбаев Зияткерлік мектептері" дербес білім беру ұйымымен әркеттестікті жетілдіру</w:t>
            </w:r>
          </w:p>
        </w:tc>
        <w:tc>
          <w:tcPr>
            <w:tcW w:w="1820" w:type="dxa"/>
          </w:tcPr>
          <w:p w14:paraId="661DE1A2" w14:textId="4AD502A5"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2365FD9D" w14:textId="68D34563"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1ABF29E2" w14:textId="0C19D1D1"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15%</w:t>
            </w:r>
          </w:p>
        </w:tc>
        <w:tc>
          <w:tcPr>
            <w:tcW w:w="1820" w:type="dxa"/>
          </w:tcPr>
          <w:p w14:paraId="32B67F45" w14:textId="5592F326"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20%</w:t>
            </w:r>
          </w:p>
        </w:tc>
        <w:tc>
          <w:tcPr>
            <w:tcW w:w="1820" w:type="dxa"/>
          </w:tcPr>
          <w:p w14:paraId="1E3D4E70" w14:textId="0186E9CD"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30F6E665" w14:textId="2FC40DA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r>
      <w:tr w:rsidR="008918DE" w:rsidRPr="00002387" w14:paraId="7F413959" w14:textId="77777777" w:rsidTr="00B839AA">
        <w:trPr>
          <w:gridAfter w:val="1"/>
          <w:wAfter w:w="8" w:type="dxa"/>
        </w:trPr>
        <w:tc>
          <w:tcPr>
            <w:tcW w:w="562" w:type="dxa"/>
          </w:tcPr>
          <w:p w14:paraId="589EBC07" w14:textId="3864FC82"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tc>
        <w:tc>
          <w:tcPr>
            <w:tcW w:w="4117" w:type="dxa"/>
          </w:tcPr>
          <w:p w14:paraId="5CA04EEE" w14:textId="0F4C91A5"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Серіктестік байланыстарды құру жəне серіктес мектептермен өзара тиімді ынтымақтастықты арттыру</w:t>
            </w:r>
          </w:p>
        </w:tc>
        <w:tc>
          <w:tcPr>
            <w:tcW w:w="1820" w:type="dxa"/>
          </w:tcPr>
          <w:p w14:paraId="0D00DA01" w14:textId="077C1AFC"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74B80E29" w14:textId="3F23DB93"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540424C4" w14:textId="5DAB641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3E03665E" w14:textId="132AB14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237B04F5" w14:textId="67DEAC41"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4179F88E" w14:textId="648328CE"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r>
      <w:tr w:rsidR="008918DE" w:rsidRPr="00002387" w14:paraId="0C626324" w14:textId="77777777" w:rsidTr="00B839AA">
        <w:trPr>
          <w:gridAfter w:val="1"/>
          <w:wAfter w:w="8" w:type="dxa"/>
        </w:trPr>
        <w:tc>
          <w:tcPr>
            <w:tcW w:w="562" w:type="dxa"/>
          </w:tcPr>
          <w:p w14:paraId="04256FA6" w14:textId="1537CFC3"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117" w:type="dxa"/>
          </w:tcPr>
          <w:p w14:paraId="2B38D8C5" w14:textId="16C155F5"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Үздік отандық және әлемдік тәжірибелерді енгізу</w:t>
            </w:r>
          </w:p>
        </w:tc>
        <w:tc>
          <w:tcPr>
            <w:tcW w:w="1820" w:type="dxa"/>
          </w:tcPr>
          <w:p w14:paraId="3EE0D083" w14:textId="120B59CB"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51AC0E5A" w14:textId="588086A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50AF6797" w14:textId="55BAA090"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17%</w:t>
            </w:r>
          </w:p>
        </w:tc>
        <w:tc>
          <w:tcPr>
            <w:tcW w:w="1820" w:type="dxa"/>
          </w:tcPr>
          <w:p w14:paraId="7425DDF9" w14:textId="73AEA3BA"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6BC19CA7" w14:textId="0DCC1A99"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32%</w:t>
            </w:r>
          </w:p>
        </w:tc>
        <w:tc>
          <w:tcPr>
            <w:tcW w:w="1820" w:type="dxa"/>
          </w:tcPr>
          <w:p w14:paraId="7DA3B4F7" w14:textId="6A25152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r>
      <w:tr w:rsidR="008918DE" w:rsidRPr="00002387" w14:paraId="7AF6B6A0" w14:textId="77777777" w:rsidTr="00B839AA">
        <w:trPr>
          <w:gridAfter w:val="1"/>
          <w:wAfter w:w="8" w:type="dxa"/>
        </w:trPr>
        <w:tc>
          <w:tcPr>
            <w:tcW w:w="562" w:type="dxa"/>
          </w:tcPr>
          <w:p w14:paraId="6ACFC3BF" w14:textId="7F03437A"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117" w:type="dxa"/>
          </w:tcPr>
          <w:p w14:paraId="3F9554F2" w14:textId="2BA97480"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Жоғары оқу орындарымен және колледждермен серіктестік қарым-қатынастар</w:t>
            </w:r>
          </w:p>
        </w:tc>
        <w:tc>
          <w:tcPr>
            <w:tcW w:w="1820" w:type="dxa"/>
          </w:tcPr>
          <w:p w14:paraId="5EE8AABE" w14:textId="1EE72B98"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EEB2B45" w14:textId="25801893"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3EE7AD4A" w14:textId="3E3B754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58EFC4B3" w14:textId="0A0EEF46"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0159F88C" w14:textId="79FE1908"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73A0CD73" w14:textId="2413487C"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r>
      <w:tr w:rsidR="008918DE" w:rsidRPr="00002387" w14:paraId="59D4ED3F" w14:textId="77777777" w:rsidTr="00B839AA">
        <w:trPr>
          <w:gridAfter w:val="1"/>
          <w:wAfter w:w="8" w:type="dxa"/>
        </w:trPr>
        <w:tc>
          <w:tcPr>
            <w:tcW w:w="562" w:type="dxa"/>
          </w:tcPr>
          <w:p w14:paraId="51B55A68" w14:textId="35FE8E6A" w:rsidR="008918DE" w:rsidRPr="008918DE" w:rsidRDefault="008918DE" w:rsidP="008918DE">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117" w:type="dxa"/>
          </w:tcPr>
          <w:p w14:paraId="355A2D63" w14:textId="12D08B33" w:rsidR="008918DE" w:rsidRPr="00002387" w:rsidRDefault="008918DE" w:rsidP="008918DE">
            <w:pPr>
              <w:rPr>
                <w:rFonts w:ascii="Times New Roman" w:hAnsi="Times New Roman" w:cs="Times New Roman"/>
                <w:sz w:val="24"/>
                <w:szCs w:val="24"/>
                <w:lang w:val="kk-KZ"/>
              </w:rPr>
            </w:pPr>
            <w:r w:rsidRPr="00304313">
              <w:rPr>
                <w:rFonts w:ascii="Times New Roman" w:hAnsi="Times New Roman" w:cs="Times New Roman"/>
                <w:sz w:val="24"/>
                <w:szCs w:val="24"/>
                <w:lang w:val="kk-KZ"/>
              </w:rPr>
              <w:t>Ауданның мәдени орталықтарымен серіктестік</w:t>
            </w:r>
          </w:p>
        </w:tc>
        <w:tc>
          <w:tcPr>
            <w:tcW w:w="1820" w:type="dxa"/>
          </w:tcPr>
          <w:p w14:paraId="5F8BEE21" w14:textId="6578E84F"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63B468D" w14:textId="6A751529"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15%</w:t>
            </w:r>
          </w:p>
        </w:tc>
        <w:tc>
          <w:tcPr>
            <w:tcW w:w="1820" w:type="dxa"/>
          </w:tcPr>
          <w:p w14:paraId="7B0E4B89" w14:textId="28B9A66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20%</w:t>
            </w:r>
          </w:p>
        </w:tc>
        <w:tc>
          <w:tcPr>
            <w:tcW w:w="1820" w:type="dxa"/>
          </w:tcPr>
          <w:p w14:paraId="6E74CF70" w14:textId="75319575"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1246E185" w14:textId="0A3F93C1"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44465919" w14:textId="44141C78"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r>
      <w:tr w:rsidR="00704D8D" w:rsidRPr="00002387" w14:paraId="13A0E087" w14:textId="77777777" w:rsidTr="00B839AA">
        <w:trPr>
          <w:gridAfter w:val="1"/>
          <w:wAfter w:w="8" w:type="dxa"/>
        </w:trPr>
        <w:tc>
          <w:tcPr>
            <w:tcW w:w="562" w:type="dxa"/>
          </w:tcPr>
          <w:p w14:paraId="5007BE23" w14:textId="77777777" w:rsidR="00704D8D" w:rsidRDefault="00704D8D" w:rsidP="008918DE">
            <w:pPr>
              <w:rPr>
                <w:rFonts w:ascii="Times New Roman" w:hAnsi="Times New Roman" w:cs="Times New Roman"/>
                <w:sz w:val="24"/>
                <w:szCs w:val="24"/>
                <w:lang w:val="en-US"/>
              </w:rPr>
            </w:pPr>
          </w:p>
        </w:tc>
        <w:tc>
          <w:tcPr>
            <w:tcW w:w="4117" w:type="dxa"/>
          </w:tcPr>
          <w:p w14:paraId="54161231" w14:textId="526015BE" w:rsidR="00704D8D" w:rsidRPr="000E129C" w:rsidRDefault="00704D8D" w:rsidP="008918DE">
            <w:pPr>
              <w:rPr>
                <w:rFonts w:ascii="Times New Roman" w:hAnsi="Times New Roman" w:cs="Times New Roman"/>
                <w:sz w:val="24"/>
                <w:szCs w:val="24"/>
                <w:lang w:val="en-US"/>
              </w:rPr>
            </w:pPr>
            <w:r>
              <w:rPr>
                <w:rFonts w:ascii="Times New Roman" w:hAnsi="Times New Roman" w:cs="Times New Roman"/>
                <w:sz w:val="24"/>
                <w:szCs w:val="24"/>
                <w:lang w:val="kk-KZ"/>
              </w:rPr>
              <w:t>Менеджмент</w:t>
            </w:r>
          </w:p>
        </w:tc>
        <w:tc>
          <w:tcPr>
            <w:tcW w:w="1820" w:type="dxa"/>
          </w:tcPr>
          <w:p w14:paraId="6DC4B498" w14:textId="77777777" w:rsidR="00704D8D" w:rsidRPr="00002387" w:rsidRDefault="00704D8D" w:rsidP="008918DE">
            <w:pPr>
              <w:jc w:val="center"/>
              <w:rPr>
                <w:rFonts w:ascii="Times New Roman" w:hAnsi="Times New Roman" w:cs="Times New Roman"/>
                <w:sz w:val="24"/>
                <w:szCs w:val="24"/>
                <w:lang w:val="kk-KZ"/>
              </w:rPr>
            </w:pPr>
          </w:p>
        </w:tc>
        <w:tc>
          <w:tcPr>
            <w:tcW w:w="1820" w:type="dxa"/>
          </w:tcPr>
          <w:p w14:paraId="2E512068" w14:textId="77777777" w:rsidR="00704D8D" w:rsidRPr="00002387" w:rsidRDefault="00704D8D" w:rsidP="008918DE">
            <w:pPr>
              <w:jc w:val="center"/>
              <w:rPr>
                <w:rFonts w:ascii="Times New Roman" w:hAnsi="Times New Roman" w:cs="Times New Roman"/>
                <w:sz w:val="24"/>
                <w:szCs w:val="24"/>
                <w:lang w:val="kk-KZ"/>
              </w:rPr>
            </w:pPr>
          </w:p>
        </w:tc>
        <w:tc>
          <w:tcPr>
            <w:tcW w:w="1820" w:type="dxa"/>
          </w:tcPr>
          <w:p w14:paraId="795512EA" w14:textId="77777777" w:rsidR="00704D8D" w:rsidRPr="00002387" w:rsidRDefault="00704D8D" w:rsidP="008918DE">
            <w:pPr>
              <w:jc w:val="center"/>
              <w:rPr>
                <w:rFonts w:ascii="Times New Roman" w:hAnsi="Times New Roman" w:cs="Times New Roman"/>
                <w:sz w:val="24"/>
                <w:szCs w:val="24"/>
                <w:lang w:val="kk-KZ"/>
              </w:rPr>
            </w:pPr>
          </w:p>
        </w:tc>
        <w:tc>
          <w:tcPr>
            <w:tcW w:w="1820" w:type="dxa"/>
          </w:tcPr>
          <w:p w14:paraId="4FC392BE" w14:textId="77777777" w:rsidR="00704D8D" w:rsidRPr="00002387" w:rsidRDefault="00704D8D" w:rsidP="008918DE">
            <w:pPr>
              <w:jc w:val="center"/>
              <w:rPr>
                <w:rFonts w:ascii="Times New Roman" w:hAnsi="Times New Roman" w:cs="Times New Roman"/>
                <w:sz w:val="24"/>
                <w:szCs w:val="24"/>
                <w:lang w:val="kk-KZ"/>
              </w:rPr>
            </w:pPr>
          </w:p>
        </w:tc>
        <w:tc>
          <w:tcPr>
            <w:tcW w:w="1820" w:type="dxa"/>
          </w:tcPr>
          <w:p w14:paraId="1CE1670E" w14:textId="77777777" w:rsidR="00704D8D" w:rsidRPr="00002387" w:rsidRDefault="00704D8D" w:rsidP="008918DE">
            <w:pPr>
              <w:jc w:val="center"/>
              <w:rPr>
                <w:rFonts w:ascii="Times New Roman" w:hAnsi="Times New Roman" w:cs="Times New Roman"/>
                <w:sz w:val="24"/>
                <w:szCs w:val="24"/>
                <w:lang w:val="kk-KZ"/>
              </w:rPr>
            </w:pPr>
          </w:p>
        </w:tc>
        <w:tc>
          <w:tcPr>
            <w:tcW w:w="1820" w:type="dxa"/>
          </w:tcPr>
          <w:p w14:paraId="0E3B4A5F" w14:textId="77777777" w:rsidR="00704D8D" w:rsidRPr="00002387" w:rsidRDefault="00704D8D" w:rsidP="008918DE">
            <w:pPr>
              <w:jc w:val="center"/>
              <w:rPr>
                <w:rFonts w:ascii="Times New Roman" w:hAnsi="Times New Roman" w:cs="Times New Roman"/>
                <w:sz w:val="24"/>
                <w:szCs w:val="24"/>
                <w:lang w:val="kk-KZ"/>
              </w:rPr>
            </w:pPr>
          </w:p>
        </w:tc>
      </w:tr>
      <w:tr w:rsidR="008918DE" w:rsidRPr="00704D8D" w14:paraId="791BE3A3" w14:textId="77777777" w:rsidTr="00B839AA">
        <w:tc>
          <w:tcPr>
            <w:tcW w:w="15607" w:type="dxa"/>
            <w:gridSpan w:val="9"/>
          </w:tcPr>
          <w:p w14:paraId="49450D4B" w14:textId="2B188627" w:rsidR="008918DE" w:rsidRPr="00002387" w:rsidRDefault="008918DE" w:rsidP="008918DE">
            <w:pPr>
              <w:rPr>
                <w:rFonts w:ascii="Times New Roman" w:hAnsi="Times New Roman" w:cs="Times New Roman"/>
                <w:b/>
                <w:bCs/>
                <w:sz w:val="24"/>
                <w:szCs w:val="24"/>
                <w:lang w:val="kk-KZ"/>
              </w:rPr>
            </w:pPr>
            <w:bookmarkStart w:id="9" w:name="_Hlk158127677"/>
            <w:r w:rsidRPr="00002387">
              <w:rPr>
                <w:rFonts w:ascii="Times New Roman" w:hAnsi="Times New Roman" w:cs="Times New Roman"/>
                <w:b/>
                <w:bCs/>
                <w:sz w:val="24"/>
                <w:szCs w:val="24"/>
                <w:lang w:val="kk-KZ"/>
              </w:rPr>
              <w:t>3 мақсат. Біртұтас тәрбие бағдарламасын жүзеге асыру</w:t>
            </w:r>
            <w:r>
              <w:rPr>
                <w:rFonts w:ascii="Times New Roman" w:hAnsi="Times New Roman" w:cs="Times New Roman"/>
                <w:b/>
                <w:bCs/>
                <w:sz w:val="24"/>
                <w:szCs w:val="24"/>
                <w:lang w:val="kk-KZ"/>
              </w:rPr>
              <w:t xml:space="preserve">. </w:t>
            </w:r>
            <w:r w:rsidRPr="00002387">
              <w:rPr>
                <w:rFonts w:ascii="Times New Roman" w:hAnsi="Times New Roman" w:cs="Times New Roman"/>
                <w:b/>
                <w:bCs/>
                <w:sz w:val="24"/>
                <w:szCs w:val="24"/>
                <w:lang w:val="kk-KZ"/>
              </w:rPr>
              <w:t>Ата-аналарды қолдау, әдістемелік сүйемелдеу</w:t>
            </w:r>
          </w:p>
        </w:tc>
      </w:tr>
      <w:bookmarkEnd w:id="9"/>
      <w:tr w:rsidR="008918DE" w:rsidRPr="00002387" w14:paraId="15D9246D" w14:textId="77777777" w:rsidTr="00B839AA">
        <w:trPr>
          <w:gridAfter w:val="1"/>
          <w:wAfter w:w="8" w:type="dxa"/>
        </w:trPr>
        <w:tc>
          <w:tcPr>
            <w:tcW w:w="562" w:type="dxa"/>
          </w:tcPr>
          <w:p w14:paraId="3DF8EBE9"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1</w:t>
            </w:r>
          </w:p>
        </w:tc>
        <w:tc>
          <w:tcPr>
            <w:tcW w:w="4117" w:type="dxa"/>
          </w:tcPr>
          <w:p w14:paraId="117F21B0"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Білім алушылардың жалпыадамзаттық құндылықтары мен эмоционалдық интеллектін дамыту</w:t>
            </w:r>
          </w:p>
        </w:tc>
        <w:tc>
          <w:tcPr>
            <w:tcW w:w="1820" w:type="dxa"/>
          </w:tcPr>
          <w:p w14:paraId="553C20D2"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7EC407DB"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416E482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3ED2FA14"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3ED0990C"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638C3BA5"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8918DE" w:rsidRPr="00002387" w14:paraId="53D511CA" w14:textId="77777777" w:rsidTr="00B839AA">
        <w:trPr>
          <w:gridAfter w:val="1"/>
          <w:wAfter w:w="8" w:type="dxa"/>
        </w:trPr>
        <w:tc>
          <w:tcPr>
            <w:tcW w:w="562" w:type="dxa"/>
          </w:tcPr>
          <w:p w14:paraId="46572A43"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2</w:t>
            </w:r>
          </w:p>
        </w:tc>
        <w:tc>
          <w:tcPr>
            <w:tcW w:w="4117" w:type="dxa"/>
          </w:tcPr>
          <w:p w14:paraId="18FD1CD1"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Спортпен шұғылданатындардың үлесі</w:t>
            </w:r>
          </w:p>
        </w:tc>
        <w:tc>
          <w:tcPr>
            <w:tcW w:w="1820" w:type="dxa"/>
          </w:tcPr>
          <w:p w14:paraId="4147348C"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63B7C8A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82%</w:t>
            </w:r>
          </w:p>
        </w:tc>
        <w:tc>
          <w:tcPr>
            <w:tcW w:w="1820" w:type="dxa"/>
          </w:tcPr>
          <w:p w14:paraId="1C99C12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84%</w:t>
            </w:r>
          </w:p>
        </w:tc>
        <w:tc>
          <w:tcPr>
            <w:tcW w:w="1820" w:type="dxa"/>
          </w:tcPr>
          <w:p w14:paraId="5193D321"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87%</w:t>
            </w:r>
          </w:p>
        </w:tc>
        <w:tc>
          <w:tcPr>
            <w:tcW w:w="1820" w:type="dxa"/>
          </w:tcPr>
          <w:p w14:paraId="2F176A49"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90%</w:t>
            </w:r>
          </w:p>
        </w:tc>
        <w:tc>
          <w:tcPr>
            <w:tcW w:w="1820" w:type="dxa"/>
          </w:tcPr>
          <w:p w14:paraId="30554F6F"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92%</w:t>
            </w:r>
          </w:p>
        </w:tc>
      </w:tr>
      <w:tr w:rsidR="008918DE" w:rsidRPr="00002387" w14:paraId="08F431D4" w14:textId="77777777" w:rsidTr="00B839AA">
        <w:trPr>
          <w:gridAfter w:val="1"/>
          <w:wAfter w:w="8" w:type="dxa"/>
        </w:trPr>
        <w:tc>
          <w:tcPr>
            <w:tcW w:w="562" w:type="dxa"/>
          </w:tcPr>
          <w:p w14:paraId="301862A0"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3</w:t>
            </w:r>
          </w:p>
        </w:tc>
        <w:tc>
          <w:tcPr>
            <w:tcW w:w="4117" w:type="dxa"/>
          </w:tcPr>
          <w:p w14:paraId="328C71B6"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 xml:space="preserve">Азаматтық белсенділікті дамыту </w:t>
            </w:r>
          </w:p>
        </w:tc>
        <w:tc>
          <w:tcPr>
            <w:tcW w:w="1820" w:type="dxa"/>
          </w:tcPr>
          <w:p w14:paraId="50F327EF"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B4FED5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64510390"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130286CE"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62FA37FE"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55%</w:t>
            </w:r>
          </w:p>
        </w:tc>
        <w:tc>
          <w:tcPr>
            <w:tcW w:w="1820" w:type="dxa"/>
          </w:tcPr>
          <w:p w14:paraId="3442FD17"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60%</w:t>
            </w:r>
          </w:p>
        </w:tc>
      </w:tr>
      <w:tr w:rsidR="008918DE" w:rsidRPr="00002387" w14:paraId="5EF3F002" w14:textId="77777777" w:rsidTr="00B839AA">
        <w:trPr>
          <w:gridAfter w:val="1"/>
          <w:wAfter w:w="8" w:type="dxa"/>
        </w:trPr>
        <w:tc>
          <w:tcPr>
            <w:tcW w:w="562" w:type="dxa"/>
          </w:tcPr>
          <w:p w14:paraId="1B2836A8"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4</w:t>
            </w:r>
          </w:p>
        </w:tc>
        <w:tc>
          <w:tcPr>
            <w:tcW w:w="4117" w:type="dxa"/>
          </w:tcPr>
          <w:p w14:paraId="70C59E0D"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Білім алушылардың кітап оқу үлесі</w:t>
            </w:r>
          </w:p>
        </w:tc>
        <w:tc>
          <w:tcPr>
            <w:tcW w:w="1820" w:type="dxa"/>
          </w:tcPr>
          <w:p w14:paraId="684D3C73"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7614FEFC"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59%</w:t>
            </w:r>
          </w:p>
        </w:tc>
        <w:tc>
          <w:tcPr>
            <w:tcW w:w="1820" w:type="dxa"/>
          </w:tcPr>
          <w:p w14:paraId="1E870960"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65%</w:t>
            </w:r>
          </w:p>
        </w:tc>
        <w:tc>
          <w:tcPr>
            <w:tcW w:w="1820" w:type="dxa"/>
          </w:tcPr>
          <w:p w14:paraId="3D7F7D3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75%</w:t>
            </w:r>
          </w:p>
        </w:tc>
        <w:tc>
          <w:tcPr>
            <w:tcW w:w="1820" w:type="dxa"/>
          </w:tcPr>
          <w:p w14:paraId="5EF3A2E9"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80%</w:t>
            </w:r>
          </w:p>
        </w:tc>
        <w:tc>
          <w:tcPr>
            <w:tcW w:w="1820" w:type="dxa"/>
          </w:tcPr>
          <w:p w14:paraId="43BDAF1E"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90%</w:t>
            </w:r>
          </w:p>
        </w:tc>
      </w:tr>
      <w:tr w:rsidR="008918DE" w:rsidRPr="00002387" w14:paraId="5F002F0F" w14:textId="77777777" w:rsidTr="00B839AA">
        <w:trPr>
          <w:gridAfter w:val="1"/>
          <w:wAfter w:w="8" w:type="dxa"/>
          <w:trHeight w:val="569"/>
        </w:trPr>
        <w:tc>
          <w:tcPr>
            <w:tcW w:w="562" w:type="dxa"/>
          </w:tcPr>
          <w:p w14:paraId="4F4B5BF6"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5</w:t>
            </w:r>
          </w:p>
        </w:tc>
        <w:tc>
          <w:tcPr>
            <w:tcW w:w="4117" w:type="dxa"/>
          </w:tcPr>
          <w:p w14:paraId="1913C10A"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Әлеуметтік жобаларға қатысу көрсеткіші</w:t>
            </w:r>
          </w:p>
        </w:tc>
        <w:tc>
          <w:tcPr>
            <w:tcW w:w="1820" w:type="dxa"/>
          </w:tcPr>
          <w:p w14:paraId="25E159DA"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5140C30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33%</w:t>
            </w:r>
          </w:p>
        </w:tc>
        <w:tc>
          <w:tcPr>
            <w:tcW w:w="1820" w:type="dxa"/>
          </w:tcPr>
          <w:p w14:paraId="3C86E4A5"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1DFE6682"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51%</w:t>
            </w:r>
          </w:p>
        </w:tc>
        <w:tc>
          <w:tcPr>
            <w:tcW w:w="1820" w:type="dxa"/>
          </w:tcPr>
          <w:p w14:paraId="43AF5787"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64%</w:t>
            </w:r>
          </w:p>
        </w:tc>
        <w:tc>
          <w:tcPr>
            <w:tcW w:w="1820" w:type="dxa"/>
          </w:tcPr>
          <w:p w14:paraId="38BDA8C4"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70%</w:t>
            </w:r>
          </w:p>
        </w:tc>
      </w:tr>
      <w:tr w:rsidR="008918DE" w:rsidRPr="00002387" w14:paraId="2726C452" w14:textId="77777777" w:rsidTr="00B839AA">
        <w:trPr>
          <w:gridAfter w:val="1"/>
          <w:wAfter w:w="8" w:type="dxa"/>
        </w:trPr>
        <w:tc>
          <w:tcPr>
            <w:tcW w:w="562" w:type="dxa"/>
          </w:tcPr>
          <w:p w14:paraId="251A33B5"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6</w:t>
            </w:r>
          </w:p>
        </w:tc>
        <w:tc>
          <w:tcPr>
            <w:tcW w:w="4117" w:type="dxa"/>
          </w:tcPr>
          <w:p w14:paraId="793E77C0"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Балалардың қауіпсіздігін күшейту «Жеке қауіпсіздік», «Буллингке қарсы тұру мәдениеті» шараларына тарту</w:t>
            </w:r>
          </w:p>
        </w:tc>
        <w:tc>
          <w:tcPr>
            <w:tcW w:w="1820" w:type="dxa"/>
          </w:tcPr>
          <w:p w14:paraId="6C84E826"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1CAED1F"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20F786B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55%</w:t>
            </w:r>
          </w:p>
        </w:tc>
        <w:tc>
          <w:tcPr>
            <w:tcW w:w="1820" w:type="dxa"/>
          </w:tcPr>
          <w:p w14:paraId="52F80D1F"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60%</w:t>
            </w:r>
          </w:p>
        </w:tc>
        <w:tc>
          <w:tcPr>
            <w:tcW w:w="1820" w:type="dxa"/>
          </w:tcPr>
          <w:p w14:paraId="111C34A8"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65%</w:t>
            </w:r>
          </w:p>
        </w:tc>
        <w:tc>
          <w:tcPr>
            <w:tcW w:w="1820" w:type="dxa"/>
          </w:tcPr>
          <w:p w14:paraId="021CD512"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70%</w:t>
            </w:r>
          </w:p>
        </w:tc>
      </w:tr>
      <w:tr w:rsidR="008918DE" w:rsidRPr="00002387" w14:paraId="7F47800E" w14:textId="77777777" w:rsidTr="00B839AA">
        <w:trPr>
          <w:gridAfter w:val="1"/>
          <w:wAfter w:w="8" w:type="dxa"/>
        </w:trPr>
        <w:tc>
          <w:tcPr>
            <w:tcW w:w="562" w:type="dxa"/>
          </w:tcPr>
          <w:p w14:paraId="15463AC9"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7</w:t>
            </w:r>
          </w:p>
        </w:tc>
        <w:tc>
          <w:tcPr>
            <w:tcW w:w="4117" w:type="dxa"/>
          </w:tcPr>
          <w:p w14:paraId="4249F5F4"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Домбыра тартушылардың үлесі</w:t>
            </w:r>
          </w:p>
        </w:tc>
        <w:tc>
          <w:tcPr>
            <w:tcW w:w="1820" w:type="dxa"/>
          </w:tcPr>
          <w:p w14:paraId="2A6D6FAD"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362181D"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32%</w:t>
            </w:r>
          </w:p>
        </w:tc>
        <w:tc>
          <w:tcPr>
            <w:tcW w:w="1820" w:type="dxa"/>
          </w:tcPr>
          <w:p w14:paraId="2543E954"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38%</w:t>
            </w:r>
          </w:p>
        </w:tc>
        <w:tc>
          <w:tcPr>
            <w:tcW w:w="1820" w:type="dxa"/>
          </w:tcPr>
          <w:p w14:paraId="395AF85C"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71F6A7C7"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49%</w:t>
            </w:r>
          </w:p>
        </w:tc>
        <w:tc>
          <w:tcPr>
            <w:tcW w:w="1820" w:type="dxa"/>
          </w:tcPr>
          <w:p w14:paraId="1E8F6CA4"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55%</w:t>
            </w:r>
          </w:p>
        </w:tc>
      </w:tr>
      <w:tr w:rsidR="008918DE" w:rsidRPr="00002387" w14:paraId="4ACFC9A5" w14:textId="77777777" w:rsidTr="00B839AA">
        <w:trPr>
          <w:gridAfter w:val="1"/>
          <w:wAfter w:w="8" w:type="dxa"/>
        </w:trPr>
        <w:tc>
          <w:tcPr>
            <w:tcW w:w="562" w:type="dxa"/>
          </w:tcPr>
          <w:p w14:paraId="750886EE"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8</w:t>
            </w:r>
          </w:p>
        </w:tc>
        <w:tc>
          <w:tcPr>
            <w:tcW w:w="4117" w:type="dxa"/>
          </w:tcPr>
          <w:p w14:paraId="632D3D63"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Жеке қолдау көрсетуге қолжетімділікті арттыру</w:t>
            </w:r>
          </w:p>
        </w:tc>
        <w:tc>
          <w:tcPr>
            <w:tcW w:w="1820" w:type="dxa"/>
          </w:tcPr>
          <w:p w14:paraId="5998F294"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5B9EFC05"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7D372700"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47E02D60"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7E3997CF"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55%</w:t>
            </w:r>
          </w:p>
        </w:tc>
        <w:tc>
          <w:tcPr>
            <w:tcW w:w="1820" w:type="dxa"/>
          </w:tcPr>
          <w:p w14:paraId="0281DB89"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60%</w:t>
            </w:r>
          </w:p>
        </w:tc>
      </w:tr>
      <w:tr w:rsidR="008918DE" w:rsidRPr="00002387" w14:paraId="618C7906" w14:textId="77777777" w:rsidTr="00B839AA">
        <w:trPr>
          <w:gridAfter w:val="1"/>
          <w:wAfter w:w="8" w:type="dxa"/>
        </w:trPr>
        <w:tc>
          <w:tcPr>
            <w:tcW w:w="562" w:type="dxa"/>
          </w:tcPr>
          <w:p w14:paraId="2077A599"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9</w:t>
            </w:r>
          </w:p>
        </w:tc>
        <w:tc>
          <w:tcPr>
            <w:tcW w:w="4117" w:type="dxa"/>
          </w:tcPr>
          <w:p w14:paraId="2918A338"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Экологиялық білім беру процесі мен тәрбиені жетілдіру</w:t>
            </w:r>
          </w:p>
        </w:tc>
        <w:tc>
          <w:tcPr>
            <w:tcW w:w="1820" w:type="dxa"/>
          </w:tcPr>
          <w:p w14:paraId="313A5D82"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2722069D"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32%</w:t>
            </w:r>
          </w:p>
        </w:tc>
        <w:tc>
          <w:tcPr>
            <w:tcW w:w="1820" w:type="dxa"/>
          </w:tcPr>
          <w:p w14:paraId="5F648C53"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2F683D72"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4D0A0A77"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15405F16"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55%</w:t>
            </w:r>
          </w:p>
        </w:tc>
      </w:tr>
      <w:tr w:rsidR="008918DE" w:rsidRPr="00002387" w14:paraId="442AA55E" w14:textId="77777777" w:rsidTr="00B839AA">
        <w:trPr>
          <w:gridAfter w:val="1"/>
          <w:wAfter w:w="8" w:type="dxa"/>
        </w:trPr>
        <w:tc>
          <w:tcPr>
            <w:tcW w:w="562" w:type="dxa"/>
          </w:tcPr>
          <w:p w14:paraId="650BD78F"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lastRenderedPageBreak/>
              <w:t>10</w:t>
            </w:r>
          </w:p>
        </w:tc>
        <w:tc>
          <w:tcPr>
            <w:tcW w:w="4117" w:type="dxa"/>
          </w:tcPr>
          <w:p w14:paraId="125976DF" w14:textId="54E7C37C" w:rsidR="008918DE" w:rsidRPr="00002387" w:rsidRDefault="008918DE" w:rsidP="008918DE">
            <w:pPr>
              <w:rPr>
                <w:rFonts w:ascii="Times New Roman" w:hAnsi="Times New Roman" w:cs="Times New Roman"/>
                <w:sz w:val="24"/>
                <w:szCs w:val="24"/>
                <w:lang w:val="kk-KZ"/>
              </w:rPr>
            </w:pPr>
            <w:r>
              <w:rPr>
                <w:rFonts w:ascii="Times New Roman" w:hAnsi="Times New Roman" w:cs="Times New Roman"/>
                <w:sz w:val="24"/>
                <w:szCs w:val="24"/>
                <w:lang w:val="kk-KZ"/>
              </w:rPr>
              <w:t>З</w:t>
            </w:r>
            <w:r w:rsidRPr="00002387">
              <w:rPr>
                <w:rFonts w:ascii="Times New Roman" w:hAnsi="Times New Roman" w:cs="Times New Roman"/>
                <w:sz w:val="24"/>
                <w:szCs w:val="24"/>
                <w:lang w:val="kk-KZ"/>
              </w:rPr>
              <w:t>орлық-зомбылық және білім алушылардың құқықтық қорғалу деңгейі бойынша іс-шара</w:t>
            </w:r>
          </w:p>
        </w:tc>
        <w:tc>
          <w:tcPr>
            <w:tcW w:w="1820" w:type="dxa"/>
          </w:tcPr>
          <w:p w14:paraId="0D320E66"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545F1A2C"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5F7BEFE3"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32%</w:t>
            </w:r>
          </w:p>
        </w:tc>
        <w:tc>
          <w:tcPr>
            <w:tcW w:w="1820" w:type="dxa"/>
          </w:tcPr>
          <w:p w14:paraId="30AEB281"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37%</w:t>
            </w:r>
          </w:p>
        </w:tc>
        <w:tc>
          <w:tcPr>
            <w:tcW w:w="1820" w:type="dxa"/>
          </w:tcPr>
          <w:p w14:paraId="3902CCF0"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41%</w:t>
            </w:r>
          </w:p>
        </w:tc>
        <w:tc>
          <w:tcPr>
            <w:tcW w:w="1820" w:type="dxa"/>
          </w:tcPr>
          <w:p w14:paraId="3B7CF75E"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r>
      <w:tr w:rsidR="008918DE" w:rsidRPr="00002387" w14:paraId="36B4228E" w14:textId="77777777" w:rsidTr="00B839AA">
        <w:trPr>
          <w:gridAfter w:val="1"/>
          <w:wAfter w:w="8" w:type="dxa"/>
        </w:trPr>
        <w:tc>
          <w:tcPr>
            <w:tcW w:w="562" w:type="dxa"/>
          </w:tcPr>
          <w:p w14:paraId="3316E748"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11</w:t>
            </w:r>
          </w:p>
        </w:tc>
        <w:tc>
          <w:tcPr>
            <w:tcW w:w="4117" w:type="dxa"/>
          </w:tcPr>
          <w:p w14:paraId="10B390B9"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Оқушылардың өзін-өзі басқару бастамаларын ілгерілету</w:t>
            </w:r>
          </w:p>
        </w:tc>
        <w:tc>
          <w:tcPr>
            <w:tcW w:w="1820" w:type="dxa"/>
          </w:tcPr>
          <w:p w14:paraId="53C3BB55"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6F69994"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0D6E733F"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6147FF5E"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221C9DEE"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3EE372B3"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r>
      <w:tr w:rsidR="008918DE" w:rsidRPr="00002387" w14:paraId="752D08AB" w14:textId="77777777" w:rsidTr="00B839AA">
        <w:trPr>
          <w:gridAfter w:val="1"/>
          <w:wAfter w:w="8" w:type="dxa"/>
        </w:trPr>
        <w:tc>
          <w:tcPr>
            <w:tcW w:w="562" w:type="dxa"/>
          </w:tcPr>
          <w:p w14:paraId="5D09FD91" w14:textId="50FF884B" w:rsidR="008918DE" w:rsidRPr="008918DE" w:rsidRDefault="008918DE" w:rsidP="008918DE">
            <w:pPr>
              <w:rPr>
                <w:rFonts w:ascii="Times New Roman" w:hAnsi="Times New Roman" w:cs="Times New Roman"/>
                <w:sz w:val="24"/>
                <w:szCs w:val="24"/>
              </w:rPr>
            </w:pPr>
            <w:r w:rsidRPr="00002387">
              <w:rPr>
                <w:rFonts w:ascii="Times New Roman" w:hAnsi="Times New Roman" w:cs="Times New Roman"/>
                <w:sz w:val="24"/>
                <w:szCs w:val="24"/>
                <w:lang w:val="kk-KZ"/>
              </w:rPr>
              <w:t>1</w:t>
            </w:r>
            <w:r>
              <w:rPr>
                <w:rFonts w:ascii="Times New Roman" w:hAnsi="Times New Roman" w:cs="Times New Roman"/>
                <w:sz w:val="24"/>
                <w:szCs w:val="24"/>
              </w:rPr>
              <w:t>2</w:t>
            </w:r>
          </w:p>
        </w:tc>
        <w:tc>
          <w:tcPr>
            <w:tcW w:w="4117" w:type="dxa"/>
          </w:tcPr>
          <w:p w14:paraId="63518980"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Ата-ананы педагогикалық қолдауға тартылғандар үлесі</w:t>
            </w:r>
          </w:p>
        </w:tc>
        <w:tc>
          <w:tcPr>
            <w:tcW w:w="1820" w:type="dxa"/>
          </w:tcPr>
          <w:p w14:paraId="4A14EDEF"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FF8BC06"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2451EF9F"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30%</w:t>
            </w:r>
          </w:p>
        </w:tc>
        <w:tc>
          <w:tcPr>
            <w:tcW w:w="1820" w:type="dxa"/>
          </w:tcPr>
          <w:p w14:paraId="76627E80"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3B9BE93D"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674FA2FF"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r>
      <w:tr w:rsidR="008918DE" w:rsidRPr="00002387" w14:paraId="6715D2C2" w14:textId="77777777" w:rsidTr="00B839AA">
        <w:trPr>
          <w:gridAfter w:val="1"/>
          <w:wAfter w:w="8" w:type="dxa"/>
        </w:trPr>
        <w:tc>
          <w:tcPr>
            <w:tcW w:w="562" w:type="dxa"/>
          </w:tcPr>
          <w:p w14:paraId="5BB287DF" w14:textId="41DE32A5" w:rsidR="008918DE" w:rsidRPr="00002387" w:rsidRDefault="008918DE" w:rsidP="008918DE">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117" w:type="dxa"/>
          </w:tcPr>
          <w:p w14:paraId="6B136AAC"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Ата-аналардың қатысуымен жобаларды іске асыру</w:t>
            </w:r>
          </w:p>
        </w:tc>
        <w:tc>
          <w:tcPr>
            <w:tcW w:w="1820" w:type="dxa"/>
          </w:tcPr>
          <w:p w14:paraId="62F04191"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361045E5"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20%</w:t>
            </w:r>
          </w:p>
        </w:tc>
        <w:tc>
          <w:tcPr>
            <w:tcW w:w="1820" w:type="dxa"/>
          </w:tcPr>
          <w:p w14:paraId="29564373"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27%</w:t>
            </w:r>
          </w:p>
        </w:tc>
        <w:tc>
          <w:tcPr>
            <w:tcW w:w="1820" w:type="dxa"/>
          </w:tcPr>
          <w:p w14:paraId="6D6663C6"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0C0E8A56"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39%</w:t>
            </w:r>
          </w:p>
        </w:tc>
        <w:tc>
          <w:tcPr>
            <w:tcW w:w="1820" w:type="dxa"/>
          </w:tcPr>
          <w:p w14:paraId="24DDABD5"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r>
      <w:tr w:rsidR="008918DE" w:rsidRPr="00002387" w14:paraId="1FA9CC90" w14:textId="77777777" w:rsidTr="00B839AA">
        <w:trPr>
          <w:gridAfter w:val="1"/>
          <w:wAfter w:w="8" w:type="dxa"/>
        </w:trPr>
        <w:tc>
          <w:tcPr>
            <w:tcW w:w="562" w:type="dxa"/>
          </w:tcPr>
          <w:p w14:paraId="4B434826" w14:textId="7020AECA" w:rsidR="008918DE" w:rsidRPr="00002387" w:rsidRDefault="008918DE" w:rsidP="008918DE">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117" w:type="dxa"/>
          </w:tcPr>
          <w:p w14:paraId="6F33B451"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Ата-аналардың білімдегі олқылықтарды жоюға көмектесуі және қатысуы</w:t>
            </w:r>
          </w:p>
        </w:tc>
        <w:tc>
          <w:tcPr>
            <w:tcW w:w="1820" w:type="dxa"/>
          </w:tcPr>
          <w:p w14:paraId="2D997173"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72A22383"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37%</w:t>
            </w:r>
          </w:p>
        </w:tc>
        <w:tc>
          <w:tcPr>
            <w:tcW w:w="1820" w:type="dxa"/>
          </w:tcPr>
          <w:p w14:paraId="51395785"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41%</w:t>
            </w:r>
          </w:p>
        </w:tc>
        <w:tc>
          <w:tcPr>
            <w:tcW w:w="1820" w:type="dxa"/>
          </w:tcPr>
          <w:p w14:paraId="1FDF57C5"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5636DADC"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53%</w:t>
            </w:r>
          </w:p>
        </w:tc>
        <w:tc>
          <w:tcPr>
            <w:tcW w:w="1820" w:type="dxa"/>
          </w:tcPr>
          <w:p w14:paraId="11770FE7" w14:textId="77777777" w:rsidR="008918DE" w:rsidRPr="00002387" w:rsidRDefault="008918DE" w:rsidP="001909E5">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57%</w:t>
            </w:r>
          </w:p>
        </w:tc>
      </w:tr>
      <w:tr w:rsidR="008918DE" w:rsidRPr="00002387" w14:paraId="36B284B8" w14:textId="77777777" w:rsidTr="00B839AA">
        <w:trPr>
          <w:gridAfter w:val="1"/>
          <w:wAfter w:w="8" w:type="dxa"/>
        </w:trPr>
        <w:tc>
          <w:tcPr>
            <w:tcW w:w="562" w:type="dxa"/>
          </w:tcPr>
          <w:p w14:paraId="50197A44" w14:textId="583735EA" w:rsidR="008918DE" w:rsidRPr="00002387" w:rsidRDefault="008918DE" w:rsidP="008918DE">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117" w:type="dxa"/>
          </w:tcPr>
          <w:p w14:paraId="7C746741" w14:textId="77777777" w:rsidR="008918DE" w:rsidRPr="00002387" w:rsidRDefault="008918DE" w:rsidP="008918DE">
            <w:pPr>
              <w:rPr>
                <w:rFonts w:ascii="Times New Roman" w:hAnsi="Times New Roman" w:cs="Times New Roman"/>
                <w:sz w:val="24"/>
                <w:szCs w:val="24"/>
                <w:lang w:val="kk-KZ"/>
              </w:rPr>
            </w:pPr>
            <w:r w:rsidRPr="00002387">
              <w:rPr>
                <w:rFonts w:ascii="Times New Roman" w:hAnsi="Times New Roman" w:cs="Times New Roman"/>
                <w:sz w:val="24"/>
                <w:szCs w:val="24"/>
                <w:lang w:val="kk-KZ"/>
              </w:rPr>
              <w:t>Медиациясы бағдарламаларының тәрбиелік мүмкіндіктері кеңейту</w:t>
            </w:r>
          </w:p>
        </w:tc>
        <w:tc>
          <w:tcPr>
            <w:tcW w:w="1820" w:type="dxa"/>
          </w:tcPr>
          <w:p w14:paraId="18AA1FAD"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518DFB73"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4EF44F2E"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0D8E80D7"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2EF16583"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7DD02F46" w14:textId="77777777" w:rsidR="008918DE" w:rsidRPr="00002387" w:rsidRDefault="008918DE" w:rsidP="008918DE">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432CA0" w:rsidRPr="00002387" w14:paraId="7B8EC811" w14:textId="77777777" w:rsidTr="00B839AA">
        <w:tc>
          <w:tcPr>
            <w:tcW w:w="15607" w:type="dxa"/>
            <w:gridSpan w:val="9"/>
          </w:tcPr>
          <w:p w14:paraId="62A1FDB4" w14:textId="6AC7A551" w:rsidR="00432CA0" w:rsidRPr="00002387" w:rsidRDefault="00432CA0" w:rsidP="00432CA0">
            <w:pPr>
              <w:rPr>
                <w:rFonts w:ascii="Times New Roman" w:hAnsi="Times New Roman" w:cs="Times New Roman"/>
                <w:b/>
                <w:bCs/>
                <w:sz w:val="24"/>
                <w:szCs w:val="24"/>
                <w:lang w:val="kk-KZ"/>
              </w:rPr>
            </w:pPr>
            <w:bookmarkStart w:id="10" w:name="_Hlk158127891"/>
            <w:r w:rsidRPr="00432CA0">
              <w:rPr>
                <w:rFonts w:ascii="Times New Roman" w:hAnsi="Times New Roman" w:cs="Times New Roman"/>
                <w:b/>
                <w:bCs/>
                <w:sz w:val="24"/>
                <w:szCs w:val="24"/>
              </w:rPr>
              <w:t>4</w:t>
            </w:r>
            <w:r w:rsidRPr="004C34E0">
              <w:rPr>
                <w:rFonts w:ascii="Times New Roman" w:hAnsi="Times New Roman" w:cs="Times New Roman"/>
                <w:b/>
                <w:bCs/>
                <w:sz w:val="24"/>
                <w:szCs w:val="24"/>
                <w:lang w:val="kk-KZ"/>
              </w:rPr>
              <w:t xml:space="preserve"> мақсат. Заманауи кеңістікті </w:t>
            </w:r>
            <w:r>
              <w:rPr>
                <w:rFonts w:ascii="Times New Roman" w:hAnsi="Times New Roman" w:cs="Times New Roman"/>
                <w:b/>
                <w:bCs/>
                <w:sz w:val="24"/>
                <w:szCs w:val="24"/>
                <w:lang w:val="kk-KZ"/>
              </w:rPr>
              <w:t>ұйымдастыру қағидаларын жүзеге асыру</w:t>
            </w:r>
          </w:p>
        </w:tc>
      </w:tr>
      <w:bookmarkEnd w:id="10"/>
      <w:tr w:rsidR="00432CA0" w:rsidRPr="00002387" w14:paraId="4A0A386A" w14:textId="77777777" w:rsidTr="00B839AA">
        <w:trPr>
          <w:gridAfter w:val="1"/>
          <w:wAfter w:w="8" w:type="dxa"/>
        </w:trPr>
        <w:tc>
          <w:tcPr>
            <w:tcW w:w="562" w:type="dxa"/>
          </w:tcPr>
          <w:p w14:paraId="2F9E20AC"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1</w:t>
            </w:r>
          </w:p>
        </w:tc>
        <w:tc>
          <w:tcPr>
            <w:tcW w:w="4117" w:type="dxa"/>
          </w:tcPr>
          <w:p w14:paraId="605840EC"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Панелді тақта үлесі</w:t>
            </w:r>
          </w:p>
        </w:tc>
        <w:tc>
          <w:tcPr>
            <w:tcW w:w="1820" w:type="dxa"/>
          </w:tcPr>
          <w:p w14:paraId="34BF80CA"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31BCA42B"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27%</w:t>
            </w:r>
          </w:p>
        </w:tc>
        <w:tc>
          <w:tcPr>
            <w:tcW w:w="1820" w:type="dxa"/>
          </w:tcPr>
          <w:p w14:paraId="2CF2D6D8"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7B28F269"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44%</w:t>
            </w:r>
          </w:p>
        </w:tc>
        <w:tc>
          <w:tcPr>
            <w:tcW w:w="1820" w:type="dxa"/>
          </w:tcPr>
          <w:p w14:paraId="6CE88D18"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56%</w:t>
            </w:r>
          </w:p>
        </w:tc>
        <w:tc>
          <w:tcPr>
            <w:tcW w:w="1820" w:type="dxa"/>
          </w:tcPr>
          <w:p w14:paraId="3079C1BD"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65%</w:t>
            </w:r>
          </w:p>
        </w:tc>
      </w:tr>
      <w:tr w:rsidR="00432CA0" w:rsidRPr="00002387" w14:paraId="2CB3C715" w14:textId="77777777" w:rsidTr="00B839AA">
        <w:trPr>
          <w:gridAfter w:val="1"/>
          <w:wAfter w:w="8" w:type="dxa"/>
        </w:trPr>
        <w:tc>
          <w:tcPr>
            <w:tcW w:w="562" w:type="dxa"/>
          </w:tcPr>
          <w:p w14:paraId="052322A9"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2</w:t>
            </w:r>
          </w:p>
        </w:tc>
        <w:tc>
          <w:tcPr>
            <w:tcW w:w="4117" w:type="dxa"/>
          </w:tcPr>
          <w:p w14:paraId="2FF5734E"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Компьютерлердің үлесі</w:t>
            </w:r>
          </w:p>
        </w:tc>
        <w:tc>
          <w:tcPr>
            <w:tcW w:w="1820" w:type="dxa"/>
          </w:tcPr>
          <w:p w14:paraId="76553CDE"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3F0D0011"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15%</w:t>
            </w:r>
          </w:p>
        </w:tc>
        <w:tc>
          <w:tcPr>
            <w:tcW w:w="1820" w:type="dxa"/>
          </w:tcPr>
          <w:p w14:paraId="70C869E9"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25%</w:t>
            </w:r>
          </w:p>
        </w:tc>
        <w:tc>
          <w:tcPr>
            <w:tcW w:w="1820" w:type="dxa"/>
          </w:tcPr>
          <w:p w14:paraId="5393F266"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6DC71C7A"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45%</w:t>
            </w:r>
          </w:p>
        </w:tc>
        <w:tc>
          <w:tcPr>
            <w:tcW w:w="1820" w:type="dxa"/>
          </w:tcPr>
          <w:p w14:paraId="0A9C63F8"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r>
      <w:tr w:rsidR="00432CA0" w:rsidRPr="00002387" w14:paraId="068BB58C" w14:textId="77777777" w:rsidTr="00B839AA">
        <w:trPr>
          <w:gridAfter w:val="1"/>
          <w:wAfter w:w="8" w:type="dxa"/>
        </w:trPr>
        <w:tc>
          <w:tcPr>
            <w:tcW w:w="562" w:type="dxa"/>
          </w:tcPr>
          <w:p w14:paraId="07E94DFE"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3</w:t>
            </w:r>
          </w:p>
        </w:tc>
        <w:tc>
          <w:tcPr>
            <w:tcW w:w="4117" w:type="dxa"/>
          </w:tcPr>
          <w:p w14:paraId="1C61C931"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Пәндік кабинеттермен жарақтандыру</w:t>
            </w:r>
          </w:p>
        </w:tc>
        <w:tc>
          <w:tcPr>
            <w:tcW w:w="1820" w:type="dxa"/>
          </w:tcPr>
          <w:p w14:paraId="6E700DF4"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5BD42979"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35%</w:t>
            </w:r>
          </w:p>
        </w:tc>
        <w:tc>
          <w:tcPr>
            <w:tcW w:w="1820" w:type="dxa"/>
          </w:tcPr>
          <w:p w14:paraId="7547ED15"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40%</w:t>
            </w:r>
          </w:p>
        </w:tc>
        <w:tc>
          <w:tcPr>
            <w:tcW w:w="1820" w:type="dxa"/>
          </w:tcPr>
          <w:p w14:paraId="635F2E92"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558A7F43"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3D412094"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432CA0" w:rsidRPr="00002387" w14:paraId="446EC3C9" w14:textId="77777777" w:rsidTr="00B839AA">
        <w:trPr>
          <w:gridAfter w:val="1"/>
          <w:wAfter w:w="8" w:type="dxa"/>
        </w:trPr>
        <w:tc>
          <w:tcPr>
            <w:tcW w:w="562" w:type="dxa"/>
          </w:tcPr>
          <w:p w14:paraId="38C05EED"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4</w:t>
            </w:r>
          </w:p>
        </w:tc>
        <w:tc>
          <w:tcPr>
            <w:tcW w:w="4117" w:type="dxa"/>
          </w:tcPr>
          <w:p w14:paraId="4706843C"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Жеке кабинеттер үлесі (штат қызметкер, ата-ана, психолог кабинеті)</w:t>
            </w:r>
          </w:p>
        </w:tc>
        <w:tc>
          <w:tcPr>
            <w:tcW w:w="1820" w:type="dxa"/>
          </w:tcPr>
          <w:p w14:paraId="600BDF57"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283FBE0"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5C629019"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4C3EF31C"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260165D2"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1EABEB4E"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432CA0" w:rsidRPr="00002387" w14:paraId="55852A33" w14:textId="77777777" w:rsidTr="00B839AA">
        <w:trPr>
          <w:gridAfter w:val="1"/>
          <w:wAfter w:w="8" w:type="dxa"/>
        </w:trPr>
        <w:tc>
          <w:tcPr>
            <w:tcW w:w="562" w:type="dxa"/>
          </w:tcPr>
          <w:p w14:paraId="6859D58D"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5</w:t>
            </w:r>
          </w:p>
        </w:tc>
        <w:tc>
          <w:tcPr>
            <w:tcW w:w="4117" w:type="dxa"/>
          </w:tcPr>
          <w:p w14:paraId="596272C4"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Мектеп жиһаздарын жаңарту</w:t>
            </w:r>
          </w:p>
        </w:tc>
        <w:tc>
          <w:tcPr>
            <w:tcW w:w="1820" w:type="dxa"/>
          </w:tcPr>
          <w:p w14:paraId="30D99C4D"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274DFA4F"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75887559"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0F0AD092"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2CF0209F"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1320345A"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432CA0" w:rsidRPr="00002387" w14:paraId="75BA90D2" w14:textId="77777777" w:rsidTr="00B839AA">
        <w:trPr>
          <w:gridAfter w:val="1"/>
          <w:wAfter w:w="8" w:type="dxa"/>
        </w:trPr>
        <w:tc>
          <w:tcPr>
            <w:tcW w:w="562" w:type="dxa"/>
          </w:tcPr>
          <w:p w14:paraId="70B0C7A2"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6</w:t>
            </w:r>
          </w:p>
        </w:tc>
        <w:tc>
          <w:tcPr>
            <w:tcW w:w="4117" w:type="dxa"/>
          </w:tcPr>
          <w:p w14:paraId="48E77B47"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Кітапханалар мен асханаларды жаңғырту</w:t>
            </w:r>
          </w:p>
        </w:tc>
        <w:tc>
          <w:tcPr>
            <w:tcW w:w="1820" w:type="dxa"/>
          </w:tcPr>
          <w:p w14:paraId="73711C25"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5551B0F9"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39FF3246"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w:t>
            </w:r>
          </w:p>
        </w:tc>
        <w:tc>
          <w:tcPr>
            <w:tcW w:w="1820" w:type="dxa"/>
          </w:tcPr>
          <w:p w14:paraId="0E387DE6"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2842AB8F"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20BC5FF9"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432CA0" w:rsidRPr="00002387" w14:paraId="3AEABF58" w14:textId="77777777" w:rsidTr="00B839AA">
        <w:trPr>
          <w:gridAfter w:val="1"/>
          <w:wAfter w:w="8" w:type="dxa"/>
        </w:trPr>
        <w:tc>
          <w:tcPr>
            <w:tcW w:w="562" w:type="dxa"/>
          </w:tcPr>
          <w:p w14:paraId="1152BF6E"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7</w:t>
            </w:r>
          </w:p>
        </w:tc>
        <w:tc>
          <w:tcPr>
            <w:tcW w:w="4117" w:type="dxa"/>
          </w:tcPr>
          <w:p w14:paraId="2E868B3F"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Балалардың мектепте және үйдеге дейінгі аумақта қауіпсіз болу жағдайларын жақсарту</w:t>
            </w:r>
          </w:p>
        </w:tc>
        <w:tc>
          <w:tcPr>
            <w:tcW w:w="1820" w:type="dxa"/>
          </w:tcPr>
          <w:p w14:paraId="7A98B0C5"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4EC2814F"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16E78466"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50%</w:t>
            </w:r>
          </w:p>
        </w:tc>
        <w:tc>
          <w:tcPr>
            <w:tcW w:w="1820" w:type="dxa"/>
          </w:tcPr>
          <w:p w14:paraId="4ACF0895"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03891992"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3DA6968F"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432CA0" w:rsidRPr="00002387" w14:paraId="1D88276D" w14:textId="77777777" w:rsidTr="00304313">
        <w:trPr>
          <w:gridAfter w:val="1"/>
          <w:wAfter w:w="8" w:type="dxa"/>
          <w:trHeight w:val="585"/>
        </w:trPr>
        <w:tc>
          <w:tcPr>
            <w:tcW w:w="562" w:type="dxa"/>
          </w:tcPr>
          <w:p w14:paraId="5ABB732D"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8</w:t>
            </w:r>
          </w:p>
        </w:tc>
        <w:tc>
          <w:tcPr>
            <w:tcW w:w="4117" w:type="dxa"/>
          </w:tcPr>
          <w:p w14:paraId="643E67E0"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Жан басына шаққандағы нормативтік қаржыландыру әдістемесін енгізу</w:t>
            </w:r>
          </w:p>
        </w:tc>
        <w:tc>
          <w:tcPr>
            <w:tcW w:w="1820" w:type="dxa"/>
          </w:tcPr>
          <w:p w14:paraId="4923F71B"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03CBB4E2"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38E6EF0F"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0E6DEBB1"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29F7A597"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1C9865DA"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432CA0" w:rsidRPr="00002387" w14:paraId="036C4E5F" w14:textId="77777777" w:rsidTr="00B839AA">
        <w:trPr>
          <w:gridAfter w:val="1"/>
          <w:wAfter w:w="8" w:type="dxa"/>
        </w:trPr>
        <w:tc>
          <w:tcPr>
            <w:tcW w:w="562" w:type="dxa"/>
          </w:tcPr>
          <w:p w14:paraId="0B5D422A"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9</w:t>
            </w:r>
          </w:p>
        </w:tc>
        <w:tc>
          <w:tcPr>
            <w:tcW w:w="4117" w:type="dxa"/>
          </w:tcPr>
          <w:p w14:paraId="13BFF644" w14:textId="77777777" w:rsidR="00432CA0" w:rsidRPr="00002387" w:rsidRDefault="00432CA0" w:rsidP="00432CA0">
            <w:pPr>
              <w:rPr>
                <w:rFonts w:ascii="Times New Roman" w:hAnsi="Times New Roman" w:cs="Times New Roman"/>
                <w:sz w:val="24"/>
                <w:szCs w:val="24"/>
                <w:lang w:val="kk-KZ"/>
              </w:rPr>
            </w:pPr>
            <w:r w:rsidRPr="00002387">
              <w:rPr>
                <w:rFonts w:ascii="Times New Roman" w:hAnsi="Times New Roman" w:cs="Times New Roman"/>
                <w:sz w:val="24"/>
                <w:szCs w:val="24"/>
                <w:lang w:val="kk-KZ"/>
              </w:rPr>
              <w:t>Қамқоршылық кеңес пен демеушілік қолдау көрсету</w:t>
            </w:r>
          </w:p>
        </w:tc>
        <w:tc>
          <w:tcPr>
            <w:tcW w:w="1820" w:type="dxa"/>
          </w:tcPr>
          <w:p w14:paraId="46573A3D"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w:t>
            </w:r>
          </w:p>
        </w:tc>
        <w:tc>
          <w:tcPr>
            <w:tcW w:w="1820" w:type="dxa"/>
          </w:tcPr>
          <w:p w14:paraId="1B61FE18"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195DA095"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37E64102"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1758AB24"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c>
          <w:tcPr>
            <w:tcW w:w="1820" w:type="dxa"/>
          </w:tcPr>
          <w:p w14:paraId="3FAA4D82" w14:textId="77777777" w:rsidR="00432CA0" w:rsidRPr="00002387" w:rsidRDefault="00432CA0" w:rsidP="00432CA0">
            <w:pPr>
              <w:jc w:val="center"/>
              <w:rPr>
                <w:rFonts w:ascii="Times New Roman" w:hAnsi="Times New Roman" w:cs="Times New Roman"/>
                <w:sz w:val="24"/>
                <w:szCs w:val="24"/>
                <w:lang w:val="kk-KZ"/>
              </w:rPr>
            </w:pPr>
            <w:r w:rsidRPr="00002387">
              <w:rPr>
                <w:rFonts w:ascii="Times New Roman" w:hAnsi="Times New Roman" w:cs="Times New Roman"/>
                <w:sz w:val="24"/>
                <w:szCs w:val="24"/>
                <w:lang w:val="kk-KZ"/>
              </w:rPr>
              <w:t>100%</w:t>
            </w:r>
          </w:p>
        </w:tc>
      </w:tr>
      <w:tr w:rsidR="00022965" w:rsidRPr="00002387" w14:paraId="17805FFF" w14:textId="77777777" w:rsidTr="00B839AA">
        <w:trPr>
          <w:gridAfter w:val="1"/>
          <w:wAfter w:w="8" w:type="dxa"/>
        </w:trPr>
        <w:tc>
          <w:tcPr>
            <w:tcW w:w="562" w:type="dxa"/>
          </w:tcPr>
          <w:p w14:paraId="28892BE5" w14:textId="28226D39" w:rsidR="00022965" w:rsidRPr="00022965" w:rsidRDefault="00022965" w:rsidP="00432CA0">
            <w:pPr>
              <w:rPr>
                <w:rFonts w:ascii="Times New Roman" w:hAnsi="Times New Roman" w:cs="Times New Roman"/>
                <w:sz w:val="24"/>
                <w:szCs w:val="24"/>
              </w:rPr>
            </w:pPr>
            <w:r>
              <w:rPr>
                <w:rFonts w:ascii="Times New Roman" w:hAnsi="Times New Roman" w:cs="Times New Roman"/>
                <w:sz w:val="24"/>
                <w:szCs w:val="24"/>
              </w:rPr>
              <w:t>10</w:t>
            </w:r>
          </w:p>
        </w:tc>
        <w:tc>
          <w:tcPr>
            <w:tcW w:w="4117" w:type="dxa"/>
          </w:tcPr>
          <w:p w14:paraId="3165A5FE" w14:textId="6A4F8C96" w:rsidR="00022965" w:rsidRPr="00022965" w:rsidRDefault="00022965" w:rsidP="00432CA0">
            <w:pPr>
              <w:rPr>
                <w:rFonts w:ascii="Times New Roman" w:hAnsi="Times New Roman" w:cs="Times New Roman"/>
                <w:sz w:val="24"/>
                <w:szCs w:val="24"/>
                <w:lang w:val="kk-KZ"/>
              </w:rPr>
            </w:pPr>
            <w:r w:rsidRPr="003F5F44">
              <w:rPr>
                <w:rFonts w:ascii="Times New Roman" w:hAnsi="Times New Roman" w:cs="Times New Roman"/>
                <w:sz w:val="24"/>
                <w:szCs w:val="24"/>
                <w:lang w:val="kk-KZ"/>
              </w:rPr>
              <w:t xml:space="preserve">"Жайлы мектеп" білім беру саласындағы пилоттық ұлттық </w:t>
            </w:r>
            <w:r w:rsidRPr="003F5F44">
              <w:rPr>
                <w:rFonts w:ascii="Times New Roman" w:hAnsi="Times New Roman" w:cs="Times New Roman"/>
                <w:sz w:val="24"/>
                <w:szCs w:val="24"/>
                <w:lang w:val="kk-KZ"/>
              </w:rPr>
              <w:lastRenderedPageBreak/>
              <w:t>жобасын</w:t>
            </w:r>
            <w:r>
              <w:rPr>
                <w:rFonts w:ascii="Times New Roman" w:hAnsi="Times New Roman" w:cs="Times New Roman"/>
                <w:sz w:val="24"/>
                <w:szCs w:val="24"/>
                <w:lang w:val="kk-KZ"/>
              </w:rPr>
              <w:t>а көшудің алғышарттарын орындау</w:t>
            </w:r>
          </w:p>
        </w:tc>
        <w:tc>
          <w:tcPr>
            <w:tcW w:w="1820" w:type="dxa"/>
          </w:tcPr>
          <w:p w14:paraId="239DC4C9" w14:textId="08D154C0" w:rsidR="00022965" w:rsidRPr="00022965" w:rsidRDefault="00022965" w:rsidP="00432CA0">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
        </w:tc>
        <w:tc>
          <w:tcPr>
            <w:tcW w:w="1820" w:type="dxa"/>
          </w:tcPr>
          <w:p w14:paraId="76931FBE" w14:textId="04F4D7CF" w:rsidR="00022965" w:rsidRPr="00022965" w:rsidRDefault="00022965" w:rsidP="00432CA0">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20" w:type="dxa"/>
          </w:tcPr>
          <w:p w14:paraId="0535BC3B" w14:textId="01139B9E" w:rsidR="00022965" w:rsidRPr="00022965" w:rsidRDefault="00022965" w:rsidP="00432CA0">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20" w:type="dxa"/>
          </w:tcPr>
          <w:p w14:paraId="7982CED0" w14:textId="6845A801" w:rsidR="00022965" w:rsidRPr="00022965" w:rsidRDefault="00022965" w:rsidP="00432CA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Pr>
          <w:p w14:paraId="2A450849" w14:textId="534B23A0" w:rsidR="00022965" w:rsidRPr="00022965" w:rsidRDefault="00022965" w:rsidP="00432CA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Pr>
          <w:p w14:paraId="355BA2C6" w14:textId="04A2A0B2" w:rsidR="00022965" w:rsidRPr="00022965" w:rsidRDefault="00022965" w:rsidP="00432CA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751333BD" w14:textId="77777777" w:rsidR="008F5C65" w:rsidRDefault="008F5C65" w:rsidP="0052691F">
      <w:pPr>
        <w:pStyle w:val="a7"/>
        <w:shd w:val="clear" w:color="auto" w:fill="FFFFFF"/>
        <w:spacing w:after="360" w:line="285" w:lineRule="atLeast"/>
        <w:textAlignment w:val="baseline"/>
        <w:rPr>
          <w:b/>
          <w:bCs/>
          <w:sz w:val="28"/>
          <w:szCs w:val="28"/>
          <w:lang w:val="kk-KZ"/>
        </w:rPr>
      </w:pPr>
    </w:p>
    <w:p w14:paraId="7E610528" w14:textId="32C61B54" w:rsidR="0052691F" w:rsidRPr="00FD6684" w:rsidRDefault="00D233B5" w:rsidP="0052691F">
      <w:pPr>
        <w:pStyle w:val="a7"/>
        <w:shd w:val="clear" w:color="auto" w:fill="FFFFFF"/>
        <w:spacing w:after="360" w:line="285" w:lineRule="atLeast"/>
        <w:textAlignment w:val="baseline"/>
        <w:rPr>
          <w:b/>
          <w:bCs/>
          <w:sz w:val="28"/>
          <w:szCs w:val="28"/>
          <w:lang w:val="kk-KZ"/>
        </w:rPr>
      </w:pPr>
      <w:r>
        <w:rPr>
          <w:b/>
          <w:bCs/>
          <w:sz w:val="28"/>
          <w:szCs w:val="28"/>
          <w:lang w:val="kk-KZ"/>
        </w:rPr>
        <w:t xml:space="preserve">7. </w:t>
      </w:r>
      <w:r w:rsidR="0052691F" w:rsidRPr="00FD6684">
        <w:rPr>
          <w:b/>
          <w:bCs/>
          <w:sz w:val="28"/>
          <w:szCs w:val="28"/>
          <w:lang w:val="kk-KZ"/>
        </w:rPr>
        <w:t xml:space="preserve">2028 жылғы күтілетін нәтижелер: </w:t>
      </w:r>
    </w:p>
    <w:p w14:paraId="142E03B5" w14:textId="2845D6CE" w:rsidR="00EE2B66" w:rsidRDefault="00EE2B66" w:rsidP="008168E7">
      <w:pPr>
        <w:pStyle w:val="a4"/>
        <w:numPr>
          <w:ilvl w:val="0"/>
          <w:numId w:val="3"/>
        </w:numPr>
        <w:rPr>
          <w:rFonts w:ascii="Times New Roman" w:hAnsi="Times New Roman" w:cs="Times New Roman"/>
          <w:sz w:val="24"/>
          <w:szCs w:val="24"/>
          <w:lang w:val="kk-KZ"/>
        </w:rPr>
      </w:pPr>
      <w:r w:rsidRPr="00002387">
        <w:rPr>
          <w:rFonts w:ascii="Times New Roman" w:hAnsi="Times New Roman" w:cs="Times New Roman"/>
          <w:sz w:val="24"/>
          <w:szCs w:val="24"/>
          <w:lang w:val="kk-KZ"/>
        </w:rPr>
        <w:t>«Педагог-зерттеуші», «педагог-шебер» санаттары бар педагогтердің үлесі</w:t>
      </w:r>
      <w:r w:rsidRPr="0018124B">
        <w:rPr>
          <w:rFonts w:ascii="Times New Roman" w:hAnsi="Times New Roman" w:cs="Times New Roman"/>
          <w:sz w:val="24"/>
          <w:szCs w:val="24"/>
          <w:lang w:val="kk-KZ"/>
        </w:rPr>
        <w:t xml:space="preserve"> </w:t>
      </w:r>
      <w:r>
        <w:rPr>
          <w:rFonts w:ascii="Times New Roman" w:hAnsi="Times New Roman" w:cs="Times New Roman"/>
          <w:sz w:val="24"/>
          <w:szCs w:val="24"/>
          <w:lang w:val="kk-KZ"/>
        </w:rPr>
        <w:t>50% артады;</w:t>
      </w:r>
    </w:p>
    <w:p w14:paraId="6AA4EB0A" w14:textId="1A4E6286" w:rsidR="00EE2B66" w:rsidRDefault="00EE2B66" w:rsidP="008168E7">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сапасы </w:t>
      </w:r>
      <w:r>
        <w:rPr>
          <w:rFonts w:ascii="Times New Roman" w:hAnsi="Times New Roman" w:cs="Times New Roman"/>
          <w:sz w:val="24"/>
          <w:szCs w:val="24"/>
        </w:rPr>
        <w:t>87%</w:t>
      </w:r>
      <w:r>
        <w:rPr>
          <w:rFonts w:ascii="Times New Roman" w:hAnsi="Times New Roman" w:cs="Times New Roman"/>
          <w:sz w:val="24"/>
          <w:szCs w:val="24"/>
          <w:lang w:val="kk-KZ"/>
        </w:rPr>
        <w:t xml:space="preserve"> артады;</w:t>
      </w:r>
    </w:p>
    <w:p w14:paraId="4C265F4F" w14:textId="3C0382D6" w:rsidR="00EE2B66" w:rsidRDefault="00EE2B66" w:rsidP="008168E7">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Сабақ беру үрдісінде интерактивті оқыту платформаларын пайдаланушы мұғалімдер 6</w:t>
      </w:r>
      <w:r w:rsidRPr="00002387">
        <w:rPr>
          <w:rFonts w:ascii="Times New Roman" w:hAnsi="Times New Roman" w:cs="Times New Roman"/>
          <w:sz w:val="24"/>
          <w:szCs w:val="24"/>
          <w:lang w:val="kk-KZ"/>
        </w:rPr>
        <w:t>0%</w:t>
      </w:r>
      <w:r>
        <w:rPr>
          <w:rFonts w:ascii="Times New Roman" w:hAnsi="Times New Roman" w:cs="Times New Roman"/>
          <w:sz w:val="24"/>
          <w:szCs w:val="24"/>
          <w:lang w:val="kk-KZ"/>
        </w:rPr>
        <w:t xml:space="preserve"> жетеді;</w:t>
      </w:r>
    </w:p>
    <w:p w14:paraId="6DBF2ECC" w14:textId="3DE4161A" w:rsidR="00C2443B" w:rsidRDefault="00C2443B" w:rsidP="008168E7">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Олимпиада жеңімпаздарының үлесі </w:t>
      </w:r>
      <w:r w:rsidR="00A70138">
        <w:rPr>
          <w:rFonts w:ascii="Times New Roman" w:hAnsi="Times New Roman" w:cs="Times New Roman"/>
          <w:sz w:val="24"/>
          <w:szCs w:val="24"/>
          <w:lang w:val="kk-KZ"/>
        </w:rPr>
        <w:t>50</w:t>
      </w:r>
      <w:r w:rsidR="00A70138">
        <w:rPr>
          <w:rFonts w:ascii="Times New Roman" w:hAnsi="Times New Roman" w:cs="Times New Roman"/>
          <w:sz w:val="24"/>
          <w:szCs w:val="24"/>
          <w:lang w:val="en-US"/>
        </w:rPr>
        <w:t xml:space="preserve">% </w:t>
      </w:r>
      <w:r>
        <w:rPr>
          <w:rFonts w:ascii="Times New Roman" w:hAnsi="Times New Roman" w:cs="Times New Roman"/>
          <w:sz w:val="24"/>
          <w:szCs w:val="24"/>
          <w:lang w:val="kk-KZ"/>
        </w:rPr>
        <w:t>артады;</w:t>
      </w:r>
    </w:p>
    <w:p w14:paraId="4E3B9B7A" w14:textId="4D00C223" w:rsidR="00EE2B66" w:rsidRDefault="00EE2B66" w:rsidP="008168E7">
      <w:pPr>
        <w:pStyle w:val="a4"/>
        <w:numPr>
          <w:ilvl w:val="0"/>
          <w:numId w:val="3"/>
        </w:numPr>
        <w:rPr>
          <w:rFonts w:ascii="Times New Roman" w:hAnsi="Times New Roman" w:cs="Times New Roman"/>
          <w:sz w:val="24"/>
          <w:szCs w:val="24"/>
          <w:lang w:val="kk-KZ"/>
        </w:rPr>
      </w:pPr>
      <w:r w:rsidRPr="00002387">
        <w:rPr>
          <w:rFonts w:ascii="Times New Roman" w:hAnsi="Times New Roman" w:cs="Times New Roman"/>
          <w:sz w:val="24"/>
          <w:szCs w:val="24"/>
          <w:lang w:val="kk-KZ"/>
        </w:rPr>
        <w:t>Оқушылардың республикалық жəне халықаралық конкурстарға, ғылыми жарыстарға, конференцияларға қатысушылар үлесі</w:t>
      </w:r>
      <w:r>
        <w:rPr>
          <w:rFonts w:ascii="Times New Roman" w:hAnsi="Times New Roman" w:cs="Times New Roman"/>
          <w:sz w:val="24"/>
          <w:szCs w:val="24"/>
          <w:lang w:val="kk-KZ"/>
        </w:rPr>
        <w:t xml:space="preserve"> </w:t>
      </w:r>
      <w:r w:rsidRPr="00EE2B66">
        <w:rPr>
          <w:rFonts w:ascii="Times New Roman" w:hAnsi="Times New Roman" w:cs="Times New Roman"/>
          <w:sz w:val="24"/>
          <w:szCs w:val="24"/>
          <w:lang w:val="kk-KZ"/>
        </w:rPr>
        <w:t xml:space="preserve">50% </w:t>
      </w:r>
      <w:r>
        <w:rPr>
          <w:rFonts w:ascii="Times New Roman" w:hAnsi="Times New Roman" w:cs="Times New Roman"/>
          <w:sz w:val="24"/>
          <w:szCs w:val="24"/>
          <w:lang w:val="kk-KZ"/>
        </w:rPr>
        <w:t xml:space="preserve">артады; </w:t>
      </w:r>
    </w:p>
    <w:p w14:paraId="31249481" w14:textId="7A6521C8" w:rsidR="00C2443B" w:rsidRDefault="00C2443B" w:rsidP="008168E7">
      <w:pPr>
        <w:pStyle w:val="a4"/>
        <w:numPr>
          <w:ilvl w:val="0"/>
          <w:numId w:val="3"/>
        </w:numPr>
        <w:rPr>
          <w:rFonts w:ascii="Times New Roman" w:hAnsi="Times New Roman" w:cs="Times New Roman"/>
          <w:sz w:val="24"/>
          <w:szCs w:val="24"/>
          <w:lang w:val="kk-KZ"/>
        </w:rPr>
      </w:pPr>
      <w:r w:rsidRPr="00002387">
        <w:rPr>
          <w:rFonts w:ascii="Times New Roman" w:hAnsi="Times New Roman" w:cs="Times New Roman"/>
          <w:sz w:val="24"/>
          <w:szCs w:val="24"/>
          <w:lang w:val="kk-KZ"/>
        </w:rPr>
        <w:t>Әлеуметтік жобаларға қатысу көрсеткіші</w:t>
      </w:r>
      <w:r>
        <w:rPr>
          <w:rFonts w:ascii="Times New Roman" w:hAnsi="Times New Roman" w:cs="Times New Roman"/>
          <w:sz w:val="24"/>
          <w:szCs w:val="24"/>
          <w:lang w:val="kk-KZ"/>
        </w:rPr>
        <w:t xml:space="preserve"> </w:t>
      </w:r>
      <w:r w:rsidRPr="00C2443B">
        <w:rPr>
          <w:rFonts w:ascii="Times New Roman" w:hAnsi="Times New Roman" w:cs="Times New Roman"/>
          <w:sz w:val="24"/>
          <w:szCs w:val="24"/>
          <w:lang w:val="kk-KZ"/>
        </w:rPr>
        <w:t>70%</w:t>
      </w:r>
      <w:r>
        <w:rPr>
          <w:rFonts w:ascii="Times New Roman" w:hAnsi="Times New Roman" w:cs="Times New Roman"/>
          <w:sz w:val="24"/>
          <w:szCs w:val="24"/>
          <w:lang w:val="kk-KZ"/>
        </w:rPr>
        <w:t xml:space="preserve"> артады;</w:t>
      </w:r>
    </w:p>
    <w:p w14:paraId="14CDE4A1" w14:textId="2C022D22" w:rsidR="00A70138" w:rsidRDefault="00A70138" w:rsidP="008168E7">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Кітап оқушылар саны 100</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артады;</w:t>
      </w:r>
    </w:p>
    <w:p w14:paraId="0F15379F" w14:textId="04240F5B" w:rsidR="00C2443B" w:rsidRDefault="00C46228" w:rsidP="008168E7">
      <w:pPr>
        <w:pStyle w:val="a4"/>
        <w:numPr>
          <w:ilvl w:val="0"/>
          <w:numId w:val="3"/>
        </w:numPr>
        <w:rPr>
          <w:rFonts w:ascii="Times New Roman" w:hAnsi="Times New Roman" w:cs="Times New Roman"/>
          <w:sz w:val="24"/>
          <w:szCs w:val="24"/>
          <w:lang w:val="kk-KZ"/>
        </w:rPr>
      </w:pPr>
      <w:r w:rsidRPr="00002387">
        <w:rPr>
          <w:rFonts w:ascii="Times New Roman" w:hAnsi="Times New Roman" w:cs="Times New Roman"/>
          <w:sz w:val="24"/>
          <w:szCs w:val="24"/>
          <w:lang w:val="kk-KZ"/>
        </w:rPr>
        <w:t>Домбыра тартушылардың үлесі</w:t>
      </w:r>
      <w:r>
        <w:rPr>
          <w:rFonts w:ascii="Times New Roman" w:hAnsi="Times New Roman" w:cs="Times New Roman"/>
          <w:sz w:val="24"/>
          <w:szCs w:val="24"/>
          <w:lang w:val="en-US"/>
        </w:rPr>
        <w:t xml:space="preserve"> 55%</w:t>
      </w:r>
      <w:r>
        <w:rPr>
          <w:rFonts w:ascii="Times New Roman" w:hAnsi="Times New Roman" w:cs="Times New Roman"/>
          <w:sz w:val="24"/>
          <w:szCs w:val="24"/>
          <w:lang w:val="kk-KZ"/>
        </w:rPr>
        <w:t xml:space="preserve"> артады;</w:t>
      </w:r>
    </w:p>
    <w:p w14:paraId="618D3E5D" w14:textId="0877E3A7" w:rsidR="00B839AA" w:rsidRDefault="00C46228" w:rsidP="00C46228">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w:t>
      </w:r>
      <w:r w:rsidR="008168E7" w:rsidRPr="0018124B">
        <w:rPr>
          <w:rFonts w:ascii="Times New Roman" w:hAnsi="Times New Roman" w:cs="Times New Roman"/>
          <w:sz w:val="24"/>
          <w:szCs w:val="24"/>
          <w:lang w:val="kk-KZ"/>
        </w:rPr>
        <w:t>ектеп мәдениетін қалыптастыру арқылы  «</w:t>
      </w:r>
      <w:r w:rsidR="008168E7">
        <w:rPr>
          <w:rFonts w:ascii="Times New Roman" w:hAnsi="Times New Roman" w:cs="Times New Roman"/>
          <w:sz w:val="24"/>
          <w:szCs w:val="24"/>
          <w:lang w:val="kk-KZ"/>
        </w:rPr>
        <w:t>Табысты</w:t>
      </w:r>
      <w:r w:rsidR="008168E7" w:rsidRPr="0018124B">
        <w:rPr>
          <w:rFonts w:ascii="Times New Roman" w:hAnsi="Times New Roman" w:cs="Times New Roman"/>
          <w:sz w:val="24"/>
          <w:szCs w:val="24"/>
          <w:lang w:val="kk-KZ"/>
        </w:rPr>
        <w:t xml:space="preserve"> мектеп»</w:t>
      </w:r>
      <w:r w:rsidR="00EE2B66">
        <w:rPr>
          <w:rFonts w:ascii="Times New Roman" w:hAnsi="Times New Roman" w:cs="Times New Roman"/>
          <w:sz w:val="24"/>
          <w:szCs w:val="24"/>
          <w:lang w:val="kk-KZ"/>
        </w:rPr>
        <w:t xml:space="preserve"> айналады</w:t>
      </w:r>
      <w:r w:rsidR="008168E7" w:rsidRPr="0018124B">
        <w:rPr>
          <w:rFonts w:ascii="Times New Roman" w:hAnsi="Times New Roman" w:cs="Times New Roman"/>
          <w:sz w:val="24"/>
          <w:szCs w:val="24"/>
          <w:lang w:val="kk-KZ"/>
        </w:rPr>
        <w:t>;</w:t>
      </w:r>
    </w:p>
    <w:p w14:paraId="7FAA454C" w14:textId="77777777" w:rsidR="008F5C65" w:rsidRPr="008F5C65" w:rsidRDefault="008F5C65" w:rsidP="008F5C65">
      <w:pPr>
        <w:rPr>
          <w:rFonts w:ascii="Times New Roman" w:hAnsi="Times New Roman" w:cs="Times New Roman"/>
          <w:sz w:val="24"/>
          <w:szCs w:val="24"/>
          <w:lang w:val="kk-KZ"/>
        </w:rPr>
      </w:pPr>
    </w:p>
    <w:p w14:paraId="2C63C565" w14:textId="3B3C3587" w:rsidR="00B34615" w:rsidRPr="00D233B5" w:rsidRDefault="00B34615" w:rsidP="00D233B5">
      <w:pPr>
        <w:pStyle w:val="a4"/>
        <w:numPr>
          <w:ilvl w:val="0"/>
          <w:numId w:val="21"/>
        </w:numPr>
        <w:jc w:val="center"/>
        <w:rPr>
          <w:rFonts w:ascii="Times New Roman" w:hAnsi="Times New Roman" w:cs="Times New Roman"/>
          <w:b/>
          <w:bCs/>
          <w:sz w:val="28"/>
          <w:szCs w:val="28"/>
          <w:lang w:val="kk-KZ"/>
        </w:rPr>
      </w:pPr>
      <w:bookmarkStart w:id="11" w:name="_Hlk158673516"/>
      <w:r w:rsidRPr="00D233B5">
        <w:rPr>
          <w:rFonts w:ascii="Times New Roman" w:hAnsi="Times New Roman" w:cs="Times New Roman"/>
          <w:b/>
          <w:bCs/>
          <w:sz w:val="28"/>
          <w:szCs w:val="28"/>
          <w:lang w:val="kk-KZ"/>
        </w:rPr>
        <w:t>Мектептің даму бағдарламасының 2023-202</w:t>
      </w:r>
      <w:r w:rsidR="004F56A7">
        <w:rPr>
          <w:rFonts w:ascii="Times New Roman" w:hAnsi="Times New Roman" w:cs="Times New Roman"/>
          <w:b/>
          <w:bCs/>
          <w:sz w:val="28"/>
          <w:szCs w:val="28"/>
          <w:lang w:val="kk-KZ"/>
        </w:rPr>
        <w:t>4</w:t>
      </w:r>
      <w:r w:rsidRPr="00D233B5">
        <w:rPr>
          <w:rFonts w:ascii="Times New Roman" w:hAnsi="Times New Roman" w:cs="Times New Roman"/>
          <w:b/>
          <w:bCs/>
          <w:sz w:val="28"/>
          <w:szCs w:val="28"/>
          <w:lang w:val="kk-KZ"/>
        </w:rPr>
        <w:t xml:space="preserve"> жылдарға арналған іс-шаралар жоспары</w:t>
      </w:r>
    </w:p>
    <w:tbl>
      <w:tblPr>
        <w:tblStyle w:val="a3"/>
        <w:tblW w:w="15908" w:type="dxa"/>
        <w:tblInd w:w="-431" w:type="dxa"/>
        <w:tblLayout w:type="fixed"/>
        <w:tblLook w:val="04A0" w:firstRow="1" w:lastRow="0" w:firstColumn="1" w:lastColumn="0" w:noHBand="0" w:noVBand="1"/>
      </w:tblPr>
      <w:tblGrid>
        <w:gridCol w:w="583"/>
        <w:gridCol w:w="2962"/>
        <w:gridCol w:w="3969"/>
        <w:gridCol w:w="1559"/>
        <w:gridCol w:w="1985"/>
        <w:gridCol w:w="2126"/>
        <w:gridCol w:w="2693"/>
        <w:gridCol w:w="31"/>
      </w:tblGrid>
      <w:tr w:rsidR="00304313" w:rsidRPr="007E2802" w14:paraId="34C71BA3" w14:textId="77777777" w:rsidTr="003F4F44">
        <w:trPr>
          <w:gridAfter w:val="1"/>
          <w:wAfter w:w="31" w:type="dxa"/>
        </w:trPr>
        <w:tc>
          <w:tcPr>
            <w:tcW w:w="583" w:type="dxa"/>
          </w:tcPr>
          <w:p w14:paraId="41356E1D" w14:textId="77777777" w:rsidR="00304313" w:rsidRPr="007E2802" w:rsidRDefault="00304313" w:rsidP="003F5F44">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w:t>
            </w:r>
          </w:p>
        </w:tc>
        <w:tc>
          <w:tcPr>
            <w:tcW w:w="2962" w:type="dxa"/>
          </w:tcPr>
          <w:p w14:paraId="39CE248E" w14:textId="77777777" w:rsidR="00304313" w:rsidRPr="007E2802" w:rsidRDefault="00304313" w:rsidP="003F5F44">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Іс-шаралардың атауы</w:t>
            </w:r>
          </w:p>
        </w:tc>
        <w:tc>
          <w:tcPr>
            <w:tcW w:w="3969" w:type="dxa"/>
          </w:tcPr>
          <w:p w14:paraId="345D2325" w14:textId="77777777" w:rsidR="00304313" w:rsidRPr="007E2802" w:rsidRDefault="00304313" w:rsidP="003F5F44">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Мақсаты</w:t>
            </w:r>
          </w:p>
        </w:tc>
        <w:tc>
          <w:tcPr>
            <w:tcW w:w="1559" w:type="dxa"/>
          </w:tcPr>
          <w:p w14:paraId="741A07D2" w14:textId="77777777" w:rsidR="00304313" w:rsidRPr="007E2802" w:rsidRDefault="00304313" w:rsidP="00A70138">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Мерзімі</w:t>
            </w:r>
          </w:p>
        </w:tc>
        <w:tc>
          <w:tcPr>
            <w:tcW w:w="1985" w:type="dxa"/>
          </w:tcPr>
          <w:p w14:paraId="25AB0B23" w14:textId="77777777" w:rsidR="00304313" w:rsidRPr="007E2802" w:rsidRDefault="00304313" w:rsidP="00A70138">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Қатысушылар</w:t>
            </w:r>
          </w:p>
        </w:tc>
        <w:tc>
          <w:tcPr>
            <w:tcW w:w="2126" w:type="dxa"/>
          </w:tcPr>
          <w:p w14:paraId="2DD6FD55" w14:textId="77777777" w:rsidR="00304313" w:rsidRPr="007E2802" w:rsidRDefault="00304313" w:rsidP="00A70138">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Жауапты</w:t>
            </w:r>
          </w:p>
        </w:tc>
        <w:tc>
          <w:tcPr>
            <w:tcW w:w="2693" w:type="dxa"/>
          </w:tcPr>
          <w:p w14:paraId="2BC16186" w14:textId="77777777" w:rsidR="00304313" w:rsidRPr="007E2802" w:rsidRDefault="00304313" w:rsidP="003F5F44">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Күтілетін нәтиже</w:t>
            </w:r>
          </w:p>
        </w:tc>
      </w:tr>
      <w:tr w:rsidR="00304313" w:rsidRPr="007E2802" w14:paraId="1042387B" w14:textId="77777777" w:rsidTr="00A70138">
        <w:tc>
          <w:tcPr>
            <w:tcW w:w="15908" w:type="dxa"/>
            <w:gridSpan w:val="8"/>
          </w:tcPr>
          <w:p w14:paraId="557BFA68" w14:textId="77777777" w:rsidR="00304313" w:rsidRPr="007E2802" w:rsidRDefault="00304313" w:rsidP="00A70138">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2023–2024 о.ж</w:t>
            </w:r>
          </w:p>
        </w:tc>
      </w:tr>
      <w:tr w:rsidR="00304313" w:rsidRPr="007E2802" w14:paraId="075EFF0E" w14:textId="77777777" w:rsidTr="00A70138">
        <w:tc>
          <w:tcPr>
            <w:tcW w:w="15908" w:type="dxa"/>
            <w:gridSpan w:val="8"/>
          </w:tcPr>
          <w:p w14:paraId="577D9236" w14:textId="77777777" w:rsidR="00304313" w:rsidRPr="007E2802" w:rsidRDefault="00304313" w:rsidP="00A70138">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1. Сапалы білім берудің қолжетімділігін қамтамасыз ету</w:t>
            </w:r>
          </w:p>
        </w:tc>
      </w:tr>
      <w:tr w:rsidR="00304313" w:rsidRPr="00704D8D" w14:paraId="58C9EBA0" w14:textId="77777777" w:rsidTr="003F4F44">
        <w:trPr>
          <w:gridAfter w:val="1"/>
          <w:wAfter w:w="31" w:type="dxa"/>
        </w:trPr>
        <w:tc>
          <w:tcPr>
            <w:tcW w:w="583" w:type="dxa"/>
          </w:tcPr>
          <w:p w14:paraId="626B82F7"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1</w:t>
            </w:r>
          </w:p>
        </w:tc>
        <w:tc>
          <w:tcPr>
            <w:tcW w:w="2962" w:type="dxa"/>
          </w:tcPr>
          <w:p w14:paraId="518C377D"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Мемлекеттік жалпыға міндетті білім беру стандартының орындалысын бақылау</w:t>
            </w:r>
          </w:p>
        </w:tc>
        <w:tc>
          <w:tcPr>
            <w:tcW w:w="3969" w:type="dxa"/>
          </w:tcPr>
          <w:p w14:paraId="0B39969F"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Оқушылардың жазылым, оқылым, айтылым дағдыларын жетілдіру</w:t>
            </w:r>
          </w:p>
        </w:tc>
        <w:tc>
          <w:tcPr>
            <w:tcW w:w="1559" w:type="dxa"/>
          </w:tcPr>
          <w:p w14:paraId="3B540DEE"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Ай сайын</w:t>
            </w:r>
          </w:p>
        </w:tc>
        <w:tc>
          <w:tcPr>
            <w:tcW w:w="1985" w:type="dxa"/>
          </w:tcPr>
          <w:p w14:paraId="22A737D5"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мұғалімдері мен оқушылары</w:t>
            </w:r>
          </w:p>
        </w:tc>
        <w:tc>
          <w:tcPr>
            <w:tcW w:w="2126" w:type="dxa"/>
          </w:tcPr>
          <w:p w14:paraId="0415AE17"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4EC45550"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693" w:type="dxa"/>
          </w:tcPr>
          <w:p w14:paraId="5D09B74D"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Оқушының жазылым, оқылым, айтылым дағдылары жетілдіріледі</w:t>
            </w:r>
          </w:p>
        </w:tc>
      </w:tr>
      <w:tr w:rsidR="00304313" w:rsidRPr="00704D8D" w14:paraId="06E488AB" w14:textId="77777777" w:rsidTr="003F4F44">
        <w:trPr>
          <w:gridAfter w:val="1"/>
          <w:wAfter w:w="31" w:type="dxa"/>
        </w:trPr>
        <w:tc>
          <w:tcPr>
            <w:tcW w:w="583" w:type="dxa"/>
          </w:tcPr>
          <w:p w14:paraId="55612D1E"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2</w:t>
            </w:r>
          </w:p>
        </w:tc>
        <w:tc>
          <w:tcPr>
            <w:tcW w:w="2962" w:type="dxa"/>
            <w:vAlign w:val="center"/>
          </w:tcPr>
          <w:p w14:paraId="0C0CC97E" w14:textId="77777777" w:rsidR="00304313" w:rsidRPr="007E2802" w:rsidRDefault="00304313" w:rsidP="003F5F44">
            <w:pPr>
              <w:jc w:val="both"/>
              <w:rPr>
                <w:rFonts w:ascii="Times New Roman" w:hAnsi="Times New Roman" w:cs="Times New Roman"/>
                <w:sz w:val="24"/>
                <w:szCs w:val="24"/>
                <w:lang w:val="kk-KZ"/>
              </w:rPr>
            </w:pPr>
            <w:r w:rsidRPr="007E2802">
              <w:rPr>
                <w:rFonts w:ascii="Times New Roman" w:hAnsi="Times New Roman" w:cs="Times New Roman"/>
                <w:sz w:val="24"/>
                <w:szCs w:val="24"/>
                <w:lang w:val="kk-KZ"/>
              </w:rPr>
              <w:t>«Lesson study – сабақты зерттеу құралы»  коучинг</w:t>
            </w:r>
          </w:p>
          <w:p w14:paraId="619AA855" w14:textId="77777777" w:rsidR="00304313" w:rsidRPr="007E2802" w:rsidRDefault="00304313" w:rsidP="003F5F44">
            <w:pPr>
              <w:rPr>
                <w:rFonts w:ascii="Times New Roman" w:hAnsi="Times New Roman" w:cs="Times New Roman"/>
                <w:sz w:val="24"/>
                <w:szCs w:val="24"/>
                <w:lang w:val="kk-KZ"/>
              </w:rPr>
            </w:pPr>
          </w:p>
        </w:tc>
        <w:tc>
          <w:tcPr>
            <w:tcW w:w="3969" w:type="dxa"/>
            <w:vAlign w:val="center"/>
          </w:tcPr>
          <w:p w14:paraId="0538C29D"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Оқу мен оқытудың тиімді әдісі негізінде педагогтың зерттеушілік құзіретін дамыту</w:t>
            </w:r>
          </w:p>
        </w:tc>
        <w:tc>
          <w:tcPr>
            <w:tcW w:w="1559" w:type="dxa"/>
          </w:tcPr>
          <w:p w14:paraId="6D8EAC91"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Қазан</w:t>
            </w:r>
          </w:p>
        </w:tc>
        <w:tc>
          <w:tcPr>
            <w:tcW w:w="1985" w:type="dxa"/>
          </w:tcPr>
          <w:p w14:paraId="157F24F9"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мұғалімдері</w:t>
            </w:r>
          </w:p>
        </w:tc>
        <w:tc>
          <w:tcPr>
            <w:tcW w:w="2126" w:type="dxa"/>
          </w:tcPr>
          <w:p w14:paraId="49BA2652"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директоры</w:t>
            </w:r>
          </w:p>
          <w:p w14:paraId="055CE4AB"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тренері</w:t>
            </w:r>
          </w:p>
          <w:p w14:paraId="57BD3588" w14:textId="77777777" w:rsidR="00304313" w:rsidRPr="007E2802" w:rsidRDefault="00304313" w:rsidP="00A70138">
            <w:pPr>
              <w:jc w:val="center"/>
              <w:rPr>
                <w:rFonts w:ascii="Times New Roman" w:hAnsi="Times New Roman" w:cs="Times New Roman"/>
                <w:sz w:val="24"/>
                <w:szCs w:val="24"/>
                <w:lang w:val="kk-KZ"/>
              </w:rPr>
            </w:pPr>
          </w:p>
        </w:tc>
        <w:tc>
          <w:tcPr>
            <w:tcW w:w="2693" w:type="dxa"/>
          </w:tcPr>
          <w:p w14:paraId="10BB9234" w14:textId="68122562"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Педагогт</w:t>
            </w:r>
            <w:r w:rsidR="00433DA4">
              <w:rPr>
                <w:rFonts w:ascii="Times New Roman" w:hAnsi="Times New Roman" w:cs="Times New Roman"/>
                <w:sz w:val="24"/>
                <w:szCs w:val="24"/>
                <w:lang w:val="kk-KZ"/>
              </w:rPr>
              <w:t>е</w:t>
            </w:r>
            <w:r w:rsidRPr="007E2802">
              <w:rPr>
                <w:rFonts w:ascii="Times New Roman" w:hAnsi="Times New Roman" w:cs="Times New Roman"/>
                <w:sz w:val="24"/>
                <w:szCs w:val="24"/>
                <w:lang w:val="kk-KZ"/>
              </w:rPr>
              <w:t>рд</w:t>
            </w:r>
            <w:r w:rsidR="00433DA4">
              <w:rPr>
                <w:rFonts w:ascii="Times New Roman" w:hAnsi="Times New Roman" w:cs="Times New Roman"/>
                <w:sz w:val="24"/>
                <w:szCs w:val="24"/>
                <w:lang w:val="kk-KZ"/>
              </w:rPr>
              <w:t>і</w:t>
            </w:r>
            <w:r w:rsidRPr="007E2802">
              <w:rPr>
                <w:rFonts w:ascii="Times New Roman" w:hAnsi="Times New Roman" w:cs="Times New Roman"/>
                <w:sz w:val="24"/>
                <w:szCs w:val="24"/>
                <w:lang w:val="kk-KZ"/>
              </w:rPr>
              <w:t xml:space="preserve">ң бірлескен зерттеушілік ізденісі қалыптасады, оқушы қажеттіліктері анықталады, білім </w:t>
            </w:r>
            <w:r w:rsidRPr="007E2802">
              <w:rPr>
                <w:rFonts w:ascii="Times New Roman" w:hAnsi="Times New Roman" w:cs="Times New Roman"/>
                <w:sz w:val="24"/>
                <w:szCs w:val="24"/>
                <w:lang w:val="kk-KZ"/>
              </w:rPr>
              <w:lastRenderedPageBreak/>
              <w:t>берудің сапасы көтеріледі</w:t>
            </w:r>
          </w:p>
        </w:tc>
      </w:tr>
      <w:tr w:rsidR="00304313" w:rsidRPr="00704D8D" w14:paraId="5CA5EC79" w14:textId="77777777" w:rsidTr="003F4F44">
        <w:trPr>
          <w:gridAfter w:val="1"/>
          <w:wAfter w:w="31" w:type="dxa"/>
        </w:trPr>
        <w:tc>
          <w:tcPr>
            <w:tcW w:w="583" w:type="dxa"/>
          </w:tcPr>
          <w:p w14:paraId="085BCF4F"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3</w:t>
            </w:r>
          </w:p>
        </w:tc>
        <w:tc>
          <w:tcPr>
            <w:tcW w:w="2962" w:type="dxa"/>
          </w:tcPr>
          <w:p w14:paraId="452CAC3E"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Зерттеу сабақтарын жүйелі ұйымдастыру (Lesson study)</w:t>
            </w:r>
          </w:p>
        </w:tc>
        <w:tc>
          <w:tcPr>
            <w:tcW w:w="3969" w:type="dxa"/>
          </w:tcPr>
          <w:p w14:paraId="5DD8963F"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Үлгерімі төмен оқушыларды зерттеу, сабақтың берілісін қадағалау, білім сапасын көтеру</w:t>
            </w:r>
          </w:p>
        </w:tc>
        <w:tc>
          <w:tcPr>
            <w:tcW w:w="1559" w:type="dxa"/>
          </w:tcPr>
          <w:p w14:paraId="5908D2EA"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Оқу тоқсаны сайын</w:t>
            </w:r>
          </w:p>
        </w:tc>
        <w:tc>
          <w:tcPr>
            <w:tcW w:w="1985" w:type="dxa"/>
          </w:tcPr>
          <w:p w14:paraId="429047A7"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Бірлестік мұғалімдері</w:t>
            </w:r>
          </w:p>
        </w:tc>
        <w:tc>
          <w:tcPr>
            <w:tcW w:w="2126" w:type="dxa"/>
          </w:tcPr>
          <w:p w14:paraId="3419BA0B"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ОЖО</w:t>
            </w:r>
          </w:p>
          <w:p w14:paraId="5A0312CF"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Бірлестік жетекшісі</w:t>
            </w:r>
          </w:p>
        </w:tc>
        <w:tc>
          <w:tcPr>
            <w:tcW w:w="2693" w:type="dxa"/>
          </w:tcPr>
          <w:p w14:paraId="42F56EBC"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Білім сапасы көтеріледі, сабақтың берілісі жақсарады, жан-жақты зерттеледі</w:t>
            </w:r>
          </w:p>
        </w:tc>
      </w:tr>
      <w:tr w:rsidR="00304313" w:rsidRPr="007E2802" w14:paraId="0C6B186E" w14:textId="77777777" w:rsidTr="003F4F44">
        <w:trPr>
          <w:gridAfter w:val="1"/>
          <w:wAfter w:w="31" w:type="dxa"/>
        </w:trPr>
        <w:tc>
          <w:tcPr>
            <w:tcW w:w="583" w:type="dxa"/>
          </w:tcPr>
          <w:p w14:paraId="646DD76A"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3</w:t>
            </w:r>
          </w:p>
        </w:tc>
        <w:tc>
          <w:tcPr>
            <w:tcW w:w="2962" w:type="dxa"/>
          </w:tcPr>
          <w:p w14:paraId="64EDE834"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3,4,8 және 9,10-сыныптарда проблемалық және осал тақырыптарды анықтау және одан әрі қосымша сабақтарды ұйымдастыру  үшін пәндер бойынша білім кесінділерін өткізу</w:t>
            </w:r>
          </w:p>
        </w:tc>
        <w:tc>
          <w:tcPr>
            <w:tcW w:w="3969" w:type="dxa"/>
          </w:tcPr>
          <w:p w14:paraId="15F205E9"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Олқылықтарды анықтау</w:t>
            </w:r>
          </w:p>
        </w:tc>
        <w:tc>
          <w:tcPr>
            <w:tcW w:w="1559" w:type="dxa"/>
          </w:tcPr>
          <w:p w14:paraId="00D96828" w14:textId="32CC337B"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Қыркүйек</w:t>
            </w:r>
          </w:p>
        </w:tc>
        <w:tc>
          <w:tcPr>
            <w:tcW w:w="1985" w:type="dxa"/>
          </w:tcPr>
          <w:p w14:paraId="2F7D75F6"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7B233761"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111087DA"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693" w:type="dxa"/>
          </w:tcPr>
          <w:p w14:paraId="42387EF3"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 біліміндегі олқылықтар анықталады</w:t>
            </w:r>
          </w:p>
        </w:tc>
      </w:tr>
      <w:tr w:rsidR="00304313" w:rsidRPr="007E2802" w14:paraId="412BA421" w14:textId="77777777" w:rsidTr="003F4F44">
        <w:trPr>
          <w:gridAfter w:val="1"/>
          <w:wAfter w:w="31" w:type="dxa"/>
        </w:trPr>
        <w:tc>
          <w:tcPr>
            <w:tcW w:w="583" w:type="dxa"/>
          </w:tcPr>
          <w:p w14:paraId="0394F9E0"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4</w:t>
            </w:r>
          </w:p>
        </w:tc>
        <w:tc>
          <w:tcPr>
            <w:tcW w:w="2962" w:type="dxa"/>
          </w:tcPr>
          <w:p w14:paraId="0542A58D"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БЖБ, ТЖБ нәтижелері бойынша талдаулар жүргізу</w:t>
            </w:r>
          </w:p>
        </w:tc>
        <w:tc>
          <w:tcPr>
            <w:tcW w:w="3969" w:type="dxa"/>
          </w:tcPr>
          <w:p w14:paraId="68D5B4EA"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Білім сапасын көтеру, үлгерімі төмен оқушыны анықтау</w:t>
            </w:r>
          </w:p>
        </w:tc>
        <w:tc>
          <w:tcPr>
            <w:tcW w:w="1559" w:type="dxa"/>
          </w:tcPr>
          <w:p w14:paraId="698A52AA"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Тоқсанына бір рет</w:t>
            </w:r>
          </w:p>
        </w:tc>
        <w:tc>
          <w:tcPr>
            <w:tcW w:w="1985" w:type="dxa"/>
          </w:tcPr>
          <w:p w14:paraId="7A9245E8"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5890C2AD"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4489482E"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693" w:type="dxa"/>
          </w:tcPr>
          <w:p w14:paraId="61A2E4AD"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Оқушының білім сапасы көтеріледі</w:t>
            </w:r>
          </w:p>
        </w:tc>
      </w:tr>
      <w:tr w:rsidR="00304313" w:rsidRPr="00704D8D" w14:paraId="64000083" w14:textId="77777777" w:rsidTr="003F4F44">
        <w:trPr>
          <w:gridAfter w:val="1"/>
          <w:wAfter w:w="31" w:type="dxa"/>
        </w:trPr>
        <w:tc>
          <w:tcPr>
            <w:tcW w:w="583" w:type="dxa"/>
          </w:tcPr>
          <w:p w14:paraId="42445351" w14:textId="1FB958F5" w:rsidR="00304313" w:rsidRPr="007E2802" w:rsidRDefault="001909E5"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5</w:t>
            </w:r>
          </w:p>
        </w:tc>
        <w:tc>
          <w:tcPr>
            <w:tcW w:w="2962" w:type="dxa"/>
          </w:tcPr>
          <w:p w14:paraId="523D0F49"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Төмен сапа көрсеткен білім алушылар үшін каникулдық мектеп  ұйымдастыру </w:t>
            </w:r>
          </w:p>
        </w:tc>
        <w:tc>
          <w:tcPr>
            <w:tcW w:w="3969" w:type="dxa"/>
          </w:tcPr>
          <w:p w14:paraId="0B803A97"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Үлгерімі төмен оқушылармен жұмыс жүргізу</w:t>
            </w:r>
          </w:p>
        </w:tc>
        <w:tc>
          <w:tcPr>
            <w:tcW w:w="1559" w:type="dxa"/>
          </w:tcPr>
          <w:p w14:paraId="515468E1"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Каникул күндері</w:t>
            </w:r>
          </w:p>
        </w:tc>
        <w:tc>
          <w:tcPr>
            <w:tcW w:w="1985" w:type="dxa"/>
          </w:tcPr>
          <w:p w14:paraId="2E485828"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Үлгерімі төмен оқушылар</w:t>
            </w:r>
          </w:p>
        </w:tc>
        <w:tc>
          <w:tcPr>
            <w:tcW w:w="2126" w:type="dxa"/>
          </w:tcPr>
          <w:p w14:paraId="286AB6E5"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20F74A28"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693" w:type="dxa"/>
          </w:tcPr>
          <w:p w14:paraId="49E4A7A3"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Үлгерімі төмен оқушылардың білім сапасы артады</w:t>
            </w:r>
          </w:p>
        </w:tc>
      </w:tr>
      <w:tr w:rsidR="00304313" w:rsidRPr="007E2802" w14:paraId="07C87DBA" w14:textId="77777777" w:rsidTr="003F4F44">
        <w:trPr>
          <w:gridAfter w:val="1"/>
          <w:wAfter w:w="31" w:type="dxa"/>
        </w:trPr>
        <w:tc>
          <w:tcPr>
            <w:tcW w:w="583" w:type="dxa"/>
          </w:tcPr>
          <w:p w14:paraId="6F209BCC" w14:textId="24967BA8" w:rsidR="00304313" w:rsidRPr="007E2802" w:rsidRDefault="001909E5"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6</w:t>
            </w:r>
          </w:p>
        </w:tc>
        <w:tc>
          <w:tcPr>
            <w:tcW w:w="2962" w:type="dxa"/>
          </w:tcPr>
          <w:p w14:paraId="5105C4C3"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11-сынып бітірушілермен қосымша сабақтар ұйымдастыру</w:t>
            </w:r>
          </w:p>
        </w:tc>
        <w:tc>
          <w:tcPr>
            <w:tcW w:w="3969" w:type="dxa"/>
          </w:tcPr>
          <w:p w14:paraId="655A5D28"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Қорытынды аттестаттауға, ҰБТ-ға дайындық жүргізу</w:t>
            </w:r>
          </w:p>
        </w:tc>
        <w:tc>
          <w:tcPr>
            <w:tcW w:w="1559" w:type="dxa"/>
          </w:tcPr>
          <w:p w14:paraId="56B4AC15"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Жыл бойы</w:t>
            </w:r>
          </w:p>
        </w:tc>
        <w:tc>
          <w:tcPr>
            <w:tcW w:w="1985" w:type="dxa"/>
          </w:tcPr>
          <w:p w14:paraId="6C3A98B0"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11-сынып оқушылары</w:t>
            </w:r>
          </w:p>
        </w:tc>
        <w:tc>
          <w:tcPr>
            <w:tcW w:w="2126" w:type="dxa"/>
          </w:tcPr>
          <w:p w14:paraId="1F0089D5"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72B46773"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693" w:type="dxa"/>
          </w:tcPr>
          <w:p w14:paraId="0DF19407"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Жоғары нәтижеге қол жеткізеді</w:t>
            </w:r>
          </w:p>
        </w:tc>
      </w:tr>
      <w:tr w:rsidR="00304313" w:rsidRPr="007E2802" w14:paraId="18DA4B97" w14:textId="77777777" w:rsidTr="003F4F44">
        <w:trPr>
          <w:gridAfter w:val="1"/>
          <w:wAfter w:w="31" w:type="dxa"/>
        </w:trPr>
        <w:tc>
          <w:tcPr>
            <w:tcW w:w="583" w:type="dxa"/>
          </w:tcPr>
          <w:p w14:paraId="318C105A" w14:textId="3C12AEE7" w:rsidR="00304313" w:rsidRPr="007E2802" w:rsidRDefault="001909E5"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7</w:t>
            </w:r>
          </w:p>
        </w:tc>
        <w:tc>
          <w:tcPr>
            <w:tcW w:w="2962" w:type="dxa"/>
          </w:tcPr>
          <w:p w14:paraId="655C26FB"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7-10 сынып оқушылары арасында олимпиада резервтерін дайындау мақсатында менторлы дайындау жұмыстарын ұйымдастрыу</w:t>
            </w:r>
          </w:p>
        </w:tc>
        <w:tc>
          <w:tcPr>
            <w:tcW w:w="3969" w:type="dxa"/>
          </w:tcPr>
          <w:p w14:paraId="1B5066AB"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Тәлімгерлік жүргізу, оқушыларды олимпиадаға қатысуға тарту</w:t>
            </w:r>
          </w:p>
        </w:tc>
        <w:tc>
          <w:tcPr>
            <w:tcW w:w="1559" w:type="dxa"/>
          </w:tcPr>
          <w:p w14:paraId="767F6EC8"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Жыл бойы</w:t>
            </w:r>
          </w:p>
        </w:tc>
        <w:tc>
          <w:tcPr>
            <w:tcW w:w="1985" w:type="dxa"/>
          </w:tcPr>
          <w:p w14:paraId="11C9E57F"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0975EFEA"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0C818F05" w14:textId="77777777" w:rsidR="00304313" w:rsidRPr="007E2802" w:rsidRDefault="00304313"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693" w:type="dxa"/>
          </w:tcPr>
          <w:p w14:paraId="61587055" w14:textId="77777777" w:rsidR="00304313" w:rsidRPr="007E2802" w:rsidRDefault="00304313" w:rsidP="003F5F44">
            <w:pPr>
              <w:rPr>
                <w:rFonts w:ascii="Times New Roman" w:hAnsi="Times New Roman" w:cs="Times New Roman"/>
                <w:sz w:val="24"/>
                <w:szCs w:val="24"/>
                <w:lang w:val="kk-KZ"/>
              </w:rPr>
            </w:pPr>
            <w:r w:rsidRPr="007E2802">
              <w:rPr>
                <w:rFonts w:ascii="Times New Roman" w:hAnsi="Times New Roman" w:cs="Times New Roman"/>
                <w:sz w:val="24"/>
                <w:szCs w:val="24"/>
                <w:lang w:val="kk-KZ"/>
              </w:rPr>
              <w:t>Олимпиада жеңімпаздарының саны артады</w:t>
            </w:r>
          </w:p>
        </w:tc>
      </w:tr>
      <w:tr w:rsidR="008918DE" w:rsidRPr="000E129C" w14:paraId="4D7A17AA" w14:textId="77777777" w:rsidTr="003F4F44">
        <w:trPr>
          <w:gridAfter w:val="1"/>
          <w:wAfter w:w="31" w:type="dxa"/>
        </w:trPr>
        <w:tc>
          <w:tcPr>
            <w:tcW w:w="583" w:type="dxa"/>
          </w:tcPr>
          <w:p w14:paraId="2D1E48D0" w14:textId="33CCA9B6"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8</w:t>
            </w:r>
          </w:p>
        </w:tc>
        <w:tc>
          <w:tcPr>
            <w:tcW w:w="2962" w:type="dxa"/>
          </w:tcPr>
          <w:p w14:paraId="7DDC2322" w14:textId="48A72F94"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«Үздік оқушы» байқауы</w:t>
            </w:r>
          </w:p>
        </w:tc>
        <w:tc>
          <w:tcPr>
            <w:tcW w:w="3969" w:type="dxa"/>
          </w:tcPr>
          <w:p w14:paraId="013CCBD0" w14:textId="50D922FF"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Тұлғаны қалыптастыру</w:t>
            </w:r>
          </w:p>
        </w:tc>
        <w:tc>
          <w:tcPr>
            <w:tcW w:w="1559" w:type="dxa"/>
          </w:tcPr>
          <w:p w14:paraId="146392CD" w14:textId="35206F7F"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Сәуір</w:t>
            </w:r>
          </w:p>
        </w:tc>
        <w:tc>
          <w:tcPr>
            <w:tcW w:w="1985" w:type="dxa"/>
          </w:tcPr>
          <w:p w14:paraId="3862335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1-4</w:t>
            </w:r>
          </w:p>
          <w:p w14:paraId="2A57EF5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5-8</w:t>
            </w:r>
          </w:p>
          <w:p w14:paraId="4B038AB4" w14:textId="0A859D92"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9-11 сынып оқушылары</w:t>
            </w:r>
          </w:p>
        </w:tc>
        <w:tc>
          <w:tcPr>
            <w:tcW w:w="2126" w:type="dxa"/>
          </w:tcPr>
          <w:p w14:paraId="42FAB006"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263FA2A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Психолог</w:t>
            </w:r>
          </w:p>
          <w:p w14:paraId="61ED04A0" w14:textId="7250D881"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tc>
        <w:tc>
          <w:tcPr>
            <w:tcW w:w="2693" w:type="dxa"/>
          </w:tcPr>
          <w:p w14:paraId="5CD75F91" w14:textId="228ED144"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Жан-жақты, рухани құндылықтарға негізделген үздік оқушы анықталады</w:t>
            </w:r>
          </w:p>
        </w:tc>
      </w:tr>
      <w:tr w:rsidR="008918DE" w:rsidRPr="007E2802" w14:paraId="12F1D02B" w14:textId="77777777" w:rsidTr="003F4F44">
        <w:trPr>
          <w:gridAfter w:val="1"/>
          <w:wAfter w:w="31" w:type="dxa"/>
        </w:trPr>
        <w:tc>
          <w:tcPr>
            <w:tcW w:w="583" w:type="dxa"/>
          </w:tcPr>
          <w:p w14:paraId="0548BA0A" w14:textId="4D978422"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9</w:t>
            </w:r>
          </w:p>
        </w:tc>
        <w:tc>
          <w:tcPr>
            <w:tcW w:w="2962" w:type="dxa"/>
          </w:tcPr>
          <w:p w14:paraId="5215C914" w14:textId="5BFECFAE"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Түлектермен кездесу кеші</w:t>
            </w:r>
          </w:p>
        </w:tc>
        <w:tc>
          <w:tcPr>
            <w:tcW w:w="3969" w:type="dxa"/>
          </w:tcPr>
          <w:p w14:paraId="28CFEDFE" w14:textId="597225F8"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Оқушыларға кәсіби бағыт-бағдар беру, тұлғалық өсуін дамыту</w:t>
            </w:r>
          </w:p>
        </w:tc>
        <w:tc>
          <w:tcPr>
            <w:tcW w:w="1559" w:type="dxa"/>
          </w:tcPr>
          <w:p w14:paraId="4BE9E810" w14:textId="0B277A2E"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Қаңтар</w:t>
            </w:r>
          </w:p>
        </w:tc>
        <w:tc>
          <w:tcPr>
            <w:tcW w:w="1985" w:type="dxa"/>
          </w:tcPr>
          <w:p w14:paraId="67788FE4" w14:textId="0486FD72"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9-11 сынып, мектеп түлектері</w:t>
            </w:r>
          </w:p>
        </w:tc>
        <w:tc>
          <w:tcPr>
            <w:tcW w:w="2126" w:type="dxa"/>
          </w:tcPr>
          <w:p w14:paraId="49B5C3D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1735151E" w14:textId="5D282A76"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6A77D9F7" w14:textId="77777777" w:rsidR="008918DE" w:rsidRPr="007E2802" w:rsidRDefault="008918DE" w:rsidP="008918DE">
            <w:pPr>
              <w:rPr>
                <w:rFonts w:ascii="Times New Roman" w:hAnsi="Times New Roman" w:cs="Times New Roman"/>
                <w:sz w:val="24"/>
                <w:szCs w:val="24"/>
                <w:lang w:val="kk-KZ"/>
              </w:rPr>
            </w:pPr>
          </w:p>
        </w:tc>
      </w:tr>
      <w:tr w:rsidR="008918DE" w:rsidRPr="000E129C" w14:paraId="681CE874" w14:textId="77777777" w:rsidTr="003F4F44">
        <w:trPr>
          <w:gridAfter w:val="1"/>
          <w:wAfter w:w="31" w:type="dxa"/>
        </w:trPr>
        <w:tc>
          <w:tcPr>
            <w:tcW w:w="583" w:type="dxa"/>
          </w:tcPr>
          <w:p w14:paraId="20CFD477" w14:textId="5DB94570"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10</w:t>
            </w:r>
          </w:p>
        </w:tc>
        <w:tc>
          <w:tcPr>
            <w:tcW w:w="2962" w:type="dxa"/>
          </w:tcPr>
          <w:p w14:paraId="601695B2" w14:textId="68F1D2A5"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«Мектептен мұғалімдікке» шарасы</w:t>
            </w:r>
          </w:p>
        </w:tc>
        <w:tc>
          <w:tcPr>
            <w:tcW w:w="3969" w:type="dxa"/>
          </w:tcPr>
          <w:p w14:paraId="5D79BDE8" w14:textId="202B05B8"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Мұғалімдік мамандыққа тарту</w:t>
            </w:r>
          </w:p>
        </w:tc>
        <w:tc>
          <w:tcPr>
            <w:tcW w:w="1559" w:type="dxa"/>
          </w:tcPr>
          <w:p w14:paraId="22774ADE" w14:textId="2D872E66"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Сәуір</w:t>
            </w:r>
          </w:p>
        </w:tc>
        <w:tc>
          <w:tcPr>
            <w:tcW w:w="1985" w:type="dxa"/>
          </w:tcPr>
          <w:p w14:paraId="557FFB77" w14:textId="360BCEA1"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9-11 сынып оқушылары</w:t>
            </w:r>
          </w:p>
        </w:tc>
        <w:tc>
          <w:tcPr>
            <w:tcW w:w="2126" w:type="dxa"/>
          </w:tcPr>
          <w:p w14:paraId="29DEF5C0" w14:textId="7E02CC94"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Кәсіптік бағдар беруші, Психолог</w:t>
            </w:r>
          </w:p>
        </w:tc>
        <w:tc>
          <w:tcPr>
            <w:tcW w:w="2693" w:type="dxa"/>
          </w:tcPr>
          <w:p w14:paraId="69868157" w14:textId="4C6F3EA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Мұғалімдік мамандықтың қыр-сырын үйренуге бағытталады</w:t>
            </w:r>
          </w:p>
        </w:tc>
      </w:tr>
      <w:tr w:rsidR="008918DE" w:rsidRPr="007E2802" w14:paraId="22D16287" w14:textId="77777777" w:rsidTr="003F4F44">
        <w:trPr>
          <w:gridAfter w:val="1"/>
          <w:wAfter w:w="31" w:type="dxa"/>
        </w:trPr>
        <w:tc>
          <w:tcPr>
            <w:tcW w:w="583" w:type="dxa"/>
          </w:tcPr>
          <w:p w14:paraId="31E95429" w14:textId="37BD2CA9"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11</w:t>
            </w:r>
          </w:p>
        </w:tc>
        <w:tc>
          <w:tcPr>
            <w:tcW w:w="2962" w:type="dxa"/>
          </w:tcPr>
          <w:p w14:paraId="5F4E8235" w14:textId="62C3744B"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«Мен мамандықтар әлемінде» шарасы</w:t>
            </w:r>
          </w:p>
        </w:tc>
        <w:tc>
          <w:tcPr>
            <w:tcW w:w="3969" w:type="dxa"/>
          </w:tcPr>
          <w:p w14:paraId="61E618DF" w14:textId="7F514319"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Мамандық түрлері туралы түсініктерін кеңейту</w:t>
            </w:r>
          </w:p>
        </w:tc>
        <w:tc>
          <w:tcPr>
            <w:tcW w:w="1559" w:type="dxa"/>
          </w:tcPr>
          <w:p w14:paraId="5355193F" w14:textId="6B881ED3"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Қаңтар-мамыр</w:t>
            </w:r>
          </w:p>
        </w:tc>
        <w:tc>
          <w:tcPr>
            <w:tcW w:w="1985" w:type="dxa"/>
          </w:tcPr>
          <w:p w14:paraId="02B677DB" w14:textId="60137186"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9-11 сынып оқушылары</w:t>
            </w:r>
          </w:p>
        </w:tc>
        <w:tc>
          <w:tcPr>
            <w:tcW w:w="2126" w:type="dxa"/>
          </w:tcPr>
          <w:p w14:paraId="2D20CA9A" w14:textId="4B1D8399"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Кәсіптік бағдар беруші</w:t>
            </w:r>
            <w:r w:rsidR="00A70138">
              <w:rPr>
                <w:rFonts w:ascii="Times New Roman" w:hAnsi="Times New Roman" w:cs="Times New Roman"/>
                <w:sz w:val="24"/>
                <w:szCs w:val="24"/>
                <w:lang w:val="kk-KZ"/>
              </w:rPr>
              <w:t xml:space="preserve">, </w:t>
            </w:r>
            <w:r w:rsidRPr="007E2802">
              <w:rPr>
                <w:rFonts w:ascii="Times New Roman" w:hAnsi="Times New Roman" w:cs="Times New Roman"/>
                <w:sz w:val="24"/>
                <w:szCs w:val="24"/>
                <w:lang w:val="kk-KZ"/>
              </w:rPr>
              <w:t>Сынып жетекшілер</w:t>
            </w:r>
          </w:p>
        </w:tc>
        <w:tc>
          <w:tcPr>
            <w:tcW w:w="2693" w:type="dxa"/>
          </w:tcPr>
          <w:p w14:paraId="5E0938B5" w14:textId="56388174"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Мамандық түрлерімен танысады</w:t>
            </w:r>
          </w:p>
        </w:tc>
      </w:tr>
      <w:tr w:rsidR="008918DE" w:rsidRPr="007E2802" w14:paraId="692787E0" w14:textId="77777777" w:rsidTr="003F4F44">
        <w:trPr>
          <w:gridAfter w:val="1"/>
          <w:wAfter w:w="31" w:type="dxa"/>
        </w:trPr>
        <w:tc>
          <w:tcPr>
            <w:tcW w:w="583" w:type="dxa"/>
          </w:tcPr>
          <w:p w14:paraId="7BF790F6" w14:textId="610AD278"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12</w:t>
            </w:r>
          </w:p>
        </w:tc>
        <w:tc>
          <w:tcPr>
            <w:tcW w:w="2962" w:type="dxa"/>
          </w:tcPr>
          <w:p w14:paraId="63813356" w14:textId="5C690FCE"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«Үлгілі электронды партфолио» байқауы</w:t>
            </w:r>
          </w:p>
        </w:tc>
        <w:tc>
          <w:tcPr>
            <w:tcW w:w="3969" w:type="dxa"/>
          </w:tcPr>
          <w:p w14:paraId="6E9B61C0" w14:textId="45903258"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Мұғалімдердің үздік электронды партфолиосын анықтау</w:t>
            </w:r>
          </w:p>
        </w:tc>
        <w:tc>
          <w:tcPr>
            <w:tcW w:w="1559" w:type="dxa"/>
          </w:tcPr>
          <w:p w14:paraId="5A01F816" w14:textId="47E83202"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Мамыр</w:t>
            </w:r>
          </w:p>
        </w:tc>
        <w:tc>
          <w:tcPr>
            <w:tcW w:w="1985" w:type="dxa"/>
          </w:tcPr>
          <w:p w14:paraId="18974F38" w14:textId="31D360FA"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мұғалімдері</w:t>
            </w:r>
          </w:p>
        </w:tc>
        <w:tc>
          <w:tcPr>
            <w:tcW w:w="2126" w:type="dxa"/>
          </w:tcPr>
          <w:p w14:paraId="153C200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7FC6C80B" w14:textId="3EA571C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ДБЖО</w:t>
            </w:r>
          </w:p>
        </w:tc>
        <w:tc>
          <w:tcPr>
            <w:tcW w:w="2693" w:type="dxa"/>
          </w:tcPr>
          <w:p w14:paraId="07F550C0" w14:textId="6C0AB2D6"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Үздік электронды партфолио анықталады</w:t>
            </w:r>
          </w:p>
        </w:tc>
      </w:tr>
      <w:tr w:rsidR="008918DE" w:rsidRPr="007E2802" w14:paraId="5A94CE3C" w14:textId="77777777" w:rsidTr="00A70138">
        <w:tc>
          <w:tcPr>
            <w:tcW w:w="15908" w:type="dxa"/>
            <w:gridSpan w:val="8"/>
          </w:tcPr>
          <w:p w14:paraId="0992AA1D" w14:textId="702659D8" w:rsidR="008918DE" w:rsidRPr="006D493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b/>
                <w:bCs/>
                <w:sz w:val="24"/>
                <w:szCs w:val="24"/>
                <w:lang w:val="kk-KZ"/>
              </w:rPr>
              <w:t>2. Педагогтың кәсіби дамуын жетілдіру</w:t>
            </w:r>
            <w:r w:rsidR="006D4932">
              <w:rPr>
                <w:rFonts w:ascii="Times New Roman" w:hAnsi="Times New Roman" w:cs="Times New Roman"/>
                <w:b/>
                <w:bCs/>
                <w:sz w:val="24"/>
                <w:szCs w:val="24"/>
                <w:lang w:val="kk-KZ"/>
              </w:rPr>
              <w:t xml:space="preserve">, </w:t>
            </w:r>
            <w:r w:rsidR="006D4932" w:rsidRPr="00002387">
              <w:rPr>
                <w:rFonts w:ascii="Times New Roman" w:hAnsi="Times New Roman" w:cs="Times New Roman"/>
                <w:b/>
                <w:bCs/>
                <w:sz w:val="24"/>
                <w:szCs w:val="24"/>
                <w:lang w:val="kk-KZ"/>
              </w:rPr>
              <w:t>Сыртқы өзара әрекеттесу</w:t>
            </w:r>
          </w:p>
        </w:tc>
      </w:tr>
      <w:tr w:rsidR="008918DE" w:rsidRPr="000E129C" w14:paraId="38948DB5" w14:textId="77777777" w:rsidTr="003F4F44">
        <w:trPr>
          <w:gridAfter w:val="1"/>
          <w:wAfter w:w="31" w:type="dxa"/>
        </w:trPr>
        <w:tc>
          <w:tcPr>
            <w:tcW w:w="583" w:type="dxa"/>
          </w:tcPr>
          <w:p w14:paraId="19B8BA60"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w:t>
            </w:r>
          </w:p>
        </w:tc>
        <w:tc>
          <w:tcPr>
            <w:tcW w:w="2962" w:type="dxa"/>
          </w:tcPr>
          <w:p w14:paraId="5ED2C1E6" w14:textId="77777777" w:rsidR="008918DE" w:rsidRPr="007E2802" w:rsidRDefault="008918DE" w:rsidP="008918DE">
            <w:pP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 xml:space="preserve">Тренинг: </w:t>
            </w:r>
            <w:r w:rsidRPr="007E2802">
              <w:rPr>
                <w:rFonts w:ascii="Times New Roman" w:hAnsi="Times New Roman" w:cs="Times New Roman"/>
                <w:sz w:val="24"/>
                <w:szCs w:val="24"/>
                <w:lang w:val="kk-KZ"/>
              </w:rPr>
              <w:t>«Көңілі көтеріңкі ұстаздың еңбегі де жемісті»</w:t>
            </w:r>
          </w:p>
        </w:tc>
        <w:tc>
          <w:tcPr>
            <w:tcW w:w="3969" w:type="dxa"/>
          </w:tcPr>
          <w:p w14:paraId="56658A44"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Мұғалімдердің психологиялық жағымды атмосферасын қалыптастыру.</w:t>
            </w:r>
          </w:p>
        </w:tc>
        <w:tc>
          <w:tcPr>
            <w:tcW w:w="1559" w:type="dxa"/>
          </w:tcPr>
          <w:p w14:paraId="10763A42"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Қазан</w:t>
            </w:r>
          </w:p>
        </w:tc>
        <w:tc>
          <w:tcPr>
            <w:tcW w:w="1985" w:type="dxa"/>
          </w:tcPr>
          <w:p w14:paraId="22A5AA8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488AD700"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Психолог</w:t>
            </w:r>
          </w:p>
        </w:tc>
        <w:tc>
          <w:tcPr>
            <w:tcW w:w="2693" w:type="dxa"/>
          </w:tcPr>
          <w:p w14:paraId="1167076D"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Мұғалімдердің психологиялық жағымды ортасы қалыптасады.</w:t>
            </w:r>
          </w:p>
        </w:tc>
      </w:tr>
      <w:tr w:rsidR="008918DE" w:rsidRPr="000E129C" w14:paraId="112E9F90" w14:textId="77777777" w:rsidTr="003F4F44">
        <w:trPr>
          <w:gridAfter w:val="1"/>
          <w:wAfter w:w="31" w:type="dxa"/>
        </w:trPr>
        <w:tc>
          <w:tcPr>
            <w:tcW w:w="583" w:type="dxa"/>
          </w:tcPr>
          <w:p w14:paraId="360D199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2</w:t>
            </w:r>
          </w:p>
        </w:tc>
        <w:tc>
          <w:tcPr>
            <w:tcW w:w="2962" w:type="dxa"/>
          </w:tcPr>
          <w:p w14:paraId="2F9AAE16"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«Үздік сабақ» байқауы</w:t>
            </w:r>
          </w:p>
        </w:tc>
        <w:tc>
          <w:tcPr>
            <w:tcW w:w="3969" w:type="dxa"/>
          </w:tcPr>
          <w:p w14:paraId="5C1556BC"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Мұғалімдердің педагогикалық шеберлігін жетілдіру </w:t>
            </w:r>
          </w:p>
        </w:tc>
        <w:tc>
          <w:tcPr>
            <w:tcW w:w="1559" w:type="dxa"/>
          </w:tcPr>
          <w:p w14:paraId="39AD54D8"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Желтоқсан</w:t>
            </w:r>
          </w:p>
        </w:tc>
        <w:tc>
          <w:tcPr>
            <w:tcW w:w="1985" w:type="dxa"/>
          </w:tcPr>
          <w:p w14:paraId="499CC78C"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1EA020F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ДОІЖО Кафедра жетекшілері</w:t>
            </w:r>
          </w:p>
        </w:tc>
        <w:tc>
          <w:tcPr>
            <w:tcW w:w="2693" w:type="dxa"/>
          </w:tcPr>
          <w:p w14:paraId="001DC58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 сабақта шебер әдіс-тәсілдерді қолдануды үйренеді</w:t>
            </w:r>
          </w:p>
        </w:tc>
      </w:tr>
      <w:tr w:rsidR="008918DE" w:rsidRPr="007E2802" w14:paraId="4EFC9BB4" w14:textId="77777777" w:rsidTr="003F4F44">
        <w:trPr>
          <w:gridAfter w:val="1"/>
          <w:wAfter w:w="31" w:type="dxa"/>
        </w:trPr>
        <w:tc>
          <w:tcPr>
            <w:tcW w:w="583" w:type="dxa"/>
          </w:tcPr>
          <w:p w14:paraId="44AC058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3</w:t>
            </w:r>
          </w:p>
        </w:tc>
        <w:tc>
          <w:tcPr>
            <w:tcW w:w="2962" w:type="dxa"/>
          </w:tcPr>
          <w:p w14:paraId="165D907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«Үздік авторлық бағдарлама» байқауы</w:t>
            </w:r>
          </w:p>
        </w:tc>
        <w:tc>
          <w:tcPr>
            <w:tcW w:w="3969" w:type="dxa"/>
          </w:tcPr>
          <w:p w14:paraId="1E7C625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Педагогикалық тәжірибені анықтау және тарату</w:t>
            </w:r>
          </w:p>
        </w:tc>
        <w:tc>
          <w:tcPr>
            <w:tcW w:w="1559" w:type="dxa"/>
            <w:vAlign w:val="center"/>
          </w:tcPr>
          <w:p w14:paraId="24D5DBDB"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Ақпан</w:t>
            </w:r>
          </w:p>
        </w:tc>
        <w:tc>
          <w:tcPr>
            <w:tcW w:w="1985" w:type="dxa"/>
          </w:tcPr>
          <w:p w14:paraId="3B602D2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Шебер, зерттеуші, сарапшы педагогтар</w:t>
            </w:r>
          </w:p>
        </w:tc>
        <w:tc>
          <w:tcPr>
            <w:tcW w:w="2126" w:type="dxa"/>
          </w:tcPr>
          <w:p w14:paraId="73B0639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ДОІЖО ДБЖО</w:t>
            </w:r>
          </w:p>
        </w:tc>
        <w:tc>
          <w:tcPr>
            <w:tcW w:w="2693" w:type="dxa"/>
          </w:tcPr>
          <w:p w14:paraId="50EA7E50"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Мұғалімдердің шығармашылықпен жұмыс жасайды</w:t>
            </w:r>
          </w:p>
        </w:tc>
      </w:tr>
      <w:tr w:rsidR="008918DE" w:rsidRPr="007E2802" w14:paraId="591051DC" w14:textId="77777777" w:rsidTr="003F4F44">
        <w:trPr>
          <w:gridAfter w:val="1"/>
          <w:wAfter w:w="31" w:type="dxa"/>
        </w:trPr>
        <w:tc>
          <w:tcPr>
            <w:tcW w:w="583" w:type="dxa"/>
          </w:tcPr>
          <w:p w14:paraId="4BEE1DA9"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4</w:t>
            </w:r>
          </w:p>
        </w:tc>
        <w:tc>
          <w:tcPr>
            <w:tcW w:w="2962" w:type="dxa"/>
          </w:tcPr>
          <w:p w14:paraId="08F4AAFF"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 «Үздік әдістемелік кафедра» байқауы</w:t>
            </w:r>
          </w:p>
        </w:tc>
        <w:tc>
          <w:tcPr>
            <w:tcW w:w="3969" w:type="dxa"/>
          </w:tcPr>
          <w:p w14:paraId="2D50C0DE"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Мұғалімдердің кәсіби шеберліктерін жетілдіру</w:t>
            </w:r>
          </w:p>
        </w:tc>
        <w:tc>
          <w:tcPr>
            <w:tcW w:w="1559" w:type="dxa"/>
          </w:tcPr>
          <w:p w14:paraId="0E03E26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Сәуір</w:t>
            </w:r>
          </w:p>
        </w:tc>
        <w:tc>
          <w:tcPr>
            <w:tcW w:w="1985" w:type="dxa"/>
          </w:tcPr>
          <w:p w14:paraId="4610AC5B"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08B10856" w14:textId="5CF782EF" w:rsidR="008918DE" w:rsidRPr="007E2802" w:rsidRDefault="008918DE" w:rsidP="00A70138">
            <w:pPr>
              <w:pStyle w:val="a8"/>
              <w:jc w:val="center"/>
              <w:rPr>
                <w:rFonts w:ascii="Times New Roman" w:hAnsi="Times New Roman"/>
                <w:sz w:val="24"/>
                <w:szCs w:val="24"/>
                <w:lang w:val="kk-KZ"/>
              </w:rPr>
            </w:pPr>
            <w:r w:rsidRPr="007E2802">
              <w:rPr>
                <w:rFonts w:ascii="Times New Roman" w:hAnsi="Times New Roman"/>
                <w:sz w:val="24"/>
                <w:szCs w:val="24"/>
                <w:bdr w:val="none" w:sz="0" w:space="0" w:color="auto" w:frame="1"/>
                <w:lang w:val="kk-KZ"/>
              </w:rPr>
              <w:t>ДОІЖО</w:t>
            </w:r>
          </w:p>
          <w:p w14:paraId="0A99869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Кафедра жетекшілері</w:t>
            </w:r>
          </w:p>
        </w:tc>
        <w:tc>
          <w:tcPr>
            <w:tcW w:w="2693" w:type="dxa"/>
          </w:tcPr>
          <w:p w14:paraId="3ECCFCF0"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Мұғалімдердің кәсіби шеберліктері жетіледі</w:t>
            </w:r>
          </w:p>
        </w:tc>
      </w:tr>
      <w:tr w:rsidR="008918DE" w:rsidRPr="000E129C" w14:paraId="643B74DD" w14:textId="77777777" w:rsidTr="003F4F44">
        <w:trPr>
          <w:gridAfter w:val="1"/>
          <w:wAfter w:w="31" w:type="dxa"/>
        </w:trPr>
        <w:tc>
          <w:tcPr>
            <w:tcW w:w="583" w:type="dxa"/>
          </w:tcPr>
          <w:p w14:paraId="62215A7C"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5</w:t>
            </w:r>
          </w:p>
        </w:tc>
        <w:tc>
          <w:tcPr>
            <w:tcW w:w="2962" w:type="dxa"/>
          </w:tcPr>
          <w:p w14:paraId="349920A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 xml:space="preserve">Жас мамандар байқауы </w:t>
            </w:r>
          </w:p>
        </w:tc>
        <w:tc>
          <w:tcPr>
            <w:tcW w:w="3969" w:type="dxa"/>
          </w:tcPr>
          <w:p w14:paraId="7186D686"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bCs/>
                <w:color w:val="333333"/>
                <w:sz w:val="24"/>
                <w:szCs w:val="24"/>
                <w:shd w:val="clear" w:color="auto" w:fill="FFFFFF"/>
                <w:lang w:val="kk-KZ"/>
              </w:rPr>
              <w:t>Жас</w:t>
            </w:r>
            <w:r w:rsidRPr="007E2802">
              <w:rPr>
                <w:rFonts w:ascii="Times New Roman" w:hAnsi="Times New Roman" w:cs="Times New Roman"/>
                <w:color w:val="333333"/>
                <w:sz w:val="24"/>
                <w:szCs w:val="24"/>
                <w:shd w:val="clear" w:color="auto" w:fill="FFFFFF"/>
                <w:lang w:val="kk-KZ"/>
              </w:rPr>
              <w:t> ұстаздардың біліктілігін, өз кәсібіне үлкен жауапкершілікпен қарауға бар күш- жігерін жұмсауға баулу.</w:t>
            </w:r>
          </w:p>
        </w:tc>
        <w:tc>
          <w:tcPr>
            <w:tcW w:w="1559" w:type="dxa"/>
            <w:vAlign w:val="center"/>
          </w:tcPr>
          <w:p w14:paraId="5CE0B86E"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Наурыз</w:t>
            </w:r>
          </w:p>
        </w:tc>
        <w:tc>
          <w:tcPr>
            <w:tcW w:w="1985" w:type="dxa"/>
          </w:tcPr>
          <w:p w14:paraId="3410479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Жас мамандар</w:t>
            </w:r>
          </w:p>
        </w:tc>
        <w:tc>
          <w:tcPr>
            <w:tcW w:w="2126" w:type="dxa"/>
          </w:tcPr>
          <w:p w14:paraId="6F96B6A7" w14:textId="1E66F7D9" w:rsidR="008918DE" w:rsidRPr="007E2802" w:rsidRDefault="008918DE" w:rsidP="00A70138">
            <w:pPr>
              <w:pStyle w:val="a8"/>
              <w:jc w:val="center"/>
              <w:rPr>
                <w:rFonts w:ascii="Times New Roman" w:hAnsi="Times New Roman"/>
                <w:sz w:val="24"/>
                <w:szCs w:val="24"/>
                <w:bdr w:val="none" w:sz="0" w:space="0" w:color="auto" w:frame="1"/>
                <w:lang w:val="kk-KZ"/>
              </w:rPr>
            </w:pPr>
            <w:r w:rsidRPr="007E2802">
              <w:rPr>
                <w:rFonts w:ascii="Times New Roman" w:hAnsi="Times New Roman"/>
                <w:sz w:val="24"/>
                <w:szCs w:val="24"/>
                <w:bdr w:val="none" w:sz="0" w:space="0" w:color="auto" w:frame="1"/>
                <w:lang w:val="kk-KZ"/>
              </w:rPr>
              <w:t>ДОІЖО</w:t>
            </w:r>
          </w:p>
          <w:p w14:paraId="03EA263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Тәлімгерлер</w:t>
            </w:r>
          </w:p>
        </w:tc>
        <w:tc>
          <w:tcPr>
            <w:tcW w:w="2693" w:type="dxa"/>
          </w:tcPr>
          <w:p w14:paraId="48C90E6E"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bCs/>
                <w:color w:val="333333"/>
                <w:sz w:val="24"/>
                <w:szCs w:val="24"/>
                <w:shd w:val="clear" w:color="auto" w:fill="FFFFFF"/>
                <w:lang w:val="kk-KZ"/>
              </w:rPr>
              <w:t>Жас</w:t>
            </w:r>
            <w:r w:rsidRPr="007E2802">
              <w:rPr>
                <w:rFonts w:ascii="Times New Roman" w:hAnsi="Times New Roman" w:cs="Times New Roman"/>
                <w:color w:val="333333"/>
                <w:sz w:val="24"/>
                <w:szCs w:val="24"/>
                <w:shd w:val="clear" w:color="auto" w:fill="FFFFFF"/>
                <w:lang w:val="kk-KZ"/>
              </w:rPr>
              <w:t> ұстаздардың кәсібіне деген жауапкершілігі артады</w:t>
            </w:r>
          </w:p>
        </w:tc>
      </w:tr>
      <w:tr w:rsidR="008918DE" w:rsidRPr="000E129C" w14:paraId="42FC9834" w14:textId="77777777" w:rsidTr="003F4F44">
        <w:trPr>
          <w:gridAfter w:val="1"/>
          <w:wAfter w:w="31" w:type="dxa"/>
        </w:trPr>
        <w:tc>
          <w:tcPr>
            <w:tcW w:w="583" w:type="dxa"/>
          </w:tcPr>
          <w:p w14:paraId="57FF397F"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6</w:t>
            </w:r>
          </w:p>
        </w:tc>
        <w:tc>
          <w:tcPr>
            <w:tcW w:w="2962" w:type="dxa"/>
          </w:tcPr>
          <w:p w14:paraId="754D9699"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«Үздік педагог» байқауы</w:t>
            </w:r>
          </w:p>
        </w:tc>
        <w:tc>
          <w:tcPr>
            <w:tcW w:w="3969" w:type="dxa"/>
          </w:tcPr>
          <w:p w14:paraId="3C976724"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Шығармашыл педагогтарды анықтау және инновациялық іс-тәжірибесін таратуға ықпал ету</w:t>
            </w:r>
          </w:p>
        </w:tc>
        <w:tc>
          <w:tcPr>
            <w:tcW w:w="1559" w:type="dxa"/>
          </w:tcPr>
          <w:p w14:paraId="175C97CA" w14:textId="5EDFC6AE"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Мамыр</w:t>
            </w:r>
          </w:p>
        </w:tc>
        <w:tc>
          <w:tcPr>
            <w:tcW w:w="1985" w:type="dxa"/>
          </w:tcPr>
          <w:p w14:paraId="5637CD5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35CD5BD9" w14:textId="77777777" w:rsidR="008918DE" w:rsidRPr="007E2802" w:rsidRDefault="008918DE" w:rsidP="00A70138">
            <w:pPr>
              <w:pStyle w:val="a8"/>
              <w:jc w:val="center"/>
              <w:rPr>
                <w:rFonts w:ascii="Times New Roman" w:hAnsi="Times New Roman"/>
                <w:sz w:val="24"/>
                <w:szCs w:val="24"/>
                <w:bdr w:val="none" w:sz="0" w:space="0" w:color="auto" w:frame="1"/>
                <w:lang w:val="kk-KZ"/>
              </w:rPr>
            </w:pPr>
            <w:r w:rsidRPr="007E2802">
              <w:rPr>
                <w:rFonts w:ascii="Times New Roman" w:hAnsi="Times New Roman"/>
                <w:sz w:val="24"/>
                <w:szCs w:val="24"/>
                <w:bdr w:val="none" w:sz="0" w:space="0" w:color="auto" w:frame="1"/>
                <w:lang w:val="kk-KZ"/>
              </w:rPr>
              <w:t>ДОІЖО</w:t>
            </w:r>
          </w:p>
          <w:p w14:paraId="2249541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Кафедра жетекшілері</w:t>
            </w:r>
          </w:p>
        </w:tc>
        <w:tc>
          <w:tcPr>
            <w:tcW w:w="2693" w:type="dxa"/>
          </w:tcPr>
          <w:p w14:paraId="722CFD4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Шығармашыл педагогтар анықталады және инновациялық іс-</w:t>
            </w:r>
            <w:r w:rsidRPr="007E2802">
              <w:rPr>
                <w:rFonts w:ascii="Times New Roman" w:hAnsi="Times New Roman" w:cs="Times New Roman"/>
                <w:color w:val="333333"/>
                <w:sz w:val="24"/>
                <w:szCs w:val="24"/>
                <w:shd w:val="clear" w:color="auto" w:fill="FFFFFF"/>
                <w:lang w:val="kk-KZ"/>
              </w:rPr>
              <w:lastRenderedPageBreak/>
              <w:t>тәжірибесі тарату ұсынылады</w:t>
            </w:r>
          </w:p>
        </w:tc>
      </w:tr>
      <w:tr w:rsidR="008918DE" w:rsidRPr="000E129C" w14:paraId="532057DC" w14:textId="77777777" w:rsidTr="003F4F44">
        <w:trPr>
          <w:gridAfter w:val="1"/>
          <w:wAfter w:w="31" w:type="dxa"/>
        </w:trPr>
        <w:tc>
          <w:tcPr>
            <w:tcW w:w="583" w:type="dxa"/>
          </w:tcPr>
          <w:p w14:paraId="6F67EAD0"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7</w:t>
            </w:r>
          </w:p>
        </w:tc>
        <w:tc>
          <w:tcPr>
            <w:tcW w:w="2962" w:type="dxa"/>
          </w:tcPr>
          <w:p w14:paraId="00A82B4C" w14:textId="77777777" w:rsidR="008918DE" w:rsidRPr="007E2802" w:rsidRDefault="008918DE" w:rsidP="008918DE">
            <w:pP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 xml:space="preserve">Семинар: «Мұғалім - мектеп айнасы» </w:t>
            </w:r>
            <w:r w:rsidRPr="007E2802">
              <w:rPr>
                <w:rFonts w:ascii="Times New Roman" w:hAnsi="Times New Roman" w:cs="Times New Roman"/>
                <w:sz w:val="24"/>
                <w:szCs w:val="24"/>
                <w:lang w:val="kk-KZ"/>
              </w:rPr>
              <w:t>Шәкәрім Құдайбердіұлының туғанына</w:t>
            </w:r>
            <w:r w:rsidRPr="007E2802">
              <w:rPr>
                <w:rFonts w:ascii="Times New Roman" w:eastAsia="Times New Roman" w:hAnsi="Times New Roman" w:cs="Times New Roman"/>
                <w:sz w:val="24"/>
                <w:szCs w:val="24"/>
                <w:bdr w:val="none" w:sz="0" w:space="0" w:color="auto" w:frame="1"/>
                <w:lang w:val="kk-KZ" w:eastAsia="ru-RU"/>
              </w:rPr>
              <w:t xml:space="preserve"> 165 жыл  Зияткер кафедрасы</w:t>
            </w:r>
          </w:p>
        </w:tc>
        <w:tc>
          <w:tcPr>
            <w:tcW w:w="3969" w:type="dxa"/>
          </w:tcPr>
          <w:p w14:paraId="4E91AE4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Жас мамандарды ұстаздық шеберлікке тәрбиелеу, қазіргі заман талаптарына сай сабаққа қойылатын талаптарды үйрету</w:t>
            </w:r>
          </w:p>
        </w:tc>
        <w:tc>
          <w:tcPr>
            <w:tcW w:w="1559" w:type="dxa"/>
            <w:vAlign w:val="center"/>
          </w:tcPr>
          <w:p w14:paraId="45D8491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Қазан</w:t>
            </w:r>
          </w:p>
        </w:tc>
        <w:tc>
          <w:tcPr>
            <w:tcW w:w="1985" w:type="dxa"/>
          </w:tcPr>
          <w:p w14:paraId="1579C8FC"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Жас мамандар</w:t>
            </w:r>
          </w:p>
        </w:tc>
        <w:tc>
          <w:tcPr>
            <w:tcW w:w="2126" w:type="dxa"/>
          </w:tcPr>
          <w:p w14:paraId="7C203127" w14:textId="77777777"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eastAsia="Times New Roman" w:hAnsi="Times New Roman" w:cs="Times New Roman"/>
                <w:sz w:val="24"/>
                <w:szCs w:val="24"/>
                <w:bdr w:val="none" w:sz="0" w:space="0" w:color="auto" w:frame="1"/>
                <w:lang w:val="kk-KZ" w:eastAsia="ru-RU"/>
              </w:rPr>
              <w:t>ДОІЖО</w:t>
            </w:r>
          </w:p>
          <w:p w14:paraId="7A0A9B8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Кафедра жетекшісі</w:t>
            </w:r>
          </w:p>
        </w:tc>
        <w:tc>
          <w:tcPr>
            <w:tcW w:w="2693" w:type="dxa"/>
          </w:tcPr>
          <w:p w14:paraId="03FE702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Жас мамандарды ұстаздық шеберлікті және қазіргі заман талаптарына сай сабаққа қойылатын талаптарды үйренеді</w:t>
            </w:r>
          </w:p>
        </w:tc>
      </w:tr>
      <w:tr w:rsidR="008918DE" w:rsidRPr="007E2802" w14:paraId="25C3B0E3" w14:textId="77777777" w:rsidTr="003F4F44">
        <w:trPr>
          <w:gridAfter w:val="1"/>
          <w:wAfter w:w="31" w:type="dxa"/>
        </w:trPr>
        <w:tc>
          <w:tcPr>
            <w:tcW w:w="583" w:type="dxa"/>
          </w:tcPr>
          <w:p w14:paraId="1AD783C4"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8</w:t>
            </w:r>
          </w:p>
        </w:tc>
        <w:tc>
          <w:tcPr>
            <w:tcW w:w="2962" w:type="dxa"/>
          </w:tcPr>
          <w:p w14:paraId="58E6BECF"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Гуманитар кафедрасының апталығы</w:t>
            </w:r>
          </w:p>
        </w:tc>
        <w:tc>
          <w:tcPr>
            <w:tcW w:w="3969" w:type="dxa"/>
          </w:tcPr>
          <w:p w14:paraId="2732E56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Оқушылардың шығармашылық, зияткерлік танымдарын қалыптастыру және мұғалімдердің тәжірибе алмасуына жағдай жасау</w:t>
            </w:r>
          </w:p>
        </w:tc>
        <w:tc>
          <w:tcPr>
            <w:tcW w:w="1559" w:type="dxa"/>
          </w:tcPr>
          <w:p w14:paraId="6697E1A8"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Қараша</w:t>
            </w:r>
          </w:p>
        </w:tc>
        <w:tc>
          <w:tcPr>
            <w:tcW w:w="1985" w:type="dxa"/>
          </w:tcPr>
          <w:p w14:paraId="6BB8D52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2CD715D0" w14:textId="6F3EFE52"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eastAsia="Times New Roman" w:hAnsi="Times New Roman" w:cs="Times New Roman"/>
                <w:sz w:val="24"/>
                <w:szCs w:val="24"/>
                <w:bdr w:val="none" w:sz="0" w:space="0" w:color="auto" w:frame="1"/>
                <w:lang w:val="kk-KZ" w:eastAsia="ru-RU"/>
              </w:rPr>
              <w:t>ДОІЖО ДБЖО</w:t>
            </w:r>
          </w:p>
          <w:p w14:paraId="526C86C8"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Кафедра жетекшісі</w:t>
            </w:r>
          </w:p>
        </w:tc>
        <w:tc>
          <w:tcPr>
            <w:tcW w:w="2693" w:type="dxa"/>
          </w:tcPr>
          <w:p w14:paraId="287B85A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Мұғалімдердердің іс-тәжірибесі таратылады</w:t>
            </w:r>
          </w:p>
        </w:tc>
      </w:tr>
      <w:tr w:rsidR="008918DE" w:rsidRPr="007E2802" w14:paraId="57828959" w14:textId="77777777" w:rsidTr="003F4F44">
        <w:trPr>
          <w:gridAfter w:val="1"/>
          <w:wAfter w:w="31" w:type="dxa"/>
        </w:trPr>
        <w:tc>
          <w:tcPr>
            <w:tcW w:w="583" w:type="dxa"/>
          </w:tcPr>
          <w:p w14:paraId="5F65BE0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9</w:t>
            </w:r>
          </w:p>
        </w:tc>
        <w:tc>
          <w:tcPr>
            <w:tcW w:w="2962" w:type="dxa"/>
          </w:tcPr>
          <w:p w14:paraId="5D389412"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Жаратылыстану кафедрасының апталығы</w:t>
            </w:r>
          </w:p>
        </w:tc>
        <w:tc>
          <w:tcPr>
            <w:tcW w:w="3969" w:type="dxa"/>
          </w:tcPr>
          <w:p w14:paraId="5E955BD7" w14:textId="77777777" w:rsidR="008918DE" w:rsidRPr="007E2802" w:rsidRDefault="008918DE" w:rsidP="008918DE">
            <w:pPr>
              <w:rPr>
                <w:rFonts w:ascii="Times New Roman" w:hAnsi="Times New Roman" w:cs="Times New Roman"/>
                <w:sz w:val="24"/>
                <w:szCs w:val="24"/>
                <w:lang w:val="kk-KZ"/>
              </w:rPr>
            </w:pPr>
          </w:p>
        </w:tc>
        <w:tc>
          <w:tcPr>
            <w:tcW w:w="1559" w:type="dxa"/>
          </w:tcPr>
          <w:p w14:paraId="22F13720"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Ақпан</w:t>
            </w:r>
          </w:p>
        </w:tc>
        <w:tc>
          <w:tcPr>
            <w:tcW w:w="1985" w:type="dxa"/>
          </w:tcPr>
          <w:p w14:paraId="1ADC8F4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1A728485" w14:textId="5EAF7C5C"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eastAsia="Times New Roman" w:hAnsi="Times New Roman" w:cs="Times New Roman"/>
                <w:sz w:val="24"/>
                <w:szCs w:val="24"/>
                <w:bdr w:val="none" w:sz="0" w:space="0" w:color="auto" w:frame="1"/>
                <w:lang w:val="kk-KZ" w:eastAsia="ru-RU"/>
              </w:rPr>
              <w:t>ДОІЖО ДБЖО</w:t>
            </w:r>
          </w:p>
          <w:p w14:paraId="3652AC5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Кафедра жетекшісі</w:t>
            </w:r>
          </w:p>
        </w:tc>
        <w:tc>
          <w:tcPr>
            <w:tcW w:w="2693" w:type="dxa"/>
          </w:tcPr>
          <w:p w14:paraId="1CAA977E" w14:textId="77777777" w:rsidR="008918DE" w:rsidRPr="007E2802" w:rsidRDefault="008918DE" w:rsidP="008918DE">
            <w:pPr>
              <w:rPr>
                <w:rFonts w:ascii="Times New Roman" w:hAnsi="Times New Roman" w:cs="Times New Roman"/>
                <w:sz w:val="24"/>
                <w:szCs w:val="24"/>
                <w:lang w:val="kk-KZ"/>
              </w:rPr>
            </w:pPr>
          </w:p>
        </w:tc>
      </w:tr>
      <w:tr w:rsidR="008918DE" w:rsidRPr="007E2802" w14:paraId="0AD5B731" w14:textId="77777777" w:rsidTr="003F4F44">
        <w:trPr>
          <w:gridAfter w:val="1"/>
          <w:wAfter w:w="31" w:type="dxa"/>
        </w:trPr>
        <w:tc>
          <w:tcPr>
            <w:tcW w:w="583" w:type="dxa"/>
          </w:tcPr>
          <w:p w14:paraId="45DC0D99"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10</w:t>
            </w:r>
          </w:p>
        </w:tc>
        <w:tc>
          <w:tcPr>
            <w:tcW w:w="2962" w:type="dxa"/>
          </w:tcPr>
          <w:p w14:paraId="2602807F"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Бастауыш кафедрасының апталығы</w:t>
            </w:r>
          </w:p>
        </w:tc>
        <w:tc>
          <w:tcPr>
            <w:tcW w:w="3969" w:type="dxa"/>
          </w:tcPr>
          <w:p w14:paraId="490860C7"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Бастауыш сынып оқушыларының танымдық белсенділігі мен шығармашылығын, ой-өрісін кеңейту</w:t>
            </w:r>
          </w:p>
        </w:tc>
        <w:tc>
          <w:tcPr>
            <w:tcW w:w="1559" w:type="dxa"/>
          </w:tcPr>
          <w:p w14:paraId="6175878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Қаңтар</w:t>
            </w:r>
          </w:p>
        </w:tc>
        <w:tc>
          <w:tcPr>
            <w:tcW w:w="1985" w:type="dxa"/>
          </w:tcPr>
          <w:p w14:paraId="74DE6DE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142B723E" w14:textId="0D42B6E8"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eastAsia="Times New Roman" w:hAnsi="Times New Roman" w:cs="Times New Roman"/>
                <w:sz w:val="24"/>
                <w:szCs w:val="24"/>
                <w:bdr w:val="none" w:sz="0" w:space="0" w:color="auto" w:frame="1"/>
                <w:lang w:val="kk-KZ" w:eastAsia="ru-RU"/>
              </w:rPr>
              <w:t>ДОІЖО ДБЖО</w:t>
            </w:r>
          </w:p>
          <w:p w14:paraId="61CA6BE5"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Кафедра жетекшісі</w:t>
            </w:r>
          </w:p>
        </w:tc>
        <w:tc>
          <w:tcPr>
            <w:tcW w:w="2693" w:type="dxa"/>
          </w:tcPr>
          <w:p w14:paraId="2D9A12F3"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Мұғалімдер тәжірибе алмасады</w:t>
            </w:r>
          </w:p>
        </w:tc>
      </w:tr>
      <w:tr w:rsidR="008918DE" w:rsidRPr="000E129C" w14:paraId="531A575C" w14:textId="77777777" w:rsidTr="003F4F44">
        <w:trPr>
          <w:gridAfter w:val="1"/>
          <w:wAfter w:w="31" w:type="dxa"/>
        </w:trPr>
        <w:tc>
          <w:tcPr>
            <w:tcW w:w="583" w:type="dxa"/>
          </w:tcPr>
          <w:p w14:paraId="43E18E25"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11</w:t>
            </w:r>
          </w:p>
        </w:tc>
        <w:tc>
          <w:tcPr>
            <w:tcW w:w="2962" w:type="dxa"/>
          </w:tcPr>
          <w:p w14:paraId="3F16F5E3"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Семинар: «</w:t>
            </w:r>
            <w:r w:rsidRPr="007E2802">
              <w:rPr>
                <w:rFonts w:ascii="Times New Roman" w:hAnsi="Times New Roman" w:cs="Times New Roman"/>
                <w:bCs/>
                <w:sz w:val="24"/>
                <w:szCs w:val="24"/>
                <w:bdr w:val="none" w:sz="0" w:space="0" w:color="auto" w:frame="1"/>
                <w:lang w:val="kk-KZ"/>
              </w:rPr>
              <w:t>ЦБР сабақта қолданудың жолдары</w:t>
            </w:r>
            <w:r w:rsidRPr="007E2802">
              <w:rPr>
                <w:rFonts w:ascii="Times New Roman" w:hAnsi="Times New Roman" w:cs="Times New Roman"/>
                <w:sz w:val="24"/>
                <w:szCs w:val="24"/>
                <w:bdr w:val="none" w:sz="0" w:space="0" w:color="auto" w:frame="1"/>
                <w:lang w:val="kk-KZ"/>
              </w:rPr>
              <w:t>»</w:t>
            </w:r>
          </w:p>
        </w:tc>
        <w:tc>
          <w:tcPr>
            <w:tcW w:w="3969" w:type="dxa"/>
          </w:tcPr>
          <w:p w14:paraId="6EE3D423"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Білім беру үдерісінде жан-жақты жетілген уақыт талабына сай цифрлық білім беру ресурстарын тиімді </w:t>
            </w:r>
            <w:r w:rsidRPr="007E2802">
              <w:rPr>
                <w:rFonts w:ascii="Times New Roman" w:hAnsi="Times New Roman" w:cs="Times New Roman"/>
                <w:bCs/>
                <w:color w:val="333333"/>
                <w:sz w:val="24"/>
                <w:szCs w:val="24"/>
                <w:shd w:val="clear" w:color="auto" w:fill="FFFFFF"/>
                <w:lang w:val="kk-KZ"/>
              </w:rPr>
              <w:t>қолдануға</w:t>
            </w:r>
            <w:r w:rsidRPr="007E2802">
              <w:rPr>
                <w:rFonts w:ascii="Times New Roman" w:hAnsi="Times New Roman" w:cs="Times New Roman"/>
                <w:color w:val="333333"/>
                <w:sz w:val="24"/>
                <w:szCs w:val="24"/>
                <w:shd w:val="clear" w:color="auto" w:fill="FFFFFF"/>
                <w:lang w:val="kk-KZ"/>
              </w:rPr>
              <w:t> бағытталған жұмысты ұйымдастыру</w:t>
            </w:r>
          </w:p>
        </w:tc>
        <w:tc>
          <w:tcPr>
            <w:tcW w:w="1559" w:type="dxa"/>
            <w:vAlign w:val="center"/>
          </w:tcPr>
          <w:p w14:paraId="354E384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Қараша</w:t>
            </w:r>
          </w:p>
        </w:tc>
        <w:tc>
          <w:tcPr>
            <w:tcW w:w="1985" w:type="dxa"/>
          </w:tcPr>
          <w:p w14:paraId="14D1D57C"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50F7B9C8"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ДОІЖО</w:t>
            </w:r>
          </w:p>
        </w:tc>
        <w:tc>
          <w:tcPr>
            <w:tcW w:w="2693" w:type="dxa"/>
          </w:tcPr>
          <w:p w14:paraId="4A9F0F4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t>Мұғалімдер цифрлық білім беру ресурстарын тиімді </w:t>
            </w:r>
            <w:r w:rsidRPr="007E2802">
              <w:rPr>
                <w:rFonts w:ascii="Times New Roman" w:hAnsi="Times New Roman" w:cs="Times New Roman"/>
                <w:bCs/>
                <w:color w:val="333333"/>
                <w:sz w:val="24"/>
                <w:szCs w:val="24"/>
                <w:shd w:val="clear" w:color="auto" w:fill="FFFFFF"/>
                <w:lang w:val="kk-KZ"/>
              </w:rPr>
              <w:t>қолдануды үйренеді</w:t>
            </w:r>
          </w:p>
        </w:tc>
      </w:tr>
      <w:tr w:rsidR="008918DE" w:rsidRPr="000E129C" w14:paraId="082159DA" w14:textId="77777777" w:rsidTr="003F4F44">
        <w:trPr>
          <w:gridAfter w:val="1"/>
          <w:wAfter w:w="31" w:type="dxa"/>
        </w:trPr>
        <w:tc>
          <w:tcPr>
            <w:tcW w:w="583" w:type="dxa"/>
          </w:tcPr>
          <w:p w14:paraId="34963738"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12</w:t>
            </w:r>
          </w:p>
        </w:tc>
        <w:tc>
          <w:tcPr>
            <w:tcW w:w="2962" w:type="dxa"/>
          </w:tcPr>
          <w:p w14:paraId="01D12E2C"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Эстетикалық пәндер кафедрасының апталығы</w:t>
            </w:r>
          </w:p>
        </w:tc>
        <w:tc>
          <w:tcPr>
            <w:tcW w:w="3969" w:type="dxa"/>
          </w:tcPr>
          <w:p w14:paraId="50E504C2"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Өнерлі, дені сау, жан-жақты білімді ұрпақ қалыптастыру арқылы мұғалімдердің шебер іс-тәжірибесімен бөлісу</w:t>
            </w:r>
          </w:p>
        </w:tc>
        <w:tc>
          <w:tcPr>
            <w:tcW w:w="1559" w:type="dxa"/>
            <w:vAlign w:val="center"/>
          </w:tcPr>
          <w:p w14:paraId="7CF457D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eastAsia="Times New Roman" w:hAnsi="Times New Roman" w:cs="Times New Roman"/>
                <w:sz w:val="24"/>
                <w:szCs w:val="24"/>
                <w:bdr w:val="none" w:sz="0" w:space="0" w:color="auto" w:frame="1"/>
                <w:lang w:val="kk-KZ" w:eastAsia="ru-RU"/>
              </w:rPr>
              <w:t>Сәуір</w:t>
            </w:r>
          </w:p>
        </w:tc>
        <w:tc>
          <w:tcPr>
            <w:tcW w:w="1985" w:type="dxa"/>
          </w:tcPr>
          <w:p w14:paraId="44DB1AB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126" w:type="dxa"/>
          </w:tcPr>
          <w:p w14:paraId="249CB420" w14:textId="536FA1D2"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eastAsia="Times New Roman" w:hAnsi="Times New Roman" w:cs="Times New Roman"/>
                <w:sz w:val="24"/>
                <w:szCs w:val="24"/>
                <w:bdr w:val="none" w:sz="0" w:space="0" w:color="auto" w:frame="1"/>
                <w:lang w:val="kk-KZ" w:eastAsia="ru-RU"/>
              </w:rPr>
              <w:t>ДОІЖО ДБЖО</w:t>
            </w:r>
          </w:p>
          <w:p w14:paraId="2AB6FAB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bdr w:val="none" w:sz="0" w:space="0" w:color="auto" w:frame="1"/>
                <w:lang w:val="kk-KZ"/>
              </w:rPr>
              <w:t>Кафедра жетекшісі</w:t>
            </w:r>
          </w:p>
        </w:tc>
        <w:tc>
          <w:tcPr>
            <w:tcW w:w="2693" w:type="dxa"/>
          </w:tcPr>
          <w:p w14:paraId="48BCA56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 шебер іс-тәжірибелермен бөліседі</w:t>
            </w:r>
          </w:p>
        </w:tc>
      </w:tr>
      <w:tr w:rsidR="008918DE" w:rsidRPr="007E2802" w14:paraId="6140CF2D" w14:textId="77777777" w:rsidTr="003F4F44">
        <w:trPr>
          <w:gridAfter w:val="1"/>
          <w:wAfter w:w="31" w:type="dxa"/>
        </w:trPr>
        <w:tc>
          <w:tcPr>
            <w:tcW w:w="583" w:type="dxa"/>
          </w:tcPr>
          <w:p w14:paraId="48E2BBFC" w14:textId="7890F218"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13</w:t>
            </w:r>
          </w:p>
        </w:tc>
        <w:tc>
          <w:tcPr>
            <w:tcW w:w="2962" w:type="dxa"/>
          </w:tcPr>
          <w:p w14:paraId="3D527D7A" w14:textId="31B69615"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 Конференция: «Lesson study тәсілі арқылы мұғалімдердің кәсіби әлеуетін арттыру»</w:t>
            </w:r>
          </w:p>
        </w:tc>
        <w:tc>
          <w:tcPr>
            <w:tcW w:w="3969" w:type="dxa"/>
          </w:tcPr>
          <w:p w14:paraId="20A47D60" w14:textId="44A8662A"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Мұғалімдердің білімдерін шыңдау, іс-тәжірибесін дамыту</w:t>
            </w:r>
          </w:p>
        </w:tc>
        <w:tc>
          <w:tcPr>
            <w:tcW w:w="1559" w:type="dxa"/>
          </w:tcPr>
          <w:p w14:paraId="0B643E7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Ақпан</w:t>
            </w:r>
          </w:p>
          <w:p w14:paraId="616A8D5C" w14:textId="1FBE0419"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2024ж</w:t>
            </w:r>
          </w:p>
        </w:tc>
        <w:tc>
          <w:tcPr>
            <w:tcW w:w="1985" w:type="dxa"/>
          </w:tcPr>
          <w:p w14:paraId="57AFFFE2" w14:textId="14A96B8F"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w:t>
            </w:r>
          </w:p>
          <w:p w14:paraId="4FBDF92F" w14:textId="15F861E9"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мұғалімдері</w:t>
            </w:r>
          </w:p>
        </w:tc>
        <w:tc>
          <w:tcPr>
            <w:tcW w:w="2126" w:type="dxa"/>
          </w:tcPr>
          <w:p w14:paraId="74D0F531" w14:textId="7C9FD053"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w:t>
            </w:r>
          </w:p>
          <w:p w14:paraId="460D5618" w14:textId="0F5B58EE"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Ерболова Раушан</w:t>
            </w:r>
          </w:p>
        </w:tc>
        <w:tc>
          <w:tcPr>
            <w:tcW w:w="2693" w:type="dxa"/>
          </w:tcPr>
          <w:p w14:paraId="08AC9E47" w14:textId="3E6F6D51"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 Мұғалімдер іс-тәжірибе алмасады</w:t>
            </w:r>
          </w:p>
        </w:tc>
      </w:tr>
      <w:tr w:rsidR="008918DE" w:rsidRPr="007E2802" w14:paraId="30FEB4FB" w14:textId="77777777" w:rsidTr="003F4F44">
        <w:trPr>
          <w:gridAfter w:val="1"/>
          <w:wAfter w:w="31" w:type="dxa"/>
        </w:trPr>
        <w:tc>
          <w:tcPr>
            <w:tcW w:w="583" w:type="dxa"/>
          </w:tcPr>
          <w:p w14:paraId="586DA5BC" w14:textId="218FE5DD"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14</w:t>
            </w:r>
          </w:p>
        </w:tc>
        <w:tc>
          <w:tcPr>
            <w:tcW w:w="2962" w:type="dxa"/>
          </w:tcPr>
          <w:p w14:paraId="017C0FF1" w14:textId="53C18182"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Вебинар: «Жетекші мектептер арасында үлгерімі нашар оқушылармен жұмыс» </w:t>
            </w:r>
          </w:p>
        </w:tc>
        <w:tc>
          <w:tcPr>
            <w:tcW w:w="3969" w:type="dxa"/>
          </w:tcPr>
          <w:p w14:paraId="0F7C4095" w14:textId="41924433"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Тәжірибе алмасу, оқушылармен тиімді жұмыс жасау тетіктерін жетілдіру</w:t>
            </w:r>
          </w:p>
        </w:tc>
        <w:tc>
          <w:tcPr>
            <w:tcW w:w="1559" w:type="dxa"/>
          </w:tcPr>
          <w:p w14:paraId="234F288E"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Қаңтар</w:t>
            </w:r>
          </w:p>
          <w:p w14:paraId="2CC6582B" w14:textId="2ED382C3"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2024</w:t>
            </w:r>
          </w:p>
        </w:tc>
        <w:tc>
          <w:tcPr>
            <w:tcW w:w="1985" w:type="dxa"/>
          </w:tcPr>
          <w:p w14:paraId="503125E6" w14:textId="428FF902"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 мұғалімдері</w:t>
            </w:r>
          </w:p>
        </w:tc>
        <w:tc>
          <w:tcPr>
            <w:tcW w:w="2126" w:type="dxa"/>
          </w:tcPr>
          <w:p w14:paraId="217F9CE0" w14:textId="1A07F498"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Кординатор</w:t>
            </w:r>
          </w:p>
          <w:p w14:paraId="37B20A1B"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А.Елеуова</w:t>
            </w:r>
          </w:p>
          <w:p w14:paraId="0887DA90" w14:textId="443A784A"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Серіктес мектептер</w:t>
            </w:r>
          </w:p>
        </w:tc>
        <w:tc>
          <w:tcPr>
            <w:tcW w:w="2693" w:type="dxa"/>
          </w:tcPr>
          <w:p w14:paraId="5ED8749E" w14:textId="1225777E"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 Мұғалімдер іс-тәжірибе алмасады</w:t>
            </w:r>
          </w:p>
        </w:tc>
      </w:tr>
      <w:tr w:rsidR="008918DE" w:rsidRPr="007E2802" w14:paraId="494D21E4" w14:textId="77777777" w:rsidTr="003F4F44">
        <w:trPr>
          <w:gridAfter w:val="1"/>
          <w:wAfter w:w="31" w:type="dxa"/>
        </w:trPr>
        <w:tc>
          <w:tcPr>
            <w:tcW w:w="583" w:type="dxa"/>
          </w:tcPr>
          <w:p w14:paraId="6C5DEFC8" w14:textId="39D239A6"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15</w:t>
            </w:r>
          </w:p>
        </w:tc>
        <w:tc>
          <w:tcPr>
            <w:tcW w:w="2962" w:type="dxa"/>
          </w:tcPr>
          <w:p w14:paraId="6AC4B680" w14:textId="363A4A5D"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Форум: «Фунционалдық сауаттылық: жаңартылған білім мазмұны»  </w:t>
            </w:r>
          </w:p>
        </w:tc>
        <w:tc>
          <w:tcPr>
            <w:tcW w:w="3969" w:type="dxa"/>
          </w:tcPr>
          <w:p w14:paraId="179A4D9B" w14:textId="57015846"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Тәжірибе алмасу арқылы функционалдық сауаттылықты дамыту жолдарын үйрену</w:t>
            </w:r>
          </w:p>
        </w:tc>
        <w:tc>
          <w:tcPr>
            <w:tcW w:w="1559" w:type="dxa"/>
          </w:tcPr>
          <w:p w14:paraId="69A46093" w14:textId="49D5E89D"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Наурыз</w:t>
            </w:r>
          </w:p>
          <w:p w14:paraId="159FE597" w14:textId="6219DDDD"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2023ж</w:t>
            </w:r>
          </w:p>
        </w:tc>
        <w:tc>
          <w:tcPr>
            <w:tcW w:w="1985" w:type="dxa"/>
          </w:tcPr>
          <w:p w14:paraId="323780C3" w14:textId="28509413"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 мұғалімдері</w:t>
            </w:r>
          </w:p>
        </w:tc>
        <w:tc>
          <w:tcPr>
            <w:tcW w:w="2126" w:type="dxa"/>
          </w:tcPr>
          <w:p w14:paraId="16538771" w14:textId="500C0EC9"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Серіктес мектеп кординаторы Тауирова Гулзира, пән мұғалімдері</w:t>
            </w:r>
          </w:p>
        </w:tc>
        <w:tc>
          <w:tcPr>
            <w:tcW w:w="2693" w:type="dxa"/>
          </w:tcPr>
          <w:p w14:paraId="79A01F44"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 Мұғалімдер іс-тәжірибе алмасады </w:t>
            </w:r>
          </w:p>
          <w:p w14:paraId="1D7FC249" w14:textId="77777777" w:rsidR="008918DE" w:rsidRPr="007E2802" w:rsidRDefault="008918DE" w:rsidP="008918DE">
            <w:pPr>
              <w:rPr>
                <w:rFonts w:ascii="Times New Roman" w:hAnsi="Times New Roman" w:cs="Times New Roman"/>
                <w:sz w:val="24"/>
                <w:szCs w:val="24"/>
                <w:lang w:val="kk-KZ"/>
              </w:rPr>
            </w:pPr>
          </w:p>
        </w:tc>
      </w:tr>
      <w:tr w:rsidR="008918DE" w:rsidRPr="000E129C" w14:paraId="0704F0A9" w14:textId="77777777" w:rsidTr="003F4F44">
        <w:trPr>
          <w:gridAfter w:val="1"/>
          <w:wAfter w:w="31" w:type="dxa"/>
          <w:trHeight w:val="2573"/>
        </w:trPr>
        <w:tc>
          <w:tcPr>
            <w:tcW w:w="583" w:type="dxa"/>
          </w:tcPr>
          <w:p w14:paraId="36EC4B11" w14:textId="3252F271"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16</w:t>
            </w:r>
          </w:p>
        </w:tc>
        <w:tc>
          <w:tcPr>
            <w:tcW w:w="2962" w:type="dxa"/>
          </w:tcPr>
          <w:p w14:paraId="22088B51" w14:textId="0EDC6346"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«Шетпе гимназиясы»КММ-нің серіктес мектептермен өткізетін әдістемелік күні Семинар: «Мұғалімнің кәсіби дамуы-білім беру жүйесін жаңартудың негізі»</w:t>
            </w:r>
          </w:p>
        </w:tc>
        <w:tc>
          <w:tcPr>
            <w:tcW w:w="3969" w:type="dxa"/>
          </w:tcPr>
          <w:p w14:paraId="37D939BD"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Серіктес мектептермен ынтымақтастық орта құру арқылы жаңартылған білім мазмұнын  іске асыруға бағытталған әдістемелік жүйені дамыту </w:t>
            </w:r>
          </w:p>
          <w:p w14:paraId="3CD5687C" w14:textId="77777777" w:rsidR="008918DE" w:rsidRPr="007E2802" w:rsidRDefault="008918DE" w:rsidP="008918DE">
            <w:pPr>
              <w:rPr>
                <w:rFonts w:ascii="Times New Roman" w:hAnsi="Times New Roman" w:cs="Times New Roman"/>
                <w:sz w:val="24"/>
                <w:szCs w:val="24"/>
                <w:lang w:val="kk-KZ"/>
              </w:rPr>
            </w:pPr>
          </w:p>
        </w:tc>
        <w:tc>
          <w:tcPr>
            <w:tcW w:w="1559" w:type="dxa"/>
          </w:tcPr>
          <w:p w14:paraId="2388E22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Қараша</w:t>
            </w:r>
          </w:p>
          <w:p w14:paraId="62163084" w14:textId="55599C02"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2023ж</w:t>
            </w:r>
          </w:p>
        </w:tc>
        <w:tc>
          <w:tcPr>
            <w:tcW w:w="1985" w:type="dxa"/>
          </w:tcPr>
          <w:p w14:paraId="08501F22" w14:textId="364D6848"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 мұғалімдері</w:t>
            </w:r>
          </w:p>
        </w:tc>
        <w:tc>
          <w:tcPr>
            <w:tcW w:w="2126" w:type="dxa"/>
          </w:tcPr>
          <w:p w14:paraId="723474EC" w14:textId="77777777" w:rsidR="008918DE" w:rsidRPr="007E2802" w:rsidRDefault="008918DE" w:rsidP="00A70138">
            <w:pPr>
              <w:jc w:val="center"/>
              <w:rPr>
                <w:rFonts w:ascii="Times New Roman" w:hAnsi="Times New Roman" w:cs="Times New Roman"/>
                <w:sz w:val="24"/>
                <w:szCs w:val="24"/>
                <w:lang w:val="kk-KZ"/>
              </w:rPr>
            </w:pPr>
          </w:p>
          <w:p w14:paraId="04C71367" w14:textId="3E3F292F"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Жетекші мектеп  кординаторы А.Елеуова, пән мұғалімдері, психолог</w:t>
            </w:r>
          </w:p>
        </w:tc>
        <w:tc>
          <w:tcPr>
            <w:tcW w:w="2693" w:type="dxa"/>
          </w:tcPr>
          <w:p w14:paraId="194712A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Серіктес мектептермен ынтымақтастық орта құру арқылы жаңартылған білім мазмұнын  іске асыруға бағытталған әдістемелік дамиды </w:t>
            </w:r>
          </w:p>
          <w:p w14:paraId="56A3CF22" w14:textId="77777777" w:rsidR="008918DE" w:rsidRPr="007E2802" w:rsidRDefault="008918DE" w:rsidP="008918DE">
            <w:pPr>
              <w:rPr>
                <w:rFonts w:ascii="Times New Roman" w:hAnsi="Times New Roman" w:cs="Times New Roman"/>
                <w:sz w:val="24"/>
                <w:szCs w:val="24"/>
                <w:lang w:val="kk-KZ"/>
              </w:rPr>
            </w:pPr>
          </w:p>
          <w:p w14:paraId="644004CC" w14:textId="77777777" w:rsidR="008918DE" w:rsidRPr="007E2802" w:rsidRDefault="008918DE" w:rsidP="008918DE">
            <w:pPr>
              <w:rPr>
                <w:rFonts w:ascii="Times New Roman" w:hAnsi="Times New Roman" w:cs="Times New Roman"/>
                <w:sz w:val="24"/>
                <w:szCs w:val="24"/>
                <w:lang w:val="kk-KZ"/>
              </w:rPr>
            </w:pPr>
          </w:p>
        </w:tc>
      </w:tr>
      <w:tr w:rsidR="008918DE" w:rsidRPr="007E2802" w14:paraId="7D9E9B77" w14:textId="77777777" w:rsidTr="003F4F44">
        <w:trPr>
          <w:gridAfter w:val="1"/>
          <w:wAfter w:w="31" w:type="dxa"/>
        </w:trPr>
        <w:tc>
          <w:tcPr>
            <w:tcW w:w="583" w:type="dxa"/>
          </w:tcPr>
          <w:p w14:paraId="7677D129" w14:textId="2E07ABAD"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17</w:t>
            </w:r>
          </w:p>
        </w:tc>
        <w:tc>
          <w:tcPr>
            <w:tcW w:w="2962" w:type="dxa"/>
          </w:tcPr>
          <w:p w14:paraId="6112A074"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«Берекет Жұмалиев атындағы ЖББМ»КММ-нің серіктес мектептермен өткізетін әдістемелік күні</w:t>
            </w:r>
          </w:p>
          <w:p w14:paraId="6DA01458" w14:textId="22A26965"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 «Білім беруде қолданылатын сандық технологиялардың тиімділігі» семинар </w:t>
            </w:r>
          </w:p>
        </w:tc>
        <w:tc>
          <w:tcPr>
            <w:tcW w:w="3969" w:type="dxa"/>
          </w:tcPr>
          <w:p w14:paraId="313956F3" w14:textId="4BB206B5"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Сабақта цифрлық білім беру ресурстарын тиімді қолдану</w:t>
            </w:r>
          </w:p>
        </w:tc>
        <w:tc>
          <w:tcPr>
            <w:tcW w:w="1559" w:type="dxa"/>
          </w:tcPr>
          <w:p w14:paraId="07B81E6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Қаңтар</w:t>
            </w:r>
          </w:p>
          <w:p w14:paraId="7FC9802A" w14:textId="3D7233CC"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2024ж</w:t>
            </w:r>
          </w:p>
        </w:tc>
        <w:tc>
          <w:tcPr>
            <w:tcW w:w="1985" w:type="dxa"/>
          </w:tcPr>
          <w:p w14:paraId="7046CDEE" w14:textId="52A661A8"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 мұғалімдері</w:t>
            </w:r>
          </w:p>
        </w:tc>
        <w:tc>
          <w:tcPr>
            <w:tcW w:w="2126" w:type="dxa"/>
          </w:tcPr>
          <w:p w14:paraId="67571B45" w14:textId="085238A2"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Серіктес мектеп кординаторы Р.Ерболова, пән мұғалімдері, психологтар</w:t>
            </w:r>
          </w:p>
        </w:tc>
        <w:tc>
          <w:tcPr>
            <w:tcW w:w="2693" w:type="dxa"/>
          </w:tcPr>
          <w:p w14:paraId="55534F67"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Мұғалімдер іс-тәжірибе алмасады </w:t>
            </w:r>
          </w:p>
          <w:p w14:paraId="781A173A" w14:textId="77777777" w:rsidR="008918DE" w:rsidRPr="007E2802" w:rsidRDefault="008918DE" w:rsidP="008918DE">
            <w:pPr>
              <w:rPr>
                <w:rFonts w:ascii="Times New Roman" w:hAnsi="Times New Roman" w:cs="Times New Roman"/>
                <w:sz w:val="24"/>
                <w:szCs w:val="24"/>
                <w:lang w:val="kk-KZ"/>
              </w:rPr>
            </w:pPr>
          </w:p>
          <w:p w14:paraId="1BFA1318" w14:textId="77777777" w:rsidR="008918DE" w:rsidRPr="007E2802" w:rsidRDefault="008918DE" w:rsidP="008918DE">
            <w:pPr>
              <w:rPr>
                <w:rFonts w:ascii="Times New Roman" w:hAnsi="Times New Roman" w:cs="Times New Roman"/>
                <w:sz w:val="24"/>
                <w:szCs w:val="24"/>
                <w:lang w:val="kk-KZ"/>
              </w:rPr>
            </w:pPr>
          </w:p>
          <w:p w14:paraId="63BB3F7B" w14:textId="77777777" w:rsidR="008918DE" w:rsidRPr="007E2802" w:rsidRDefault="008918DE" w:rsidP="008918DE">
            <w:pPr>
              <w:rPr>
                <w:rFonts w:ascii="Times New Roman" w:hAnsi="Times New Roman" w:cs="Times New Roman"/>
                <w:sz w:val="24"/>
                <w:szCs w:val="24"/>
                <w:lang w:val="kk-KZ"/>
              </w:rPr>
            </w:pPr>
          </w:p>
          <w:p w14:paraId="13BE10FE" w14:textId="77777777" w:rsidR="008918DE" w:rsidRPr="007E2802" w:rsidRDefault="008918DE" w:rsidP="008918DE">
            <w:pPr>
              <w:rPr>
                <w:rFonts w:ascii="Times New Roman" w:hAnsi="Times New Roman" w:cs="Times New Roman"/>
                <w:sz w:val="24"/>
                <w:szCs w:val="24"/>
                <w:lang w:val="kk-KZ"/>
              </w:rPr>
            </w:pPr>
          </w:p>
        </w:tc>
      </w:tr>
      <w:tr w:rsidR="008918DE" w:rsidRPr="000E129C" w14:paraId="7EAABA6B" w14:textId="77777777" w:rsidTr="003F4F44">
        <w:trPr>
          <w:gridAfter w:val="1"/>
          <w:wAfter w:w="31" w:type="dxa"/>
        </w:trPr>
        <w:tc>
          <w:tcPr>
            <w:tcW w:w="583" w:type="dxa"/>
          </w:tcPr>
          <w:p w14:paraId="7E349927" w14:textId="17C951F2"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18</w:t>
            </w:r>
          </w:p>
        </w:tc>
        <w:tc>
          <w:tcPr>
            <w:tcW w:w="2962" w:type="dxa"/>
          </w:tcPr>
          <w:p w14:paraId="217F41A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«Дарынды оқушылармен жұмыс»</w:t>
            </w:r>
          </w:p>
          <w:p w14:paraId="42E4759D" w14:textId="2A057F34"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«Қазақстан Республикасы халық ағарту ісінің үздігі, Ы.Алтынсарин төсбелгісінің иегері, математик Мусабаев Бекбосын Балықбайұлы </w:t>
            </w:r>
            <w:r w:rsidRPr="007E2802">
              <w:rPr>
                <w:rFonts w:ascii="Times New Roman" w:hAnsi="Times New Roman" w:cs="Times New Roman"/>
                <w:sz w:val="24"/>
                <w:szCs w:val="24"/>
                <w:lang w:val="kk-KZ"/>
              </w:rPr>
              <w:lastRenderedPageBreak/>
              <w:t>атындағы математика  пәнінен олимпиада»</w:t>
            </w:r>
          </w:p>
        </w:tc>
        <w:tc>
          <w:tcPr>
            <w:tcW w:w="3969" w:type="dxa"/>
          </w:tcPr>
          <w:p w14:paraId="5180D908" w14:textId="2FEDACD5"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Серіктеп мектептер арасында оқушылардың математика пәніне қызығушылығын ояту, дарынды оқушыларды анықтау</w:t>
            </w:r>
          </w:p>
        </w:tc>
        <w:tc>
          <w:tcPr>
            <w:tcW w:w="1559" w:type="dxa"/>
          </w:tcPr>
          <w:p w14:paraId="4C0C3108"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Ақпан</w:t>
            </w:r>
          </w:p>
          <w:p w14:paraId="5712EF4E" w14:textId="0AC1EEF4"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2024ж</w:t>
            </w:r>
          </w:p>
        </w:tc>
        <w:tc>
          <w:tcPr>
            <w:tcW w:w="1985" w:type="dxa"/>
          </w:tcPr>
          <w:p w14:paraId="4CF8C175" w14:textId="53FD3928"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мектептің</w:t>
            </w:r>
          </w:p>
          <w:p w14:paraId="0C7376A7" w14:textId="7E2295E5"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5,6,7,8-сынып оқушылары</w:t>
            </w:r>
          </w:p>
        </w:tc>
        <w:tc>
          <w:tcPr>
            <w:tcW w:w="2126" w:type="dxa"/>
          </w:tcPr>
          <w:p w14:paraId="0FDD5DB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Кординаторлар</w:t>
            </w:r>
          </w:p>
          <w:p w14:paraId="449BAD0C" w14:textId="3A610222"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7-8 сынып оқушылары</w:t>
            </w:r>
          </w:p>
        </w:tc>
        <w:tc>
          <w:tcPr>
            <w:tcW w:w="2693" w:type="dxa"/>
          </w:tcPr>
          <w:p w14:paraId="234A9109" w14:textId="369BA539"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Математика пәнінен дарынды балалардың резервтері қалыптасады</w:t>
            </w:r>
          </w:p>
        </w:tc>
      </w:tr>
      <w:tr w:rsidR="008918DE" w:rsidRPr="007E2802" w14:paraId="6D025C74" w14:textId="77777777" w:rsidTr="003F4F44">
        <w:trPr>
          <w:gridAfter w:val="1"/>
          <w:wAfter w:w="31" w:type="dxa"/>
        </w:trPr>
        <w:tc>
          <w:tcPr>
            <w:tcW w:w="583" w:type="dxa"/>
          </w:tcPr>
          <w:p w14:paraId="7748D4C9" w14:textId="7F2D8DD2"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19</w:t>
            </w:r>
          </w:p>
        </w:tc>
        <w:tc>
          <w:tcPr>
            <w:tcW w:w="2962" w:type="dxa"/>
          </w:tcPr>
          <w:p w14:paraId="0C1E518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«Өтес жалпы білім беретін мектебі» КММ-нің серіктес мектептермен өткізетін әдістемелік күні</w:t>
            </w:r>
          </w:p>
          <w:p w14:paraId="40180C4B" w14:textId="02297485"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«Сабақтың тиімділігін қамтамасыз ететін әдістер және оқыту тәсілдері» семинар</w:t>
            </w:r>
          </w:p>
        </w:tc>
        <w:tc>
          <w:tcPr>
            <w:tcW w:w="3969" w:type="dxa"/>
          </w:tcPr>
          <w:p w14:paraId="759C7B06" w14:textId="0B67BDB4"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Мұғалімдердің оқытуда жаңа-әдіс тәсілдерімен бөлісуі арқылы іс – тәжірибелерін тарату</w:t>
            </w:r>
          </w:p>
        </w:tc>
        <w:tc>
          <w:tcPr>
            <w:tcW w:w="1559" w:type="dxa"/>
          </w:tcPr>
          <w:p w14:paraId="25E55C6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Сәуір</w:t>
            </w:r>
          </w:p>
          <w:p w14:paraId="6B16230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2024ж</w:t>
            </w:r>
          </w:p>
          <w:p w14:paraId="0F2896F5" w14:textId="77777777"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p>
        </w:tc>
        <w:tc>
          <w:tcPr>
            <w:tcW w:w="1985" w:type="dxa"/>
          </w:tcPr>
          <w:p w14:paraId="2333FF8F" w14:textId="3486862E"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 мұғалімдері</w:t>
            </w:r>
          </w:p>
        </w:tc>
        <w:tc>
          <w:tcPr>
            <w:tcW w:w="2126" w:type="dxa"/>
          </w:tcPr>
          <w:p w14:paraId="1CDFE087" w14:textId="3C4F25CC"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Серіктес мектеп кординаторы Тауирова Гулзира, пән мұғалімдері, психологтар</w:t>
            </w:r>
          </w:p>
        </w:tc>
        <w:tc>
          <w:tcPr>
            <w:tcW w:w="2693" w:type="dxa"/>
          </w:tcPr>
          <w:p w14:paraId="4369CD70"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 Мұғалімдер іс-тәжірибе алмасады </w:t>
            </w:r>
          </w:p>
          <w:p w14:paraId="53B54AC5" w14:textId="77777777" w:rsidR="008918DE" w:rsidRPr="007E2802" w:rsidRDefault="008918DE" w:rsidP="008918DE">
            <w:pPr>
              <w:rPr>
                <w:rFonts w:ascii="Times New Roman" w:hAnsi="Times New Roman" w:cs="Times New Roman"/>
                <w:sz w:val="24"/>
                <w:szCs w:val="24"/>
                <w:lang w:val="kk-KZ"/>
              </w:rPr>
            </w:pPr>
          </w:p>
        </w:tc>
      </w:tr>
      <w:tr w:rsidR="008918DE" w:rsidRPr="000E129C" w14:paraId="1296182C" w14:textId="77777777" w:rsidTr="003F4F44">
        <w:trPr>
          <w:gridAfter w:val="1"/>
          <w:wAfter w:w="31" w:type="dxa"/>
        </w:trPr>
        <w:tc>
          <w:tcPr>
            <w:tcW w:w="583" w:type="dxa"/>
          </w:tcPr>
          <w:p w14:paraId="78B0F6AB" w14:textId="44473143"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20</w:t>
            </w:r>
          </w:p>
        </w:tc>
        <w:tc>
          <w:tcPr>
            <w:tcW w:w="2962" w:type="dxa"/>
          </w:tcPr>
          <w:p w14:paraId="37F3EEF7" w14:textId="4CFB22B8"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 xml:space="preserve"> «Жарқын болашақ иесі-бүгінгі жас маман» жас мамандардың семинар </w:t>
            </w:r>
          </w:p>
        </w:tc>
        <w:tc>
          <w:tcPr>
            <w:tcW w:w="3969" w:type="dxa"/>
          </w:tcPr>
          <w:p w14:paraId="24234DE1" w14:textId="596FCF4C"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Жас мамандардың ұстаздық қасиеттерінің қалыптасуына бағыт беру, кездесетін қиыншылықтардан, кедергілерден шығу жолдарын ұғынуға көмектесу, шығармашылыққа әрі тұлғалық орнын анықтауға бағыттау</w:t>
            </w:r>
          </w:p>
        </w:tc>
        <w:tc>
          <w:tcPr>
            <w:tcW w:w="1559" w:type="dxa"/>
          </w:tcPr>
          <w:p w14:paraId="31708A60"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Наурыз</w:t>
            </w:r>
          </w:p>
          <w:p w14:paraId="796F6389" w14:textId="457950B4"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2024ж</w:t>
            </w:r>
          </w:p>
        </w:tc>
        <w:tc>
          <w:tcPr>
            <w:tcW w:w="1985" w:type="dxa"/>
          </w:tcPr>
          <w:p w14:paraId="414A84D1" w14:textId="5A19DC56"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мектептердің жас мамандары</w:t>
            </w:r>
          </w:p>
        </w:tc>
        <w:tc>
          <w:tcPr>
            <w:tcW w:w="2126" w:type="dxa"/>
          </w:tcPr>
          <w:p w14:paraId="2D26AC0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Жетекші  мектеп кординаторы А.Елеуова, серіктес мектеп кординаторлары,</w:t>
            </w:r>
          </w:p>
          <w:p w14:paraId="62D61E1D" w14:textId="3FA17742"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жас мамандар</w:t>
            </w:r>
          </w:p>
        </w:tc>
        <w:tc>
          <w:tcPr>
            <w:tcW w:w="2693" w:type="dxa"/>
          </w:tcPr>
          <w:p w14:paraId="4B4E36B8" w14:textId="3068F119"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Жас мамандардың кәсібіне белсенділігі артады</w:t>
            </w:r>
          </w:p>
        </w:tc>
      </w:tr>
      <w:tr w:rsidR="008918DE" w:rsidRPr="000E129C" w14:paraId="51D18D92" w14:textId="77777777" w:rsidTr="003F4F44">
        <w:trPr>
          <w:gridAfter w:val="1"/>
          <w:wAfter w:w="31" w:type="dxa"/>
        </w:trPr>
        <w:tc>
          <w:tcPr>
            <w:tcW w:w="583" w:type="dxa"/>
          </w:tcPr>
          <w:p w14:paraId="7DB0006A" w14:textId="0F6684E2" w:rsidR="008918DE"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21</w:t>
            </w:r>
          </w:p>
        </w:tc>
        <w:tc>
          <w:tcPr>
            <w:tcW w:w="2962" w:type="dxa"/>
          </w:tcPr>
          <w:p w14:paraId="640CCDBA" w14:textId="44F628EB"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«Үздік портфолио» тақырыбымен педагогтар арасында байқау</w:t>
            </w:r>
          </w:p>
        </w:tc>
        <w:tc>
          <w:tcPr>
            <w:tcW w:w="3969" w:type="dxa"/>
          </w:tcPr>
          <w:p w14:paraId="5A3D5613" w14:textId="328C9B3C"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Мұғалімдердің кәсіби өсуінің мониторингінің, жетістіктерінің, жүргізген жұмыстарының талдауы, өз білімін көтерудегі нәтижелеріне қолдау білдіру</w:t>
            </w:r>
          </w:p>
        </w:tc>
        <w:tc>
          <w:tcPr>
            <w:tcW w:w="1559" w:type="dxa"/>
          </w:tcPr>
          <w:p w14:paraId="572C1ACC"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Сәуір</w:t>
            </w:r>
          </w:p>
          <w:p w14:paraId="7E1BFA41" w14:textId="520CE152"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2024ж</w:t>
            </w:r>
          </w:p>
        </w:tc>
        <w:tc>
          <w:tcPr>
            <w:tcW w:w="1985" w:type="dxa"/>
          </w:tcPr>
          <w:p w14:paraId="125C8A46" w14:textId="27D6539A"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Серіктес мектеп мұғалімдері</w:t>
            </w:r>
          </w:p>
        </w:tc>
        <w:tc>
          <w:tcPr>
            <w:tcW w:w="2126" w:type="dxa"/>
          </w:tcPr>
          <w:p w14:paraId="7B78D4BE"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Кординаторлар</w:t>
            </w:r>
          </w:p>
          <w:p w14:paraId="0331603F" w14:textId="65868278" w:rsidR="008918DE" w:rsidRPr="007E2802" w:rsidRDefault="008918DE" w:rsidP="00A70138">
            <w:pPr>
              <w:jc w:val="center"/>
              <w:rPr>
                <w:rFonts w:ascii="Times New Roman" w:eastAsia="Times New Roman" w:hAnsi="Times New Roman" w:cs="Times New Roman"/>
                <w:sz w:val="24"/>
                <w:szCs w:val="24"/>
                <w:bdr w:val="none" w:sz="0" w:space="0" w:color="auto" w:frame="1"/>
                <w:lang w:val="kk-KZ" w:eastAsia="ru-RU"/>
              </w:rPr>
            </w:pPr>
            <w:r w:rsidRPr="007E2802">
              <w:rPr>
                <w:rFonts w:ascii="Times New Roman" w:hAnsi="Times New Roman" w:cs="Times New Roman"/>
                <w:sz w:val="24"/>
                <w:szCs w:val="24"/>
                <w:lang w:val="kk-KZ"/>
              </w:rPr>
              <w:t>Шығармашылық топ мүшелері</w:t>
            </w:r>
          </w:p>
        </w:tc>
        <w:tc>
          <w:tcPr>
            <w:tcW w:w="2693" w:type="dxa"/>
          </w:tcPr>
          <w:p w14:paraId="184608F0" w14:textId="7F0B5168"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w:t>
            </w:r>
            <w:r w:rsidR="004F56A7">
              <w:rPr>
                <w:rFonts w:ascii="Times New Roman" w:hAnsi="Times New Roman" w:cs="Times New Roman"/>
                <w:sz w:val="24"/>
                <w:szCs w:val="24"/>
                <w:lang w:val="kk-KZ"/>
              </w:rPr>
              <w:t xml:space="preserve"> </w:t>
            </w:r>
            <w:r w:rsidRPr="007E2802">
              <w:rPr>
                <w:rFonts w:ascii="Times New Roman" w:hAnsi="Times New Roman" w:cs="Times New Roman"/>
                <w:sz w:val="24"/>
                <w:szCs w:val="24"/>
                <w:lang w:val="kk-KZ"/>
              </w:rPr>
              <w:t>кәсіби өсуінің мониторингін жасайды</w:t>
            </w:r>
          </w:p>
        </w:tc>
      </w:tr>
      <w:tr w:rsidR="008918DE" w:rsidRPr="000E129C" w14:paraId="1D2C2E29" w14:textId="77777777" w:rsidTr="00A70138">
        <w:trPr>
          <w:trHeight w:val="70"/>
        </w:trPr>
        <w:tc>
          <w:tcPr>
            <w:tcW w:w="15908" w:type="dxa"/>
            <w:gridSpan w:val="8"/>
          </w:tcPr>
          <w:p w14:paraId="0280AAFC" w14:textId="25546C6E" w:rsidR="008918DE" w:rsidRPr="007E2802" w:rsidRDefault="006D4932" w:rsidP="00A70138">
            <w:pPr>
              <w:jc w:val="center"/>
              <w:rPr>
                <w:rFonts w:ascii="Times New Roman" w:hAnsi="Times New Roman" w:cs="Times New Roman"/>
                <w:b/>
                <w:bCs/>
                <w:sz w:val="24"/>
                <w:szCs w:val="24"/>
                <w:lang w:val="kk-KZ"/>
              </w:rPr>
            </w:pPr>
            <w:r w:rsidRPr="00002387">
              <w:rPr>
                <w:rFonts w:ascii="Times New Roman" w:hAnsi="Times New Roman" w:cs="Times New Roman"/>
                <w:b/>
                <w:bCs/>
                <w:sz w:val="24"/>
                <w:szCs w:val="24"/>
                <w:lang w:val="kk-KZ"/>
              </w:rPr>
              <w:t>3 мақсат. Біртұтас тәрбие бағдарламасын жүзеге асыру</w:t>
            </w:r>
            <w:r>
              <w:rPr>
                <w:rFonts w:ascii="Times New Roman" w:hAnsi="Times New Roman" w:cs="Times New Roman"/>
                <w:b/>
                <w:bCs/>
                <w:sz w:val="24"/>
                <w:szCs w:val="24"/>
                <w:lang w:val="kk-KZ"/>
              </w:rPr>
              <w:t xml:space="preserve">. </w:t>
            </w:r>
            <w:r w:rsidRPr="00002387">
              <w:rPr>
                <w:rFonts w:ascii="Times New Roman" w:hAnsi="Times New Roman" w:cs="Times New Roman"/>
                <w:b/>
                <w:bCs/>
                <w:sz w:val="24"/>
                <w:szCs w:val="24"/>
                <w:lang w:val="kk-KZ"/>
              </w:rPr>
              <w:t>Ата-аналарды қолдау, әдістемелік сүйемелдеу</w:t>
            </w:r>
          </w:p>
        </w:tc>
      </w:tr>
      <w:tr w:rsidR="008918DE" w:rsidRPr="000E129C" w14:paraId="76C98A56" w14:textId="77777777" w:rsidTr="003F4F44">
        <w:trPr>
          <w:gridAfter w:val="1"/>
          <w:wAfter w:w="31" w:type="dxa"/>
        </w:trPr>
        <w:tc>
          <w:tcPr>
            <w:tcW w:w="583" w:type="dxa"/>
          </w:tcPr>
          <w:p w14:paraId="42F39F9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w:t>
            </w:r>
          </w:p>
        </w:tc>
        <w:tc>
          <w:tcPr>
            <w:tcW w:w="2962" w:type="dxa"/>
          </w:tcPr>
          <w:p w14:paraId="173EDD72"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«Мектебім – мейірім мекені» атты салтанатты жиын, «Мектебім – мейірім мекені» тақырыбында бірыңғай сынып сағат</w:t>
            </w:r>
          </w:p>
        </w:tc>
        <w:tc>
          <w:tcPr>
            <w:tcW w:w="3969" w:type="dxa"/>
          </w:tcPr>
          <w:p w14:paraId="61C2139D"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Білім алушылармен бірге білімге ұмтылу, отаншылдық, еңбексүйгіштік құндылықтарының адам өміріндегі рөлін талқылау</w:t>
            </w:r>
          </w:p>
        </w:tc>
        <w:tc>
          <w:tcPr>
            <w:tcW w:w="1559" w:type="dxa"/>
          </w:tcPr>
          <w:p w14:paraId="6D774686"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Қыркүйек</w:t>
            </w:r>
          </w:p>
        </w:tc>
        <w:tc>
          <w:tcPr>
            <w:tcW w:w="1985" w:type="dxa"/>
          </w:tcPr>
          <w:p w14:paraId="13D9706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17B8E9B8"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2BEAFF5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7151F7EE"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70A14B10"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Білім алушылар бойында білімге ұмтылу, отаншылдық, еңбексүйгіштік құндылықтары қалыптасады</w:t>
            </w:r>
          </w:p>
        </w:tc>
      </w:tr>
      <w:tr w:rsidR="008918DE" w:rsidRPr="000E129C" w14:paraId="1AC4EAFF" w14:textId="77777777" w:rsidTr="003F4F44">
        <w:trPr>
          <w:gridAfter w:val="1"/>
          <w:wAfter w:w="31" w:type="dxa"/>
        </w:trPr>
        <w:tc>
          <w:tcPr>
            <w:tcW w:w="583" w:type="dxa"/>
          </w:tcPr>
          <w:p w14:paraId="2CCD0A3E"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2</w:t>
            </w:r>
          </w:p>
        </w:tc>
        <w:tc>
          <w:tcPr>
            <w:tcW w:w="2962" w:type="dxa"/>
          </w:tcPr>
          <w:p w14:paraId="510EAFE2"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«Сергіту сәті» челленджі</w:t>
            </w:r>
          </w:p>
        </w:tc>
        <w:tc>
          <w:tcPr>
            <w:tcW w:w="3969" w:type="dxa"/>
          </w:tcPr>
          <w:p w14:paraId="3B7E564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Балалардың салауатты өмір салтын насихаттау</w:t>
            </w:r>
          </w:p>
        </w:tc>
        <w:tc>
          <w:tcPr>
            <w:tcW w:w="1559" w:type="dxa"/>
          </w:tcPr>
          <w:p w14:paraId="78BFDDB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қыркүйек</w:t>
            </w:r>
          </w:p>
        </w:tc>
        <w:tc>
          <w:tcPr>
            <w:tcW w:w="1985" w:type="dxa"/>
          </w:tcPr>
          <w:p w14:paraId="73A8C695"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2CD748E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5A157D3E"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tc>
        <w:tc>
          <w:tcPr>
            <w:tcW w:w="2693" w:type="dxa"/>
          </w:tcPr>
          <w:p w14:paraId="0572A8DD"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Оқушылардың жаттығу жасау арқылы салауатты өмір салты қалыптасады</w:t>
            </w:r>
          </w:p>
        </w:tc>
      </w:tr>
      <w:tr w:rsidR="008918DE" w:rsidRPr="000E129C" w14:paraId="71A3263B" w14:textId="77777777" w:rsidTr="003F4F44">
        <w:trPr>
          <w:gridAfter w:val="1"/>
          <w:wAfter w:w="31" w:type="dxa"/>
        </w:trPr>
        <w:tc>
          <w:tcPr>
            <w:tcW w:w="583" w:type="dxa"/>
          </w:tcPr>
          <w:p w14:paraId="0F7801C5"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3</w:t>
            </w:r>
          </w:p>
        </w:tc>
        <w:tc>
          <w:tcPr>
            <w:tcW w:w="2962" w:type="dxa"/>
          </w:tcPr>
          <w:p w14:paraId="09E8A0D6"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"Адамның мүмкіндіктері" тақырыбында тренинг сабақ</w:t>
            </w:r>
          </w:p>
        </w:tc>
        <w:tc>
          <w:tcPr>
            <w:tcW w:w="3969" w:type="dxa"/>
          </w:tcPr>
          <w:p w14:paraId="3C6EE30C"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11-сынып оқушыларын ҰБТ-ге психологиялық тұрғыда дайындау</w:t>
            </w:r>
          </w:p>
        </w:tc>
        <w:tc>
          <w:tcPr>
            <w:tcW w:w="1559" w:type="dxa"/>
          </w:tcPr>
          <w:p w14:paraId="05090AC5"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Қыркүйек</w:t>
            </w:r>
          </w:p>
        </w:tc>
        <w:tc>
          <w:tcPr>
            <w:tcW w:w="1985" w:type="dxa"/>
          </w:tcPr>
          <w:p w14:paraId="46EEDF0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11-сынып оқушылары</w:t>
            </w:r>
          </w:p>
        </w:tc>
        <w:tc>
          <w:tcPr>
            <w:tcW w:w="2126" w:type="dxa"/>
          </w:tcPr>
          <w:p w14:paraId="54EE5FD0"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Психолог</w:t>
            </w:r>
          </w:p>
          <w:p w14:paraId="57DE93B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w:t>
            </w:r>
          </w:p>
        </w:tc>
        <w:tc>
          <w:tcPr>
            <w:tcW w:w="2693" w:type="dxa"/>
          </w:tcPr>
          <w:p w14:paraId="10D5B59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Бітіруші түлектердің жауапкершілігін, ерік-жігері секілді қасиеттері дамиды</w:t>
            </w:r>
          </w:p>
        </w:tc>
      </w:tr>
      <w:tr w:rsidR="008918DE" w:rsidRPr="000E129C" w14:paraId="419C2311" w14:textId="77777777" w:rsidTr="003F4F44">
        <w:trPr>
          <w:gridAfter w:val="1"/>
          <w:wAfter w:w="31" w:type="dxa"/>
        </w:trPr>
        <w:tc>
          <w:tcPr>
            <w:tcW w:w="583" w:type="dxa"/>
          </w:tcPr>
          <w:p w14:paraId="1AFEAC3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4</w:t>
            </w:r>
          </w:p>
        </w:tc>
        <w:tc>
          <w:tcPr>
            <w:tcW w:w="2962" w:type="dxa"/>
          </w:tcPr>
          <w:p w14:paraId="37222495"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Мектеп парламенті президентін сайлау</w:t>
            </w:r>
          </w:p>
        </w:tc>
        <w:tc>
          <w:tcPr>
            <w:tcW w:w="3969" w:type="dxa"/>
          </w:tcPr>
          <w:p w14:paraId="33E2371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Өзін-өзі басқару тобының жұмысын жүйелі жүргізу</w:t>
            </w:r>
          </w:p>
        </w:tc>
        <w:tc>
          <w:tcPr>
            <w:tcW w:w="1559" w:type="dxa"/>
          </w:tcPr>
          <w:p w14:paraId="0868CB86"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Қазан</w:t>
            </w:r>
          </w:p>
        </w:tc>
        <w:tc>
          <w:tcPr>
            <w:tcW w:w="1985" w:type="dxa"/>
          </w:tcPr>
          <w:p w14:paraId="3754767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3E50D80B"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3E7CF5AA"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tc>
        <w:tc>
          <w:tcPr>
            <w:tcW w:w="2693" w:type="dxa"/>
          </w:tcPr>
          <w:p w14:paraId="5AE9422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Президент және бағыттар бойынша оқушылар сайланып, жылдық жоспар жасалады</w:t>
            </w:r>
          </w:p>
        </w:tc>
      </w:tr>
      <w:tr w:rsidR="008918DE" w:rsidRPr="007E2802" w14:paraId="58F0A9C5" w14:textId="77777777" w:rsidTr="003F4F44">
        <w:trPr>
          <w:gridAfter w:val="1"/>
          <w:wAfter w:w="31" w:type="dxa"/>
        </w:trPr>
        <w:tc>
          <w:tcPr>
            <w:tcW w:w="583" w:type="dxa"/>
          </w:tcPr>
          <w:p w14:paraId="1DFA2CE7"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5</w:t>
            </w:r>
          </w:p>
        </w:tc>
        <w:tc>
          <w:tcPr>
            <w:tcW w:w="2962" w:type="dxa"/>
          </w:tcPr>
          <w:p w14:paraId="219958B6"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15 минуттық үзіліс уақытын тиімді ұйымдастыру</w:t>
            </w:r>
          </w:p>
        </w:tc>
        <w:tc>
          <w:tcPr>
            <w:tcW w:w="3969" w:type="dxa"/>
          </w:tcPr>
          <w:p w14:paraId="12ECF9D7"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15 минуттық үзіліс уақытын тиімді пайдаланып, психологиялық, кітап оқу, спорттық шаралар өткізу</w:t>
            </w:r>
          </w:p>
        </w:tc>
        <w:tc>
          <w:tcPr>
            <w:tcW w:w="1559" w:type="dxa"/>
          </w:tcPr>
          <w:p w14:paraId="283957AB"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Қыркүйек</w:t>
            </w:r>
          </w:p>
        </w:tc>
        <w:tc>
          <w:tcPr>
            <w:tcW w:w="1985" w:type="dxa"/>
          </w:tcPr>
          <w:p w14:paraId="3AE4F53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01163E63" w14:textId="3B2C2D90"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r w:rsidR="00A70138">
              <w:rPr>
                <w:rFonts w:ascii="Times New Roman" w:hAnsi="Times New Roman" w:cs="Times New Roman"/>
                <w:sz w:val="24"/>
                <w:szCs w:val="24"/>
                <w:lang w:val="kk-KZ"/>
              </w:rPr>
              <w:t xml:space="preserve">, </w:t>
            </w:r>
            <w:r w:rsidRPr="007E2802">
              <w:rPr>
                <w:rFonts w:ascii="Times New Roman" w:hAnsi="Times New Roman" w:cs="Times New Roman"/>
                <w:sz w:val="24"/>
                <w:szCs w:val="24"/>
                <w:lang w:val="kk-KZ"/>
              </w:rPr>
              <w:t>Тәлімгер</w:t>
            </w:r>
          </w:p>
          <w:p w14:paraId="4D63FE82"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102790F4"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Қоңырау уақытын тиімді өткізеді</w:t>
            </w:r>
          </w:p>
        </w:tc>
      </w:tr>
      <w:tr w:rsidR="008918DE" w:rsidRPr="000E129C" w14:paraId="58AFFFFD" w14:textId="77777777" w:rsidTr="003F4F44">
        <w:trPr>
          <w:gridAfter w:val="1"/>
          <w:wAfter w:w="31" w:type="dxa"/>
        </w:trPr>
        <w:tc>
          <w:tcPr>
            <w:tcW w:w="583" w:type="dxa"/>
          </w:tcPr>
          <w:p w14:paraId="23ADCF32"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6</w:t>
            </w:r>
          </w:p>
        </w:tc>
        <w:tc>
          <w:tcPr>
            <w:tcW w:w="2962" w:type="dxa"/>
          </w:tcPr>
          <w:p w14:paraId="5DF288D4"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«Еңбек күні» мерекесіне орай «Менің жетістігім – менің нәтижем» тақырыбында сынып сағаттары</w:t>
            </w:r>
          </w:p>
        </w:tc>
        <w:tc>
          <w:tcPr>
            <w:tcW w:w="3969" w:type="dxa"/>
          </w:tcPr>
          <w:p w14:paraId="3C781AC9"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еңбек өнімділігін ынталандыру, қарапайым жұмысшы мамандықтардың мәртебесін көтеру және оған жастардың назарын аудару</w:t>
            </w:r>
          </w:p>
        </w:tc>
        <w:tc>
          <w:tcPr>
            <w:tcW w:w="1559" w:type="dxa"/>
          </w:tcPr>
          <w:p w14:paraId="66A86ED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Қыркүйек</w:t>
            </w:r>
          </w:p>
        </w:tc>
        <w:tc>
          <w:tcPr>
            <w:tcW w:w="1985" w:type="dxa"/>
          </w:tcPr>
          <w:p w14:paraId="66B0A4B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21ACCBD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7D13CCA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7B9EA6DC"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10744CB9"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Еңбек қызметкерлері туралы түсініктері кеңейеді</w:t>
            </w:r>
          </w:p>
        </w:tc>
      </w:tr>
      <w:tr w:rsidR="008918DE" w:rsidRPr="000E129C" w14:paraId="303904D8" w14:textId="77777777" w:rsidTr="003F4F44">
        <w:trPr>
          <w:gridAfter w:val="1"/>
          <w:wAfter w:w="31" w:type="dxa"/>
        </w:trPr>
        <w:tc>
          <w:tcPr>
            <w:tcW w:w="583" w:type="dxa"/>
          </w:tcPr>
          <w:p w14:paraId="72FC823F"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7</w:t>
            </w:r>
          </w:p>
        </w:tc>
        <w:tc>
          <w:tcPr>
            <w:tcW w:w="2962" w:type="dxa"/>
          </w:tcPr>
          <w:p w14:paraId="5C1D95F5"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«Абайды оқы, ерінбе!» атты әдеби кеш</w:t>
            </w:r>
          </w:p>
        </w:tc>
        <w:tc>
          <w:tcPr>
            <w:tcW w:w="3969" w:type="dxa"/>
          </w:tcPr>
          <w:p w14:paraId="760EC792"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Абай шығармалары арқылы оқушыларды жақсылықтан үйреніп, жамандықтан жиренуге шақыру</w:t>
            </w:r>
          </w:p>
        </w:tc>
        <w:tc>
          <w:tcPr>
            <w:tcW w:w="1559" w:type="dxa"/>
          </w:tcPr>
          <w:p w14:paraId="300B17A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Қазан</w:t>
            </w:r>
          </w:p>
        </w:tc>
        <w:tc>
          <w:tcPr>
            <w:tcW w:w="1985" w:type="dxa"/>
          </w:tcPr>
          <w:p w14:paraId="34969BC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10E24FA0"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Кітапханашы</w:t>
            </w:r>
          </w:p>
        </w:tc>
        <w:tc>
          <w:tcPr>
            <w:tcW w:w="2693" w:type="dxa"/>
          </w:tcPr>
          <w:p w14:paraId="5515610D"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Жаттау қабілеті артады, жақсы қасиеттерді бойына сіңіреді</w:t>
            </w:r>
          </w:p>
        </w:tc>
      </w:tr>
      <w:tr w:rsidR="008918DE" w:rsidRPr="000E129C" w14:paraId="69BE2E09" w14:textId="77777777" w:rsidTr="003F4F44">
        <w:trPr>
          <w:gridAfter w:val="1"/>
          <w:wAfter w:w="31" w:type="dxa"/>
        </w:trPr>
        <w:tc>
          <w:tcPr>
            <w:tcW w:w="583" w:type="dxa"/>
          </w:tcPr>
          <w:p w14:paraId="167B9322"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8</w:t>
            </w:r>
          </w:p>
        </w:tc>
        <w:tc>
          <w:tcPr>
            <w:tcW w:w="2962" w:type="dxa"/>
          </w:tcPr>
          <w:p w14:paraId="1DC84FD4"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"Шәкәрім мұрасы - ұлт қазынасы" атты дөңгелек үстел</w:t>
            </w:r>
          </w:p>
        </w:tc>
        <w:tc>
          <w:tcPr>
            <w:tcW w:w="3969" w:type="dxa"/>
          </w:tcPr>
          <w:p w14:paraId="28AB2EA4"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қын өмірін білім алушыларға оқушыларға үлгі ете отырып, өз елін сүюге, оның көркеюіне үлес қосуға тәрбиелеу, жас буынның танымдық деңгейін дамыту.</w:t>
            </w:r>
          </w:p>
        </w:tc>
        <w:tc>
          <w:tcPr>
            <w:tcW w:w="1559" w:type="dxa"/>
          </w:tcPr>
          <w:p w14:paraId="4A290D0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Қазан</w:t>
            </w:r>
          </w:p>
        </w:tc>
        <w:tc>
          <w:tcPr>
            <w:tcW w:w="1985" w:type="dxa"/>
          </w:tcPr>
          <w:p w14:paraId="23E5183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10-сынып оқушылары</w:t>
            </w:r>
          </w:p>
        </w:tc>
        <w:tc>
          <w:tcPr>
            <w:tcW w:w="2126" w:type="dxa"/>
          </w:tcPr>
          <w:p w14:paraId="26DEAD9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47B5D810"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w:t>
            </w:r>
          </w:p>
        </w:tc>
        <w:tc>
          <w:tcPr>
            <w:tcW w:w="2693" w:type="dxa"/>
          </w:tcPr>
          <w:p w14:paraId="262EBAB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Ақын шығармашылығыны үлгі ете отырып, танымдық деңгейі артады</w:t>
            </w:r>
          </w:p>
        </w:tc>
      </w:tr>
      <w:tr w:rsidR="008918DE" w:rsidRPr="000E129C" w14:paraId="2BFC997F" w14:textId="77777777" w:rsidTr="003F4F44">
        <w:trPr>
          <w:gridAfter w:val="1"/>
          <w:wAfter w:w="31" w:type="dxa"/>
        </w:trPr>
        <w:tc>
          <w:tcPr>
            <w:tcW w:w="583" w:type="dxa"/>
          </w:tcPr>
          <w:p w14:paraId="3FF8FF83"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9</w:t>
            </w:r>
          </w:p>
        </w:tc>
        <w:tc>
          <w:tcPr>
            <w:tcW w:w="2962" w:type="dxa"/>
          </w:tcPr>
          <w:p w14:paraId="4E6F222D"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«Прокурор сағаты»</w:t>
            </w:r>
          </w:p>
        </w:tc>
        <w:tc>
          <w:tcPr>
            <w:tcW w:w="3969" w:type="dxa"/>
          </w:tcPr>
          <w:p w14:paraId="187EED2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 xml:space="preserve">кәмелетке толмаған жасөспірімдер арасында нашақорлық, синтетикалық есірткі түрлері психикаға белсенді әсер ететін заттарды тұтынудың алдын алу, темекінің зияндылығы туралы ақпараттар алмасып, салауатты өмір салтын ұстану және насихаттау, </w:t>
            </w:r>
            <w:r w:rsidRPr="007E2802">
              <w:rPr>
                <w:rFonts w:ascii="Times New Roman" w:hAnsi="Times New Roman" w:cs="Times New Roman"/>
                <w:color w:val="050505"/>
                <w:sz w:val="24"/>
                <w:szCs w:val="24"/>
                <w:shd w:val="clear" w:color="auto" w:fill="FFFFFF"/>
                <w:lang w:val="kk-KZ"/>
              </w:rPr>
              <w:lastRenderedPageBreak/>
              <w:t>бейнероликтер көрсету, жадынамалар тарату</w:t>
            </w:r>
          </w:p>
        </w:tc>
        <w:tc>
          <w:tcPr>
            <w:tcW w:w="1559" w:type="dxa"/>
          </w:tcPr>
          <w:p w14:paraId="585D55C6"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Қазан</w:t>
            </w:r>
          </w:p>
        </w:tc>
        <w:tc>
          <w:tcPr>
            <w:tcW w:w="1985" w:type="dxa"/>
          </w:tcPr>
          <w:p w14:paraId="0FB06DE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7E7478F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5550FA2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1E99E8B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11816496"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Зиянды әдеттер туралы ақпараттар ала отырып, салауатты өмір салтын ұстанады</w:t>
            </w:r>
          </w:p>
        </w:tc>
      </w:tr>
      <w:tr w:rsidR="008918DE" w:rsidRPr="000E129C" w14:paraId="1ECE2D7C" w14:textId="77777777" w:rsidTr="003F4F44">
        <w:trPr>
          <w:gridAfter w:val="1"/>
          <w:wAfter w:w="31" w:type="dxa"/>
        </w:trPr>
        <w:tc>
          <w:tcPr>
            <w:tcW w:w="583" w:type="dxa"/>
          </w:tcPr>
          <w:p w14:paraId="14997029"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10</w:t>
            </w:r>
          </w:p>
        </w:tc>
        <w:tc>
          <w:tcPr>
            <w:tcW w:w="2962" w:type="dxa"/>
          </w:tcPr>
          <w:p w14:paraId="5D709242"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«Жемқорлықсыз қоғамға қадам» апталығы</w:t>
            </w:r>
          </w:p>
        </w:tc>
        <w:tc>
          <w:tcPr>
            <w:tcW w:w="3969" w:type="dxa"/>
          </w:tcPr>
          <w:p w14:paraId="42A7E51D"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Сыбайлас жемқорлықтың алдын алу, оқушылар түсінігін кеңейту</w:t>
            </w:r>
          </w:p>
        </w:tc>
        <w:tc>
          <w:tcPr>
            <w:tcW w:w="1559" w:type="dxa"/>
          </w:tcPr>
          <w:p w14:paraId="3E0D5C08"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Қазан</w:t>
            </w:r>
          </w:p>
        </w:tc>
        <w:tc>
          <w:tcPr>
            <w:tcW w:w="1985" w:type="dxa"/>
          </w:tcPr>
          <w:p w14:paraId="2190783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26FC789B" w14:textId="7710082F"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r w:rsidR="00A70138">
              <w:rPr>
                <w:rFonts w:ascii="Times New Roman" w:hAnsi="Times New Roman" w:cs="Times New Roman"/>
                <w:sz w:val="24"/>
                <w:szCs w:val="24"/>
                <w:lang w:val="kk-KZ"/>
              </w:rPr>
              <w:t xml:space="preserve">, </w:t>
            </w:r>
            <w:r w:rsidRPr="007E2802">
              <w:rPr>
                <w:rFonts w:ascii="Times New Roman" w:hAnsi="Times New Roman" w:cs="Times New Roman"/>
                <w:sz w:val="24"/>
                <w:szCs w:val="24"/>
                <w:lang w:val="kk-KZ"/>
              </w:rPr>
              <w:t>Тәлімгер</w:t>
            </w:r>
          </w:p>
          <w:p w14:paraId="3EAB9DE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58D5D80C"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Сыбайлас жемқорлық туралы түсініктері кеңейеді</w:t>
            </w:r>
          </w:p>
        </w:tc>
      </w:tr>
      <w:tr w:rsidR="008918DE" w:rsidRPr="007E2802" w14:paraId="36466DD0" w14:textId="77777777" w:rsidTr="003F4F44">
        <w:trPr>
          <w:gridAfter w:val="1"/>
          <w:wAfter w:w="31" w:type="dxa"/>
        </w:trPr>
        <w:tc>
          <w:tcPr>
            <w:tcW w:w="583" w:type="dxa"/>
          </w:tcPr>
          <w:p w14:paraId="66B3C1D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11</w:t>
            </w:r>
          </w:p>
        </w:tc>
        <w:tc>
          <w:tcPr>
            <w:tcW w:w="2962" w:type="dxa"/>
          </w:tcPr>
          <w:p w14:paraId="191F4B9D" w14:textId="77777777" w:rsidR="008918DE" w:rsidRPr="007E2802" w:rsidRDefault="008918DE" w:rsidP="008918DE">
            <w:pPr>
              <w:pStyle w:val="TableParagraph"/>
              <w:ind w:left="0"/>
              <w:rPr>
                <w:color w:val="050505"/>
                <w:sz w:val="24"/>
                <w:szCs w:val="24"/>
                <w:shd w:val="clear" w:color="auto" w:fill="FFFFFF"/>
              </w:rPr>
            </w:pPr>
            <w:r w:rsidRPr="007E2802">
              <w:rPr>
                <w:color w:val="050505"/>
                <w:sz w:val="24"/>
                <w:szCs w:val="24"/>
                <w:shd w:val="clear" w:color="auto" w:fill="FFFFFF"/>
              </w:rPr>
              <w:t>Әнұран орындау челленджі</w:t>
            </w:r>
          </w:p>
        </w:tc>
        <w:tc>
          <w:tcPr>
            <w:tcW w:w="3969" w:type="dxa"/>
          </w:tcPr>
          <w:p w14:paraId="60A493F5"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Елін, туған жерін сүйетін, елінің өткені мен бүгінін, тарихын зерделей алатын, көшбасшы ұрпақ тәрбиелеу</w:t>
            </w:r>
          </w:p>
        </w:tc>
        <w:tc>
          <w:tcPr>
            <w:tcW w:w="1559" w:type="dxa"/>
          </w:tcPr>
          <w:p w14:paraId="24CD1A9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Қазан</w:t>
            </w:r>
          </w:p>
        </w:tc>
        <w:tc>
          <w:tcPr>
            <w:tcW w:w="1985" w:type="dxa"/>
          </w:tcPr>
          <w:p w14:paraId="6B82AF22"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ұжымы, Мектеп оқушылары</w:t>
            </w:r>
          </w:p>
        </w:tc>
        <w:tc>
          <w:tcPr>
            <w:tcW w:w="2126" w:type="dxa"/>
          </w:tcPr>
          <w:p w14:paraId="0F858AB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әкімшілігі</w:t>
            </w:r>
          </w:p>
          <w:p w14:paraId="112830FB"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4DEBC920"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698FB67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49575436"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Оқушылардың патриоттық сезімі артады</w:t>
            </w:r>
          </w:p>
        </w:tc>
      </w:tr>
      <w:tr w:rsidR="008918DE" w:rsidRPr="000E129C" w14:paraId="02E40B80" w14:textId="77777777" w:rsidTr="003F4F44">
        <w:trPr>
          <w:gridAfter w:val="1"/>
          <w:wAfter w:w="31" w:type="dxa"/>
        </w:trPr>
        <w:tc>
          <w:tcPr>
            <w:tcW w:w="583" w:type="dxa"/>
          </w:tcPr>
          <w:p w14:paraId="46EFA85E"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12</w:t>
            </w:r>
          </w:p>
        </w:tc>
        <w:tc>
          <w:tcPr>
            <w:tcW w:w="2962" w:type="dxa"/>
          </w:tcPr>
          <w:p w14:paraId="731AF5E3"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«Ұшқыр ой» дебат клубы бойынша пікірталастар өткізу</w:t>
            </w:r>
          </w:p>
        </w:tc>
        <w:tc>
          <w:tcPr>
            <w:tcW w:w="3969" w:type="dxa"/>
          </w:tcPr>
          <w:p w14:paraId="6C57FA33"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Оқушылардың айтылым дағдысын арттырып, өз ойын еркін айта білуге тәрбиелеу</w:t>
            </w:r>
          </w:p>
        </w:tc>
        <w:tc>
          <w:tcPr>
            <w:tcW w:w="1559" w:type="dxa"/>
          </w:tcPr>
          <w:p w14:paraId="062676BC"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Ай сайын</w:t>
            </w:r>
          </w:p>
        </w:tc>
        <w:tc>
          <w:tcPr>
            <w:tcW w:w="1985" w:type="dxa"/>
          </w:tcPr>
          <w:p w14:paraId="0CA5B5A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4C37B49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10170F25"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Дебат жетекшісі</w:t>
            </w:r>
          </w:p>
        </w:tc>
        <w:tc>
          <w:tcPr>
            <w:tcW w:w="2693" w:type="dxa"/>
          </w:tcPr>
          <w:p w14:paraId="5FACCA9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Оқушылардың айтылым дағдысы артып, өз ойын еркін айта алады</w:t>
            </w:r>
          </w:p>
        </w:tc>
      </w:tr>
      <w:tr w:rsidR="008918DE" w:rsidRPr="000E129C" w14:paraId="42D51B0A" w14:textId="77777777" w:rsidTr="003F4F44">
        <w:trPr>
          <w:gridAfter w:val="1"/>
          <w:wAfter w:w="31" w:type="dxa"/>
        </w:trPr>
        <w:tc>
          <w:tcPr>
            <w:tcW w:w="583" w:type="dxa"/>
          </w:tcPr>
          <w:p w14:paraId="0199D36B"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13</w:t>
            </w:r>
          </w:p>
        </w:tc>
        <w:tc>
          <w:tcPr>
            <w:tcW w:w="2962" w:type="dxa"/>
          </w:tcPr>
          <w:p w14:paraId="05505FE8"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«Маңғыстау өңірінен шыққан танымал тұлғалар» атты мектепішілік ғылыми жоба</w:t>
            </w:r>
          </w:p>
        </w:tc>
        <w:tc>
          <w:tcPr>
            <w:tcW w:w="3969" w:type="dxa"/>
          </w:tcPr>
          <w:p w14:paraId="777BFBF2"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Маңғыстаудың танымал тұлғаларын кеңінен насихаттау</w:t>
            </w:r>
          </w:p>
        </w:tc>
        <w:tc>
          <w:tcPr>
            <w:tcW w:w="1559" w:type="dxa"/>
          </w:tcPr>
          <w:p w14:paraId="6A7D7A9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Қараша</w:t>
            </w:r>
          </w:p>
        </w:tc>
        <w:tc>
          <w:tcPr>
            <w:tcW w:w="1985" w:type="dxa"/>
          </w:tcPr>
          <w:p w14:paraId="6AD4D2B0"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01A38FFE"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Кітапханашы</w:t>
            </w:r>
          </w:p>
        </w:tc>
        <w:tc>
          <w:tcPr>
            <w:tcW w:w="2693" w:type="dxa"/>
          </w:tcPr>
          <w:p w14:paraId="7AD7C608"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Зерттеу қабілеті шыңдалған, туған жерін сүйетін тұлға қалыптасады</w:t>
            </w:r>
          </w:p>
        </w:tc>
      </w:tr>
      <w:tr w:rsidR="008918DE" w:rsidRPr="000E129C" w14:paraId="22CF4763" w14:textId="77777777" w:rsidTr="003F4F44">
        <w:trPr>
          <w:gridAfter w:val="1"/>
          <w:wAfter w:w="31" w:type="dxa"/>
        </w:trPr>
        <w:tc>
          <w:tcPr>
            <w:tcW w:w="583" w:type="dxa"/>
          </w:tcPr>
          <w:p w14:paraId="047B36DD"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14</w:t>
            </w:r>
          </w:p>
        </w:tc>
        <w:tc>
          <w:tcPr>
            <w:tcW w:w="2962" w:type="dxa"/>
          </w:tcPr>
          <w:p w14:paraId="05F462CD" w14:textId="77777777" w:rsidR="008918DE" w:rsidRPr="007E2802" w:rsidRDefault="008918DE"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«Бес табан», «Бес асық» ойындары</w:t>
            </w:r>
          </w:p>
        </w:tc>
        <w:tc>
          <w:tcPr>
            <w:tcW w:w="3969" w:type="dxa"/>
          </w:tcPr>
          <w:p w14:paraId="0B7F13E3" w14:textId="77777777" w:rsidR="008918DE" w:rsidRPr="007E2802" w:rsidRDefault="008918DE"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Салауатты өмір салтын ұстанып, ептілікке тәрбиелеу</w:t>
            </w:r>
          </w:p>
        </w:tc>
        <w:tc>
          <w:tcPr>
            <w:tcW w:w="1559" w:type="dxa"/>
          </w:tcPr>
          <w:p w14:paraId="252AB4E6"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Қараша</w:t>
            </w:r>
          </w:p>
        </w:tc>
        <w:tc>
          <w:tcPr>
            <w:tcW w:w="1985" w:type="dxa"/>
          </w:tcPr>
          <w:p w14:paraId="726A8F5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7D09770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Дене нұсқаушысы</w:t>
            </w:r>
          </w:p>
        </w:tc>
        <w:tc>
          <w:tcPr>
            <w:tcW w:w="2693" w:type="dxa"/>
          </w:tcPr>
          <w:p w14:paraId="6F2969DD"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Салауатты өмір салтын ұстанып, ептілікке үйренеді</w:t>
            </w:r>
          </w:p>
        </w:tc>
      </w:tr>
      <w:tr w:rsidR="008918DE" w:rsidRPr="007E2802" w14:paraId="58902FFE" w14:textId="77777777" w:rsidTr="003F4F44">
        <w:trPr>
          <w:gridAfter w:val="1"/>
          <w:wAfter w:w="31" w:type="dxa"/>
        </w:trPr>
        <w:tc>
          <w:tcPr>
            <w:tcW w:w="583" w:type="dxa"/>
          </w:tcPr>
          <w:p w14:paraId="06C0E97B" w14:textId="44BEFBD3"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15</w:t>
            </w:r>
          </w:p>
        </w:tc>
        <w:tc>
          <w:tcPr>
            <w:tcW w:w="2962" w:type="dxa"/>
          </w:tcPr>
          <w:p w14:paraId="31C9C224"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Ата-аналар жиналысы</w:t>
            </w:r>
          </w:p>
        </w:tc>
        <w:tc>
          <w:tcPr>
            <w:tcW w:w="3969" w:type="dxa"/>
          </w:tcPr>
          <w:p w14:paraId="2429AA3C"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Білім сапасын, оқушы жетістігін, ағымдағы мәселелермен таныстыру</w:t>
            </w:r>
          </w:p>
        </w:tc>
        <w:tc>
          <w:tcPr>
            <w:tcW w:w="1559" w:type="dxa"/>
          </w:tcPr>
          <w:p w14:paraId="6D747A63"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Тоқсан сайын</w:t>
            </w:r>
          </w:p>
        </w:tc>
        <w:tc>
          <w:tcPr>
            <w:tcW w:w="1985" w:type="dxa"/>
          </w:tcPr>
          <w:p w14:paraId="288829D1"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Ата-аналар</w:t>
            </w:r>
          </w:p>
        </w:tc>
        <w:tc>
          <w:tcPr>
            <w:tcW w:w="2126" w:type="dxa"/>
          </w:tcPr>
          <w:p w14:paraId="7788CF19" w14:textId="0815B2F5"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r w:rsidR="00A70138">
              <w:rPr>
                <w:rFonts w:ascii="Times New Roman" w:hAnsi="Times New Roman" w:cs="Times New Roman"/>
                <w:sz w:val="24"/>
                <w:szCs w:val="24"/>
                <w:lang w:val="kk-KZ"/>
              </w:rPr>
              <w:t xml:space="preserve">, </w:t>
            </w:r>
            <w:r w:rsidRPr="007E2802">
              <w:rPr>
                <w:rFonts w:ascii="Times New Roman" w:hAnsi="Times New Roman" w:cs="Times New Roman"/>
                <w:sz w:val="24"/>
                <w:szCs w:val="24"/>
                <w:lang w:val="kk-KZ"/>
              </w:rPr>
              <w:t>Тәлімгер</w:t>
            </w:r>
          </w:p>
          <w:p w14:paraId="567DEACA"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37A53933"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Балалрының білім нәтижесімен танысады</w:t>
            </w:r>
          </w:p>
        </w:tc>
      </w:tr>
      <w:tr w:rsidR="008918DE" w:rsidRPr="000E129C" w14:paraId="58A21EDC" w14:textId="77777777" w:rsidTr="003F4F44">
        <w:trPr>
          <w:gridAfter w:val="1"/>
          <w:wAfter w:w="31" w:type="dxa"/>
        </w:trPr>
        <w:tc>
          <w:tcPr>
            <w:tcW w:w="583" w:type="dxa"/>
          </w:tcPr>
          <w:p w14:paraId="2E8E14A4" w14:textId="6F8299D4"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16</w:t>
            </w:r>
          </w:p>
        </w:tc>
        <w:tc>
          <w:tcPr>
            <w:tcW w:w="2962" w:type="dxa"/>
          </w:tcPr>
          <w:p w14:paraId="1BBAAA9A"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Ата-аналарды педагогикалық қолдау бойынша сабақтар</w:t>
            </w:r>
          </w:p>
        </w:tc>
        <w:tc>
          <w:tcPr>
            <w:tcW w:w="3969" w:type="dxa"/>
          </w:tcPr>
          <w:p w14:paraId="632F934F"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балаларды оқыту және тәрбиелеу мәселесі бойынша мектептің ата-аналармен қарым-қатынасын күшейту, сондай-ақ берекелі отбасы мәдениетін дамыту. </w:t>
            </w:r>
          </w:p>
        </w:tc>
        <w:tc>
          <w:tcPr>
            <w:tcW w:w="1559" w:type="dxa"/>
          </w:tcPr>
          <w:p w14:paraId="333334D6"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Ай сайын</w:t>
            </w:r>
          </w:p>
        </w:tc>
        <w:tc>
          <w:tcPr>
            <w:tcW w:w="1985" w:type="dxa"/>
          </w:tcPr>
          <w:p w14:paraId="4E7EC83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Ата-аналар</w:t>
            </w:r>
          </w:p>
        </w:tc>
        <w:tc>
          <w:tcPr>
            <w:tcW w:w="2126" w:type="dxa"/>
          </w:tcPr>
          <w:p w14:paraId="70D4A57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28DD009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416BFDB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Психолог</w:t>
            </w:r>
          </w:p>
          <w:p w14:paraId="66F1280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4C9A5B01"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балаларды оқыту және тәрбиелеу мәселесі бойынша мектептің ата-аналармен қарым-қатынасын күшейеді</w:t>
            </w:r>
          </w:p>
        </w:tc>
      </w:tr>
      <w:tr w:rsidR="008918DE" w:rsidRPr="000E129C" w14:paraId="3A6A4D9A" w14:textId="77777777" w:rsidTr="003F4F44">
        <w:trPr>
          <w:gridAfter w:val="1"/>
          <w:wAfter w:w="31" w:type="dxa"/>
        </w:trPr>
        <w:tc>
          <w:tcPr>
            <w:tcW w:w="583" w:type="dxa"/>
          </w:tcPr>
          <w:p w14:paraId="5E86D488" w14:textId="586A8B2A"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17</w:t>
            </w:r>
          </w:p>
        </w:tc>
        <w:tc>
          <w:tcPr>
            <w:tcW w:w="2962" w:type="dxa"/>
          </w:tcPr>
          <w:p w14:paraId="759453D9"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«Әжемнің ертегісі» байқауы</w:t>
            </w:r>
          </w:p>
        </w:tc>
        <w:tc>
          <w:tcPr>
            <w:tcW w:w="3969" w:type="dxa"/>
          </w:tcPr>
          <w:p w14:paraId="5661A1FE"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t xml:space="preserve">Оқушыларды халық ауыз әдебиетіндегі ертегілермен, ертегі кейіпкерлерімен таныстырып, </w:t>
            </w:r>
            <w:r w:rsidRPr="007E2802">
              <w:rPr>
                <w:rFonts w:ascii="Times New Roman" w:hAnsi="Times New Roman" w:cs="Times New Roman"/>
                <w:color w:val="050505"/>
                <w:sz w:val="24"/>
                <w:szCs w:val="24"/>
                <w:shd w:val="clear" w:color="auto" w:fill="FFFFFF"/>
                <w:lang w:val="kk-KZ"/>
              </w:rPr>
              <w:lastRenderedPageBreak/>
              <w:t>ұлттық рухани біліммен қаруландыру. Оқушының тілін, қиялын, сөздік қорын халық мұрасы арқылы дамыту; Оқушыларды ертегіні сүйіп оқуға, адамгершілікке, шындыққа, елжандылыққа тәрбиелеу</w:t>
            </w:r>
          </w:p>
        </w:tc>
        <w:tc>
          <w:tcPr>
            <w:tcW w:w="1559" w:type="dxa"/>
          </w:tcPr>
          <w:p w14:paraId="7A907858"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Қазан</w:t>
            </w:r>
          </w:p>
        </w:tc>
        <w:tc>
          <w:tcPr>
            <w:tcW w:w="1985" w:type="dxa"/>
          </w:tcPr>
          <w:p w14:paraId="1365B77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403C0E7F"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5B04F5C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6856A73E"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Сынып жетекшілер</w:t>
            </w:r>
          </w:p>
        </w:tc>
        <w:tc>
          <w:tcPr>
            <w:tcW w:w="2693" w:type="dxa"/>
          </w:tcPr>
          <w:p w14:paraId="5F5AD355" w14:textId="77777777"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color w:val="050505"/>
                <w:sz w:val="24"/>
                <w:szCs w:val="24"/>
                <w:shd w:val="clear" w:color="auto" w:fill="FFFFFF"/>
                <w:lang w:val="kk-KZ"/>
              </w:rPr>
              <w:lastRenderedPageBreak/>
              <w:t>Оқушының тілі, қиялы, сөздік қоры халық мұрасы арқылы дамиды</w:t>
            </w:r>
          </w:p>
        </w:tc>
      </w:tr>
      <w:tr w:rsidR="008918DE" w:rsidRPr="000E129C" w14:paraId="4E91F89B" w14:textId="77777777" w:rsidTr="003F4F44">
        <w:trPr>
          <w:gridAfter w:val="1"/>
          <w:wAfter w:w="31" w:type="dxa"/>
        </w:trPr>
        <w:tc>
          <w:tcPr>
            <w:tcW w:w="583" w:type="dxa"/>
          </w:tcPr>
          <w:p w14:paraId="1B2FF21A" w14:textId="503FC91C"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18</w:t>
            </w:r>
          </w:p>
        </w:tc>
        <w:tc>
          <w:tcPr>
            <w:tcW w:w="2962" w:type="dxa"/>
          </w:tcPr>
          <w:p w14:paraId="19678B2A" w14:textId="77777777" w:rsidR="008918DE" w:rsidRPr="007E2802" w:rsidRDefault="008918DE"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Қарттар күніне орай Ардагерлер үйіне саяхат</w:t>
            </w:r>
          </w:p>
        </w:tc>
        <w:tc>
          <w:tcPr>
            <w:tcW w:w="3969" w:type="dxa"/>
          </w:tcPr>
          <w:p w14:paraId="34529B2E" w14:textId="77777777" w:rsidR="008918DE" w:rsidRPr="007E2802" w:rsidRDefault="008918DE"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оқушыларды елжандылыққа, үлкенді сыйлауға, құрметтеуге тәрбиелеу</w:t>
            </w:r>
          </w:p>
        </w:tc>
        <w:tc>
          <w:tcPr>
            <w:tcW w:w="1559" w:type="dxa"/>
          </w:tcPr>
          <w:p w14:paraId="6018142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Қазан</w:t>
            </w:r>
          </w:p>
        </w:tc>
        <w:tc>
          <w:tcPr>
            <w:tcW w:w="1985" w:type="dxa"/>
          </w:tcPr>
          <w:p w14:paraId="16C9A08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6AAE3932" w14:textId="709C5DC4"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r w:rsidR="00A70138">
              <w:rPr>
                <w:rFonts w:ascii="Times New Roman" w:hAnsi="Times New Roman" w:cs="Times New Roman"/>
                <w:sz w:val="24"/>
                <w:szCs w:val="24"/>
                <w:lang w:val="kk-KZ"/>
              </w:rPr>
              <w:t xml:space="preserve">, </w:t>
            </w:r>
            <w:r w:rsidRPr="007E2802">
              <w:rPr>
                <w:rFonts w:ascii="Times New Roman" w:hAnsi="Times New Roman" w:cs="Times New Roman"/>
                <w:sz w:val="24"/>
                <w:szCs w:val="24"/>
                <w:lang w:val="kk-KZ"/>
              </w:rPr>
              <w:t>Тәлімгер</w:t>
            </w:r>
          </w:p>
          <w:p w14:paraId="38D52249"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63910C4E" w14:textId="0281AA1A" w:rsidR="008918DE" w:rsidRPr="007E2802" w:rsidRDefault="00A70138" w:rsidP="008918DE">
            <w:pPr>
              <w:rPr>
                <w:rFonts w:ascii="Times New Roman" w:hAnsi="Times New Roman" w:cs="Times New Roman"/>
                <w:color w:val="050505"/>
                <w:sz w:val="24"/>
                <w:szCs w:val="24"/>
                <w:shd w:val="clear" w:color="auto" w:fill="FFFFFF"/>
                <w:lang w:val="kk-KZ"/>
              </w:rPr>
            </w:pPr>
            <w:r>
              <w:rPr>
                <w:rFonts w:ascii="Times New Roman" w:hAnsi="Times New Roman" w:cs="Times New Roman"/>
                <w:color w:val="050505"/>
                <w:sz w:val="24"/>
                <w:szCs w:val="24"/>
                <w:shd w:val="clear" w:color="auto" w:fill="FFFFFF"/>
                <w:lang w:val="kk-KZ"/>
              </w:rPr>
              <w:t>О</w:t>
            </w:r>
            <w:r w:rsidR="008918DE" w:rsidRPr="007E2802">
              <w:rPr>
                <w:rFonts w:ascii="Times New Roman" w:hAnsi="Times New Roman" w:cs="Times New Roman"/>
                <w:color w:val="050505"/>
                <w:sz w:val="24"/>
                <w:szCs w:val="24"/>
                <w:shd w:val="clear" w:color="auto" w:fill="FFFFFF"/>
                <w:lang w:val="kk-KZ"/>
              </w:rPr>
              <w:t>қушыларды елжандылыққа, үлкенді сыйлауға, құрметтеуге үйренеді</w:t>
            </w:r>
          </w:p>
        </w:tc>
      </w:tr>
      <w:tr w:rsidR="008918DE" w:rsidRPr="007E2802" w14:paraId="1506F1CF" w14:textId="77777777" w:rsidTr="003F4F44">
        <w:trPr>
          <w:gridAfter w:val="1"/>
          <w:wAfter w:w="31" w:type="dxa"/>
        </w:trPr>
        <w:tc>
          <w:tcPr>
            <w:tcW w:w="583" w:type="dxa"/>
          </w:tcPr>
          <w:p w14:paraId="50FB3E34" w14:textId="49D7582A" w:rsidR="008918DE" w:rsidRPr="007E2802" w:rsidRDefault="008918DE"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19</w:t>
            </w:r>
          </w:p>
        </w:tc>
        <w:tc>
          <w:tcPr>
            <w:tcW w:w="2962" w:type="dxa"/>
          </w:tcPr>
          <w:p w14:paraId="518E404F" w14:textId="77777777" w:rsidR="008918DE" w:rsidRPr="007E2802" w:rsidRDefault="008918DE"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«Ашық есік күні»</w:t>
            </w:r>
          </w:p>
        </w:tc>
        <w:tc>
          <w:tcPr>
            <w:tcW w:w="3969" w:type="dxa"/>
          </w:tcPr>
          <w:p w14:paraId="5945F45C" w14:textId="77777777" w:rsidR="008918DE" w:rsidRPr="007E2802" w:rsidRDefault="008918DE"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Баласының сабаққа қатысын, оқушылармен қарым-қатынасын қадағалау</w:t>
            </w:r>
          </w:p>
        </w:tc>
        <w:tc>
          <w:tcPr>
            <w:tcW w:w="1559" w:type="dxa"/>
          </w:tcPr>
          <w:p w14:paraId="6BBC4935"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Әр аптаның сәрсенбі күні</w:t>
            </w:r>
          </w:p>
        </w:tc>
        <w:tc>
          <w:tcPr>
            <w:tcW w:w="1985" w:type="dxa"/>
          </w:tcPr>
          <w:p w14:paraId="315163A7"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Ата-аналар</w:t>
            </w:r>
          </w:p>
        </w:tc>
        <w:tc>
          <w:tcPr>
            <w:tcW w:w="2126" w:type="dxa"/>
          </w:tcPr>
          <w:p w14:paraId="1A68B8A4"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3E801D2E"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53EC50FD" w14:textId="77777777" w:rsidR="008918DE" w:rsidRPr="007E2802" w:rsidRDefault="008918DE"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2BEBED9A" w14:textId="77777777" w:rsidR="008918DE" w:rsidRPr="007E2802" w:rsidRDefault="008918DE"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Оқушының білім сапасы артады</w:t>
            </w:r>
          </w:p>
        </w:tc>
      </w:tr>
      <w:tr w:rsidR="00DA3D7B" w:rsidRPr="007E2802" w14:paraId="65FC20C2" w14:textId="77777777" w:rsidTr="003F4F44">
        <w:trPr>
          <w:gridAfter w:val="1"/>
          <w:wAfter w:w="31" w:type="dxa"/>
        </w:trPr>
        <w:tc>
          <w:tcPr>
            <w:tcW w:w="583" w:type="dxa"/>
          </w:tcPr>
          <w:p w14:paraId="73C7550E" w14:textId="77A0C547" w:rsidR="00DA3D7B" w:rsidRPr="007E2802" w:rsidRDefault="001909E5" w:rsidP="008918DE">
            <w:pPr>
              <w:rPr>
                <w:rFonts w:ascii="Times New Roman" w:hAnsi="Times New Roman" w:cs="Times New Roman"/>
                <w:sz w:val="24"/>
                <w:szCs w:val="24"/>
                <w:lang w:val="kk-KZ"/>
              </w:rPr>
            </w:pPr>
            <w:r w:rsidRPr="007E2802">
              <w:rPr>
                <w:rFonts w:ascii="Times New Roman" w:hAnsi="Times New Roman" w:cs="Times New Roman"/>
                <w:sz w:val="24"/>
                <w:szCs w:val="24"/>
                <w:lang w:val="kk-KZ"/>
              </w:rPr>
              <w:t>20</w:t>
            </w:r>
          </w:p>
        </w:tc>
        <w:tc>
          <w:tcPr>
            <w:tcW w:w="2962" w:type="dxa"/>
          </w:tcPr>
          <w:p w14:paraId="4116DD5E" w14:textId="15874242" w:rsidR="00DA3D7B" w:rsidRPr="007E2802" w:rsidRDefault="008F5C65"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"Не? Қайда? Қашан?" сайысы</w:t>
            </w:r>
          </w:p>
        </w:tc>
        <w:tc>
          <w:tcPr>
            <w:tcW w:w="3969" w:type="dxa"/>
          </w:tcPr>
          <w:p w14:paraId="25372C8D" w14:textId="4D208B56" w:rsidR="00DA3D7B" w:rsidRPr="007E2802" w:rsidRDefault="00B40514"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Оқушылардың ойлау қабілетін дамыту</w:t>
            </w:r>
          </w:p>
        </w:tc>
        <w:tc>
          <w:tcPr>
            <w:tcW w:w="1559" w:type="dxa"/>
          </w:tcPr>
          <w:p w14:paraId="50B4E90D" w14:textId="1B40CDBC" w:rsidR="00DA3D7B" w:rsidRPr="007E2802" w:rsidRDefault="008F5C65"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Қаңтар</w:t>
            </w:r>
          </w:p>
        </w:tc>
        <w:tc>
          <w:tcPr>
            <w:tcW w:w="1985" w:type="dxa"/>
          </w:tcPr>
          <w:p w14:paraId="475D6AAB" w14:textId="55412E81" w:rsidR="00DA3D7B"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040DDCF4" w14:textId="77777777" w:rsidR="00DA3D7B"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65D1FEE1" w14:textId="44373252"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Кәсіптік бағдар беру маманы</w:t>
            </w:r>
          </w:p>
        </w:tc>
        <w:tc>
          <w:tcPr>
            <w:tcW w:w="2693" w:type="dxa"/>
          </w:tcPr>
          <w:p w14:paraId="442BF8FF" w14:textId="6E3554C5" w:rsidR="00DA3D7B" w:rsidRPr="007E2802" w:rsidRDefault="00B40514" w:rsidP="008918DE">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Интеллектуалдық қабілеттері, ойлауы дамиды</w:t>
            </w:r>
          </w:p>
        </w:tc>
      </w:tr>
      <w:tr w:rsidR="00B40514" w:rsidRPr="007E2802" w14:paraId="3162BDE3" w14:textId="77777777" w:rsidTr="003F4F44">
        <w:trPr>
          <w:gridAfter w:val="1"/>
          <w:wAfter w:w="31" w:type="dxa"/>
        </w:trPr>
        <w:tc>
          <w:tcPr>
            <w:tcW w:w="583" w:type="dxa"/>
          </w:tcPr>
          <w:p w14:paraId="5ED0B3F9" w14:textId="3BECDCFA" w:rsidR="00B40514" w:rsidRPr="007E2802" w:rsidRDefault="00B40514" w:rsidP="00B40514">
            <w:pPr>
              <w:rPr>
                <w:rFonts w:ascii="Times New Roman" w:hAnsi="Times New Roman" w:cs="Times New Roman"/>
                <w:sz w:val="24"/>
                <w:szCs w:val="24"/>
                <w:lang w:val="kk-KZ"/>
              </w:rPr>
            </w:pPr>
            <w:r w:rsidRPr="007E2802">
              <w:rPr>
                <w:rFonts w:ascii="Times New Roman" w:hAnsi="Times New Roman" w:cs="Times New Roman"/>
                <w:sz w:val="24"/>
                <w:szCs w:val="24"/>
                <w:lang w:val="kk-KZ"/>
              </w:rPr>
              <w:t>21</w:t>
            </w:r>
          </w:p>
        </w:tc>
        <w:tc>
          <w:tcPr>
            <w:tcW w:w="2962" w:type="dxa"/>
          </w:tcPr>
          <w:p w14:paraId="07954348" w14:textId="6D20D80A"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“Менің болашақ мамандығым”</w:t>
            </w:r>
            <w:r w:rsidR="00A70138">
              <w:rPr>
                <w:rFonts w:ascii="Times New Roman" w:hAnsi="Times New Roman" w:cs="Times New Roman"/>
                <w:color w:val="050505"/>
                <w:sz w:val="24"/>
                <w:szCs w:val="24"/>
                <w:shd w:val="clear" w:color="auto" w:fill="FFFFFF"/>
                <w:lang w:val="kk-KZ"/>
              </w:rPr>
              <w:t xml:space="preserve"> </w:t>
            </w:r>
            <w:r w:rsidRPr="007E2802">
              <w:rPr>
                <w:rFonts w:ascii="Times New Roman" w:hAnsi="Times New Roman" w:cs="Times New Roman"/>
                <w:color w:val="050505"/>
                <w:sz w:val="24"/>
                <w:szCs w:val="24"/>
                <w:shd w:val="clear" w:color="auto" w:fill="FFFFFF"/>
                <w:lang w:val="kk-KZ"/>
              </w:rPr>
              <w:t>тақырыбында сурет байқауы</w:t>
            </w:r>
          </w:p>
        </w:tc>
        <w:tc>
          <w:tcPr>
            <w:tcW w:w="3969" w:type="dxa"/>
          </w:tcPr>
          <w:p w14:paraId="0442E33F" w14:textId="4799C245"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Кәсіптік бағдар беру</w:t>
            </w:r>
          </w:p>
        </w:tc>
        <w:tc>
          <w:tcPr>
            <w:tcW w:w="1559" w:type="dxa"/>
          </w:tcPr>
          <w:p w14:paraId="1514A34F" w14:textId="40B7CB53"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Қаңтар</w:t>
            </w:r>
          </w:p>
        </w:tc>
        <w:tc>
          <w:tcPr>
            <w:tcW w:w="1985" w:type="dxa"/>
          </w:tcPr>
          <w:p w14:paraId="53C9C2BF" w14:textId="4A03C37C"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0D6F4F2E" w14:textId="77777777"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7E410A4D" w14:textId="023D571B"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Кәсіптік бағдар беру маманы</w:t>
            </w:r>
          </w:p>
        </w:tc>
        <w:tc>
          <w:tcPr>
            <w:tcW w:w="2693" w:type="dxa"/>
          </w:tcPr>
          <w:p w14:paraId="203521E9" w14:textId="1DBC885F"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Мамандық туралы білімдері кеңейеді</w:t>
            </w:r>
          </w:p>
        </w:tc>
      </w:tr>
      <w:tr w:rsidR="00B40514" w:rsidRPr="000E129C" w14:paraId="53E4DF3B" w14:textId="77777777" w:rsidTr="003F4F44">
        <w:trPr>
          <w:gridAfter w:val="1"/>
          <w:wAfter w:w="31" w:type="dxa"/>
        </w:trPr>
        <w:tc>
          <w:tcPr>
            <w:tcW w:w="583" w:type="dxa"/>
          </w:tcPr>
          <w:p w14:paraId="63A4D10B" w14:textId="05331FBE" w:rsidR="00B40514" w:rsidRPr="007E2802" w:rsidRDefault="00B40514" w:rsidP="00B40514">
            <w:pPr>
              <w:rPr>
                <w:rFonts w:ascii="Times New Roman" w:hAnsi="Times New Roman" w:cs="Times New Roman"/>
                <w:sz w:val="24"/>
                <w:szCs w:val="24"/>
                <w:lang w:val="kk-KZ"/>
              </w:rPr>
            </w:pPr>
            <w:r w:rsidRPr="007E2802">
              <w:rPr>
                <w:rFonts w:ascii="Times New Roman" w:hAnsi="Times New Roman" w:cs="Times New Roman"/>
                <w:sz w:val="24"/>
                <w:szCs w:val="24"/>
                <w:lang w:val="kk-KZ"/>
              </w:rPr>
              <w:t>22</w:t>
            </w:r>
          </w:p>
        </w:tc>
        <w:tc>
          <w:tcPr>
            <w:tcW w:w="2962" w:type="dxa"/>
          </w:tcPr>
          <w:p w14:paraId="44F4778D" w14:textId="790AF403"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«Қыс қызығы» тақырыбында ойын сабақ</w:t>
            </w:r>
          </w:p>
        </w:tc>
        <w:tc>
          <w:tcPr>
            <w:tcW w:w="3969" w:type="dxa"/>
          </w:tcPr>
          <w:p w14:paraId="719B2CEB" w14:textId="10EBAB90"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Дене белсенділігін, шығармашылық қабілеттерін дамыту</w:t>
            </w:r>
          </w:p>
        </w:tc>
        <w:tc>
          <w:tcPr>
            <w:tcW w:w="1559" w:type="dxa"/>
          </w:tcPr>
          <w:p w14:paraId="69172543" w14:textId="1F5F4ACB"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Қаңтар</w:t>
            </w:r>
          </w:p>
        </w:tc>
        <w:tc>
          <w:tcPr>
            <w:tcW w:w="1985" w:type="dxa"/>
          </w:tcPr>
          <w:p w14:paraId="37FD58C7" w14:textId="17AF2473"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35160833" w14:textId="77777777"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3DCE000F" w14:textId="77777777"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Психолог</w:t>
            </w:r>
          </w:p>
          <w:p w14:paraId="4274D80A" w14:textId="77777777"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Дене нұсқаушысы</w:t>
            </w:r>
          </w:p>
          <w:p w14:paraId="0D43912E" w14:textId="15B8A2F7"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w:t>
            </w:r>
          </w:p>
        </w:tc>
        <w:tc>
          <w:tcPr>
            <w:tcW w:w="2693" w:type="dxa"/>
          </w:tcPr>
          <w:p w14:paraId="74253EBD" w14:textId="58D08135"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Дене белсенділіг артады, шығармашылық қабілеттері дамиды</w:t>
            </w:r>
          </w:p>
        </w:tc>
      </w:tr>
      <w:tr w:rsidR="00B40514" w:rsidRPr="000E129C" w14:paraId="5B4878DA" w14:textId="77777777" w:rsidTr="003F4F44">
        <w:trPr>
          <w:gridAfter w:val="1"/>
          <w:wAfter w:w="31" w:type="dxa"/>
        </w:trPr>
        <w:tc>
          <w:tcPr>
            <w:tcW w:w="583" w:type="dxa"/>
          </w:tcPr>
          <w:p w14:paraId="069EEC4F" w14:textId="074D6E13" w:rsidR="00B40514" w:rsidRPr="007E2802" w:rsidRDefault="00B40514" w:rsidP="00B40514">
            <w:pPr>
              <w:rPr>
                <w:rFonts w:ascii="Times New Roman" w:hAnsi="Times New Roman" w:cs="Times New Roman"/>
                <w:sz w:val="24"/>
                <w:szCs w:val="24"/>
                <w:lang w:val="kk-KZ"/>
              </w:rPr>
            </w:pPr>
            <w:r w:rsidRPr="007E2802">
              <w:rPr>
                <w:rFonts w:ascii="Times New Roman" w:hAnsi="Times New Roman" w:cs="Times New Roman"/>
                <w:sz w:val="24"/>
                <w:szCs w:val="24"/>
                <w:lang w:val="kk-KZ"/>
              </w:rPr>
              <w:t>23</w:t>
            </w:r>
          </w:p>
        </w:tc>
        <w:tc>
          <w:tcPr>
            <w:tcW w:w="2962" w:type="dxa"/>
          </w:tcPr>
          <w:p w14:paraId="19DC34DF" w14:textId="42503A27"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“Ұл тәрбиесі-Ұлт тәрбиесі”тақырыбында ұлдар жиналыс</w:t>
            </w:r>
          </w:p>
        </w:tc>
        <w:tc>
          <w:tcPr>
            <w:tcW w:w="3969" w:type="dxa"/>
          </w:tcPr>
          <w:p w14:paraId="2FE4FBE5" w14:textId="524AE1A0" w:rsidR="00B40514" w:rsidRPr="007E2802" w:rsidRDefault="001D15DF"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Жауапкершілік мен еңбексүйгіштікті қалыптастыруға, көшбасшылық және ұйымдастырушылық қабілеттерін дамытуға бағытталған ер баланың жеке тұлғалық қасиеттерін дамыту</w:t>
            </w:r>
          </w:p>
        </w:tc>
        <w:tc>
          <w:tcPr>
            <w:tcW w:w="1559" w:type="dxa"/>
          </w:tcPr>
          <w:p w14:paraId="7EA05276" w14:textId="7D65FC7C"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Қаңтар</w:t>
            </w:r>
          </w:p>
        </w:tc>
        <w:tc>
          <w:tcPr>
            <w:tcW w:w="1985" w:type="dxa"/>
          </w:tcPr>
          <w:p w14:paraId="678863A3" w14:textId="313D7649" w:rsidR="00B40514"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ұлдары</w:t>
            </w:r>
          </w:p>
        </w:tc>
        <w:tc>
          <w:tcPr>
            <w:tcW w:w="2126" w:type="dxa"/>
          </w:tcPr>
          <w:p w14:paraId="3969ABF2" w14:textId="77777777"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25F63C88" w14:textId="77777777"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Психолог</w:t>
            </w:r>
          </w:p>
          <w:p w14:paraId="727CEA2C" w14:textId="248C45BC"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АӘД жетекшісі</w:t>
            </w:r>
          </w:p>
          <w:p w14:paraId="76635E45" w14:textId="3D307FBD" w:rsidR="00B40514"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w:t>
            </w:r>
          </w:p>
        </w:tc>
        <w:tc>
          <w:tcPr>
            <w:tcW w:w="2693" w:type="dxa"/>
          </w:tcPr>
          <w:p w14:paraId="5D247925" w14:textId="0CE49059" w:rsidR="00B40514" w:rsidRPr="007E2802" w:rsidRDefault="001D15DF"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Ер балалардың тұлғалық қасиеттері дамиды</w:t>
            </w:r>
          </w:p>
        </w:tc>
      </w:tr>
      <w:tr w:rsidR="00B40514" w:rsidRPr="000E129C" w14:paraId="450515A1" w14:textId="77777777" w:rsidTr="003F4F44">
        <w:trPr>
          <w:gridAfter w:val="1"/>
          <w:wAfter w:w="31" w:type="dxa"/>
        </w:trPr>
        <w:tc>
          <w:tcPr>
            <w:tcW w:w="583" w:type="dxa"/>
          </w:tcPr>
          <w:p w14:paraId="53DA69A1" w14:textId="38733EED" w:rsidR="00B40514" w:rsidRPr="007E2802" w:rsidRDefault="00B40514" w:rsidP="00B40514">
            <w:pPr>
              <w:rPr>
                <w:rFonts w:ascii="Times New Roman" w:hAnsi="Times New Roman" w:cs="Times New Roman"/>
                <w:sz w:val="24"/>
                <w:szCs w:val="24"/>
                <w:lang w:val="kk-KZ"/>
              </w:rPr>
            </w:pPr>
            <w:r w:rsidRPr="007E2802">
              <w:rPr>
                <w:rFonts w:ascii="Times New Roman" w:hAnsi="Times New Roman" w:cs="Times New Roman"/>
                <w:sz w:val="24"/>
                <w:szCs w:val="24"/>
                <w:lang w:val="kk-KZ"/>
              </w:rPr>
              <w:t>24</w:t>
            </w:r>
          </w:p>
        </w:tc>
        <w:tc>
          <w:tcPr>
            <w:tcW w:w="2962" w:type="dxa"/>
          </w:tcPr>
          <w:p w14:paraId="7D133667" w14:textId="1A63442D"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 xml:space="preserve">«Бүгінгі берген кеңес – ертеңгі күнгі жеміс» </w:t>
            </w:r>
            <w:r w:rsidRPr="007E2802">
              <w:rPr>
                <w:rFonts w:ascii="Times New Roman" w:hAnsi="Times New Roman" w:cs="Times New Roman"/>
                <w:color w:val="050505"/>
                <w:sz w:val="24"/>
                <w:szCs w:val="24"/>
                <w:shd w:val="clear" w:color="auto" w:fill="FFFFFF"/>
                <w:lang w:val="kk-KZ"/>
              </w:rPr>
              <w:lastRenderedPageBreak/>
              <w:t>тақырыбында қыздар жиналысы</w:t>
            </w:r>
          </w:p>
        </w:tc>
        <w:tc>
          <w:tcPr>
            <w:tcW w:w="3969" w:type="dxa"/>
          </w:tcPr>
          <w:p w14:paraId="651B035A" w14:textId="3527897D" w:rsidR="001D15DF" w:rsidRPr="007E2802" w:rsidRDefault="001D15DF" w:rsidP="001D15DF">
            <w:pPr>
              <w:rPr>
                <w:rFonts w:ascii="Times New Roman" w:hAnsi="Times New Roman" w:cs="Times New Roman"/>
                <w:sz w:val="24"/>
                <w:szCs w:val="24"/>
                <w:lang w:val="kk-KZ"/>
              </w:rPr>
            </w:pPr>
            <w:r w:rsidRPr="007E2802">
              <w:rPr>
                <w:rFonts w:ascii="Times New Roman" w:hAnsi="Times New Roman" w:cs="Times New Roman"/>
                <w:color w:val="333333"/>
                <w:sz w:val="24"/>
                <w:szCs w:val="24"/>
                <w:shd w:val="clear" w:color="auto" w:fill="FFFFFF"/>
                <w:lang w:val="kk-KZ"/>
              </w:rPr>
              <w:lastRenderedPageBreak/>
              <w:t xml:space="preserve">Қыз балаларды әдептілікке, сыпайылыққа, инабаттылыққа </w:t>
            </w:r>
            <w:r w:rsidRPr="007E2802">
              <w:rPr>
                <w:rFonts w:ascii="Times New Roman" w:hAnsi="Times New Roman" w:cs="Times New Roman"/>
                <w:color w:val="333333"/>
                <w:sz w:val="24"/>
                <w:szCs w:val="24"/>
                <w:shd w:val="clear" w:color="auto" w:fill="FFFFFF"/>
                <w:lang w:val="kk-KZ"/>
              </w:rPr>
              <w:lastRenderedPageBreak/>
              <w:t>шынайылыққа, ар тазалығын жоғары ұстайтын қылықты қыз тәрбиелеу</w:t>
            </w:r>
          </w:p>
        </w:tc>
        <w:tc>
          <w:tcPr>
            <w:tcW w:w="1559" w:type="dxa"/>
          </w:tcPr>
          <w:p w14:paraId="585C904D" w14:textId="62C81573"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Қаңтар</w:t>
            </w:r>
          </w:p>
        </w:tc>
        <w:tc>
          <w:tcPr>
            <w:tcW w:w="1985" w:type="dxa"/>
          </w:tcPr>
          <w:p w14:paraId="7218B66E" w14:textId="12E03C44" w:rsidR="00B40514"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қыз балалары</w:t>
            </w:r>
          </w:p>
        </w:tc>
        <w:tc>
          <w:tcPr>
            <w:tcW w:w="2126" w:type="dxa"/>
          </w:tcPr>
          <w:p w14:paraId="5741599F" w14:textId="77777777"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01180FDE" w14:textId="77777777"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Психолог</w:t>
            </w:r>
          </w:p>
          <w:p w14:paraId="132568BB" w14:textId="60A77237"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Қыздар жетекшісі</w:t>
            </w:r>
          </w:p>
          <w:p w14:paraId="391B9FB5" w14:textId="14984072" w:rsidR="00B40514"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жетекшілері</w:t>
            </w:r>
          </w:p>
        </w:tc>
        <w:tc>
          <w:tcPr>
            <w:tcW w:w="2693" w:type="dxa"/>
          </w:tcPr>
          <w:p w14:paraId="73CAC56E" w14:textId="26FF7638" w:rsidR="00B40514" w:rsidRPr="007E2802" w:rsidRDefault="001D15DF"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lastRenderedPageBreak/>
              <w:t xml:space="preserve">Әдептілікке, сыпайылыққа, </w:t>
            </w:r>
            <w:r w:rsidRPr="007E2802">
              <w:rPr>
                <w:rFonts w:ascii="Times New Roman" w:hAnsi="Times New Roman" w:cs="Times New Roman"/>
                <w:color w:val="333333"/>
                <w:sz w:val="24"/>
                <w:szCs w:val="24"/>
                <w:shd w:val="clear" w:color="auto" w:fill="FFFFFF"/>
                <w:lang w:val="kk-KZ"/>
              </w:rPr>
              <w:lastRenderedPageBreak/>
              <w:t>инабаттылыққа шынайылыққа тәрбиеленеді</w:t>
            </w:r>
          </w:p>
        </w:tc>
      </w:tr>
      <w:tr w:rsidR="00B40514" w:rsidRPr="000E129C" w14:paraId="3C7168ED" w14:textId="77777777" w:rsidTr="003F4F44">
        <w:trPr>
          <w:gridAfter w:val="1"/>
          <w:wAfter w:w="31" w:type="dxa"/>
        </w:trPr>
        <w:tc>
          <w:tcPr>
            <w:tcW w:w="583" w:type="dxa"/>
          </w:tcPr>
          <w:p w14:paraId="14BB70CF" w14:textId="513FD1F7" w:rsidR="00B40514" w:rsidRPr="007E2802" w:rsidRDefault="00B40514" w:rsidP="00B40514">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25</w:t>
            </w:r>
          </w:p>
        </w:tc>
        <w:tc>
          <w:tcPr>
            <w:tcW w:w="2962" w:type="dxa"/>
          </w:tcPr>
          <w:p w14:paraId="75E37436" w14:textId="59F65302" w:rsidR="00B40514" w:rsidRPr="007E2802" w:rsidRDefault="00B40514"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«Жүрейік біз бірге қағып қос қанат» тақырыбында әдеби сазды кеш</w:t>
            </w:r>
          </w:p>
        </w:tc>
        <w:tc>
          <w:tcPr>
            <w:tcW w:w="3969" w:type="dxa"/>
          </w:tcPr>
          <w:p w14:paraId="31EE329B" w14:textId="421F9CA4" w:rsidR="00B40514" w:rsidRPr="007E2802" w:rsidRDefault="001D15DF"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Балалардың дос, достық құндылықтары туралы түсініктерін кеңейту</w:t>
            </w:r>
          </w:p>
        </w:tc>
        <w:tc>
          <w:tcPr>
            <w:tcW w:w="1559" w:type="dxa"/>
          </w:tcPr>
          <w:p w14:paraId="1A1828DF" w14:textId="26847CAD" w:rsidR="00B40514" w:rsidRPr="007E2802" w:rsidRDefault="00B40514"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Ақпан</w:t>
            </w:r>
          </w:p>
        </w:tc>
        <w:tc>
          <w:tcPr>
            <w:tcW w:w="1985" w:type="dxa"/>
          </w:tcPr>
          <w:p w14:paraId="2BE4AE35" w14:textId="2FB7C712" w:rsidR="00B40514"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208BF0AA" w14:textId="77777777"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7EFBEDC2" w14:textId="115829FC" w:rsidR="00B40514"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жетекшілері</w:t>
            </w:r>
          </w:p>
        </w:tc>
        <w:tc>
          <w:tcPr>
            <w:tcW w:w="2693" w:type="dxa"/>
          </w:tcPr>
          <w:p w14:paraId="21DD28C2" w14:textId="7393D746" w:rsidR="00B40514" w:rsidRPr="007E2802" w:rsidRDefault="001D15DF" w:rsidP="00B40514">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Балалардың дос, достық құндылықтары туралы түсініктері кеңейеді</w:t>
            </w:r>
          </w:p>
        </w:tc>
      </w:tr>
      <w:tr w:rsidR="001D15DF" w:rsidRPr="007E2802" w14:paraId="6E4B4F32" w14:textId="77777777" w:rsidTr="003F4F44">
        <w:trPr>
          <w:gridAfter w:val="1"/>
          <w:wAfter w:w="31" w:type="dxa"/>
          <w:trHeight w:val="244"/>
        </w:trPr>
        <w:tc>
          <w:tcPr>
            <w:tcW w:w="583" w:type="dxa"/>
          </w:tcPr>
          <w:p w14:paraId="41FAB761" w14:textId="3A9E52E7" w:rsidR="001D15DF" w:rsidRPr="007E2802" w:rsidRDefault="001D15DF" w:rsidP="001D15DF">
            <w:pPr>
              <w:rPr>
                <w:rFonts w:ascii="Times New Roman" w:hAnsi="Times New Roman" w:cs="Times New Roman"/>
                <w:sz w:val="24"/>
                <w:szCs w:val="24"/>
                <w:lang w:val="kk-KZ"/>
              </w:rPr>
            </w:pPr>
            <w:r w:rsidRPr="007E2802">
              <w:rPr>
                <w:rFonts w:ascii="Times New Roman" w:hAnsi="Times New Roman" w:cs="Times New Roman"/>
                <w:sz w:val="24"/>
                <w:szCs w:val="24"/>
                <w:lang w:val="kk-KZ"/>
              </w:rPr>
              <w:t>26</w:t>
            </w:r>
          </w:p>
        </w:tc>
        <w:tc>
          <w:tcPr>
            <w:tcW w:w="2962" w:type="dxa"/>
          </w:tcPr>
          <w:p w14:paraId="4A59E160" w14:textId="668B07A4" w:rsidR="001D15DF" w:rsidRPr="007E2802" w:rsidRDefault="001D15DF" w:rsidP="001D15DF">
            <w:pPr>
              <w:pStyle w:val="TableParagraph"/>
              <w:rPr>
                <w:sz w:val="24"/>
                <w:szCs w:val="24"/>
              </w:rPr>
            </w:pPr>
            <w:r w:rsidRPr="007E2802">
              <w:rPr>
                <w:sz w:val="24"/>
                <w:szCs w:val="24"/>
              </w:rPr>
              <w:t>«Мың</w:t>
            </w:r>
            <w:r w:rsidRPr="007E2802">
              <w:rPr>
                <w:spacing w:val="-1"/>
                <w:sz w:val="24"/>
                <w:szCs w:val="24"/>
              </w:rPr>
              <w:t xml:space="preserve"> </w:t>
            </w:r>
            <w:r w:rsidRPr="007E2802">
              <w:rPr>
                <w:sz w:val="24"/>
                <w:szCs w:val="24"/>
              </w:rPr>
              <w:t>алғыс,</w:t>
            </w:r>
            <w:r w:rsidRPr="007E2802">
              <w:rPr>
                <w:spacing w:val="2"/>
                <w:sz w:val="24"/>
                <w:szCs w:val="24"/>
              </w:rPr>
              <w:t xml:space="preserve"> </w:t>
            </w:r>
            <w:r w:rsidRPr="007E2802">
              <w:rPr>
                <w:sz w:val="24"/>
                <w:szCs w:val="24"/>
              </w:rPr>
              <w:t>...» іс-шарасы</w:t>
            </w:r>
          </w:p>
        </w:tc>
        <w:tc>
          <w:tcPr>
            <w:tcW w:w="3969" w:type="dxa"/>
          </w:tcPr>
          <w:p w14:paraId="7527F13F" w14:textId="17A1AFFE" w:rsidR="001D15DF" w:rsidRPr="007E2802" w:rsidRDefault="001D15DF" w:rsidP="001D15D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Алғыс айту туралы түсінік беру; үлкен — кішіге деген сүйіспеншілігін, сыпайылық қарым — қатынасын дамыту; әдептілік, кішіпейілділік, ізгілікке тәрбиелеу.</w:t>
            </w:r>
          </w:p>
        </w:tc>
        <w:tc>
          <w:tcPr>
            <w:tcW w:w="1559" w:type="dxa"/>
          </w:tcPr>
          <w:p w14:paraId="185EE1C5" w14:textId="6DBEEC73"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Наурыз</w:t>
            </w:r>
          </w:p>
        </w:tc>
        <w:tc>
          <w:tcPr>
            <w:tcW w:w="1985" w:type="dxa"/>
          </w:tcPr>
          <w:p w14:paraId="0B07FAFE" w14:textId="5AFC93A3"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26B8AE5B" w14:textId="77777777"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4C348D22" w14:textId="1605A03E"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жетекшілері</w:t>
            </w:r>
          </w:p>
        </w:tc>
        <w:tc>
          <w:tcPr>
            <w:tcW w:w="2693" w:type="dxa"/>
          </w:tcPr>
          <w:p w14:paraId="1717274C" w14:textId="0DD96715" w:rsidR="001D15DF" w:rsidRPr="007E2802" w:rsidRDefault="001D15DF" w:rsidP="001D15D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әдептілік, кішіпейілділік, ізгілікке тәрбиеленеді</w:t>
            </w:r>
          </w:p>
        </w:tc>
      </w:tr>
      <w:tr w:rsidR="001D15DF" w:rsidRPr="000E129C" w14:paraId="3CBC53A2" w14:textId="77777777" w:rsidTr="003F4F44">
        <w:trPr>
          <w:gridAfter w:val="1"/>
          <w:wAfter w:w="31" w:type="dxa"/>
        </w:trPr>
        <w:tc>
          <w:tcPr>
            <w:tcW w:w="583" w:type="dxa"/>
          </w:tcPr>
          <w:p w14:paraId="115DBB0A" w14:textId="1AF3A34B" w:rsidR="001D15DF" w:rsidRPr="007E2802" w:rsidRDefault="001D15DF" w:rsidP="001D15DF">
            <w:pPr>
              <w:rPr>
                <w:rFonts w:ascii="Times New Roman" w:hAnsi="Times New Roman" w:cs="Times New Roman"/>
                <w:sz w:val="24"/>
                <w:szCs w:val="24"/>
                <w:lang w:val="kk-KZ"/>
              </w:rPr>
            </w:pPr>
            <w:r w:rsidRPr="007E2802">
              <w:rPr>
                <w:rFonts w:ascii="Times New Roman" w:hAnsi="Times New Roman" w:cs="Times New Roman"/>
                <w:sz w:val="24"/>
                <w:szCs w:val="24"/>
                <w:lang w:val="kk-KZ"/>
              </w:rPr>
              <w:t>27</w:t>
            </w:r>
          </w:p>
        </w:tc>
        <w:tc>
          <w:tcPr>
            <w:tcW w:w="2962" w:type="dxa"/>
          </w:tcPr>
          <w:p w14:paraId="53DD1D89" w14:textId="7F324D32" w:rsidR="001D15DF" w:rsidRPr="007E2802" w:rsidRDefault="001D15DF" w:rsidP="001D15DF">
            <w:pPr>
              <w:pStyle w:val="TableParagraph"/>
              <w:ind w:left="0"/>
              <w:rPr>
                <w:sz w:val="24"/>
                <w:szCs w:val="24"/>
              </w:rPr>
            </w:pPr>
            <w:r w:rsidRPr="007E2802">
              <w:rPr>
                <w:color w:val="050505"/>
                <w:sz w:val="24"/>
                <w:szCs w:val="24"/>
                <w:shd w:val="clear" w:color="auto" w:fill="FFFFFF"/>
              </w:rPr>
              <w:t>«</w:t>
            </w:r>
            <w:r w:rsidRPr="007E2802">
              <w:rPr>
                <w:sz w:val="24"/>
                <w:szCs w:val="24"/>
              </w:rPr>
              <w:t>Домбыра</w:t>
            </w:r>
            <w:r w:rsidRPr="007E2802">
              <w:rPr>
                <w:spacing w:val="-2"/>
                <w:sz w:val="24"/>
                <w:szCs w:val="24"/>
              </w:rPr>
              <w:t xml:space="preserve"> </w:t>
            </w:r>
            <w:r w:rsidRPr="007E2802">
              <w:rPr>
                <w:sz w:val="24"/>
                <w:szCs w:val="24"/>
              </w:rPr>
              <w:t>Party»</w:t>
            </w:r>
          </w:p>
        </w:tc>
        <w:tc>
          <w:tcPr>
            <w:tcW w:w="3969" w:type="dxa"/>
          </w:tcPr>
          <w:p w14:paraId="64C305BB" w14:textId="1A16A979" w:rsidR="001D15DF" w:rsidRPr="007E2802" w:rsidRDefault="001D15DF" w:rsidP="001D15DF">
            <w:pPr>
              <w:rPr>
                <w:rFonts w:ascii="Times New Roman" w:hAnsi="Times New Roman" w:cs="Times New Roman"/>
                <w:sz w:val="24"/>
                <w:szCs w:val="24"/>
                <w:lang w:val="kk-KZ"/>
              </w:rPr>
            </w:pPr>
            <w:r w:rsidRPr="007E2802">
              <w:rPr>
                <w:rFonts w:ascii="Times New Roman" w:hAnsi="Times New Roman" w:cs="Times New Roman"/>
                <w:sz w:val="24"/>
                <w:szCs w:val="24"/>
                <w:lang w:val="kk-KZ"/>
              </w:rPr>
              <w:t>Жастардың ой ұшқырлығын шыңдап, ата бабадан кәсіп болған дәстүрлі домбыраға қызығушылық сезімін оятып және өнер арқылы білімге терең бойлауға мүмкіндік тудыру.</w:t>
            </w:r>
          </w:p>
        </w:tc>
        <w:tc>
          <w:tcPr>
            <w:tcW w:w="1559" w:type="dxa"/>
          </w:tcPr>
          <w:p w14:paraId="28BFC588" w14:textId="1C4E2591"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Наурыз</w:t>
            </w:r>
          </w:p>
        </w:tc>
        <w:tc>
          <w:tcPr>
            <w:tcW w:w="1985" w:type="dxa"/>
          </w:tcPr>
          <w:p w14:paraId="6009A9C7" w14:textId="0982A47C"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73ECF206" w14:textId="008756C9"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63190448" w14:textId="47BDE109"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Үйірме жетекшісі</w:t>
            </w:r>
          </w:p>
          <w:p w14:paraId="6DC31A0C" w14:textId="640DCD3C"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жетекшілері</w:t>
            </w:r>
          </w:p>
        </w:tc>
        <w:tc>
          <w:tcPr>
            <w:tcW w:w="2693" w:type="dxa"/>
          </w:tcPr>
          <w:p w14:paraId="70CB27A2" w14:textId="54011FF2" w:rsidR="001D15DF" w:rsidRPr="007E2802" w:rsidRDefault="001D15DF" w:rsidP="001D15D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Домбыра аспабына деген қызығушылығы оянып, ұлттық дәстүрді меңгереді</w:t>
            </w:r>
          </w:p>
        </w:tc>
      </w:tr>
      <w:tr w:rsidR="001D15DF" w:rsidRPr="000E129C" w14:paraId="472B7847" w14:textId="77777777" w:rsidTr="003F4F44">
        <w:trPr>
          <w:gridAfter w:val="1"/>
          <w:wAfter w:w="31" w:type="dxa"/>
        </w:trPr>
        <w:tc>
          <w:tcPr>
            <w:tcW w:w="583" w:type="dxa"/>
          </w:tcPr>
          <w:p w14:paraId="21638A3C" w14:textId="281C5EDC" w:rsidR="001D15DF" w:rsidRPr="007E2802" w:rsidRDefault="001D15DF" w:rsidP="001D15DF">
            <w:pPr>
              <w:rPr>
                <w:rFonts w:ascii="Times New Roman" w:hAnsi="Times New Roman" w:cs="Times New Roman"/>
                <w:sz w:val="24"/>
                <w:szCs w:val="24"/>
                <w:lang w:val="kk-KZ"/>
              </w:rPr>
            </w:pPr>
            <w:r w:rsidRPr="007E2802">
              <w:rPr>
                <w:rFonts w:ascii="Times New Roman" w:hAnsi="Times New Roman" w:cs="Times New Roman"/>
                <w:sz w:val="24"/>
                <w:szCs w:val="24"/>
                <w:lang w:val="kk-KZ"/>
              </w:rPr>
              <w:t>28</w:t>
            </w:r>
          </w:p>
        </w:tc>
        <w:tc>
          <w:tcPr>
            <w:tcW w:w="2962" w:type="dxa"/>
          </w:tcPr>
          <w:p w14:paraId="02BAF24C" w14:textId="18A8CD68" w:rsidR="001D15DF" w:rsidRPr="007E2802" w:rsidRDefault="001D15DF" w:rsidP="001D15DF">
            <w:pPr>
              <w:pStyle w:val="TableParagraph"/>
              <w:ind w:left="0"/>
              <w:rPr>
                <w:i/>
                <w:sz w:val="24"/>
                <w:szCs w:val="24"/>
              </w:rPr>
            </w:pPr>
            <w:r w:rsidRPr="007E2802">
              <w:rPr>
                <w:sz w:val="24"/>
                <w:szCs w:val="24"/>
              </w:rPr>
              <w:t>«Мәңгі жарық күн сыйлаған маған..»</w:t>
            </w:r>
            <w:r w:rsidRPr="007E2802">
              <w:rPr>
                <w:spacing w:val="-67"/>
                <w:sz w:val="24"/>
                <w:szCs w:val="24"/>
              </w:rPr>
              <w:t xml:space="preserve">   </w:t>
            </w:r>
            <w:r w:rsidRPr="007E2802">
              <w:rPr>
                <w:sz w:val="24"/>
                <w:szCs w:val="24"/>
              </w:rPr>
              <w:t>мерекелік кеш</w:t>
            </w:r>
          </w:p>
        </w:tc>
        <w:tc>
          <w:tcPr>
            <w:tcW w:w="3969" w:type="dxa"/>
          </w:tcPr>
          <w:p w14:paraId="58EE008F" w14:textId="65C9EF44" w:rsidR="001D15DF" w:rsidRPr="007E2802" w:rsidRDefault="001D15DF" w:rsidP="001D15D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Анаға деген сүйіспеншілік сезімдерін арттыру. Ананы құрметтеу, сылай білуге, балалардың бойындағы жеке қабілеттермен таланттарын дамыту, адамгершілікке, ізгілікке, достықты қастерлей білуге тәрбиелеу.</w:t>
            </w:r>
          </w:p>
        </w:tc>
        <w:tc>
          <w:tcPr>
            <w:tcW w:w="1559" w:type="dxa"/>
          </w:tcPr>
          <w:p w14:paraId="3D985B92" w14:textId="44FA48CD"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Наурыз</w:t>
            </w:r>
          </w:p>
        </w:tc>
        <w:tc>
          <w:tcPr>
            <w:tcW w:w="1985" w:type="dxa"/>
          </w:tcPr>
          <w:p w14:paraId="18FDD6EB" w14:textId="168D2531"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3FD88D10" w14:textId="77777777"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71A8647E" w14:textId="1939EE63"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5D2AB7E8" w14:textId="64243320" w:rsidR="001D15DF" w:rsidRPr="007E2802" w:rsidRDefault="001D15D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жетекшілері</w:t>
            </w:r>
          </w:p>
        </w:tc>
        <w:tc>
          <w:tcPr>
            <w:tcW w:w="2693" w:type="dxa"/>
          </w:tcPr>
          <w:p w14:paraId="4ADE2482" w14:textId="64F5E677" w:rsidR="001D15DF" w:rsidRPr="007E2802" w:rsidRDefault="001D15DF" w:rsidP="001D15D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Балалардың бойындағы жеке қабілеттері мен таланттары дамиды</w:t>
            </w:r>
          </w:p>
        </w:tc>
      </w:tr>
      <w:tr w:rsidR="00426F2F" w:rsidRPr="000E129C" w14:paraId="7BCF58C2" w14:textId="77777777" w:rsidTr="003F4F44">
        <w:trPr>
          <w:gridAfter w:val="1"/>
          <w:wAfter w:w="31" w:type="dxa"/>
        </w:trPr>
        <w:tc>
          <w:tcPr>
            <w:tcW w:w="583" w:type="dxa"/>
          </w:tcPr>
          <w:p w14:paraId="3F324072" w14:textId="58BD4E4E"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29</w:t>
            </w:r>
          </w:p>
        </w:tc>
        <w:tc>
          <w:tcPr>
            <w:tcW w:w="2962" w:type="dxa"/>
          </w:tcPr>
          <w:p w14:paraId="05DF2165" w14:textId="15FE30B0"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sz w:val="24"/>
                <w:szCs w:val="24"/>
                <w:lang w:val="kk-KZ"/>
              </w:rPr>
              <w:t>«Амал келді, жыл келді!»</w:t>
            </w:r>
          </w:p>
        </w:tc>
        <w:tc>
          <w:tcPr>
            <w:tcW w:w="3969" w:type="dxa"/>
          </w:tcPr>
          <w:p w14:paraId="5C10DA36" w14:textId="39981107"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Ата-баба салтын сақтау, құрметтеу, сыпайылыққа, бірін-бірі сыйлап көмектесуге, кешірімді бола білуге тәрбиелеу. Ата жолын үлгі тұта отырып, өз ойларын тез, ұтымды жеткізуге бағыттау</w:t>
            </w:r>
          </w:p>
        </w:tc>
        <w:tc>
          <w:tcPr>
            <w:tcW w:w="1559" w:type="dxa"/>
          </w:tcPr>
          <w:p w14:paraId="0D901E24" w14:textId="7663FD55"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Наурыз</w:t>
            </w:r>
          </w:p>
        </w:tc>
        <w:tc>
          <w:tcPr>
            <w:tcW w:w="1985" w:type="dxa"/>
          </w:tcPr>
          <w:p w14:paraId="6CE0FA5B" w14:textId="0C82EF4A"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16229E09"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491582EE"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0DF16681" w14:textId="594CBF1F"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жетекшілері</w:t>
            </w:r>
          </w:p>
        </w:tc>
        <w:tc>
          <w:tcPr>
            <w:tcW w:w="2693" w:type="dxa"/>
          </w:tcPr>
          <w:p w14:paraId="00F616A5" w14:textId="0C6E542E"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Ата-баба салтын сақтау, құрметтеу, сыпайылыққа, бірін-бірі сыйлап көмектесуге, кешірімді бола білуге тәрбиеленеді</w:t>
            </w:r>
          </w:p>
        </w:tc>
      </w:tr>
      <w:tr w:rsidR="00426F2F" w:rsidRPr="000E129C" w14:paraId="46856078" w14:textId="77777777" w:rsidTr="003F4F44">
        <w:trPr>
          <w:gridAfter w:val="1"/>
          <w:wAfter w:w="31" w:type="dxa"/>
        </w:trPr>
        <w:tc>
          <w:tcPr>
            <w:tcW w:w="583" w:type="dxa"/>
          </w:tcPr>
          <w:p w14:paraId="6E876EFF" w14:textId="3A611C9F"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30</w:t>
            </w:r>
          </w:p>
        </w:tc>
        <w:tc>
          <w:tcPr>
            <w:tcW w:w="2962" w:type="dxa"/>
          </w:tcPr>
          <w:p w14:paraId="5CBA20A0" w14:textId="76318D33"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sz w:val="24"/>
                <w:szCs w:val="24"/>
                <w:lang w:val="kk-KZ"/>
              </w:rPr>
              <w:t>«Ғарышкерлер әлемін ашамыз» сынып сағат</w:t>
            </w:r>
          </w:p>
        </w:tc>
        <w:tc>
          <w:tcPr>
            <w:tcW w:w="3969" w:type="dxa"/>
          </w:tcPr>
          <w:p w14:paraId="6B827ADB" w14:textId="1121FAE1"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 xml:space="preserve">Балаларға ғарыш әлемі жайлы түсінік беру, ғарыш әлемі және </w:t>
            </w:r>
            <w:r w:rsidRPr="007E2802">
              <w:rPr>
                <w:rFonts w:ascii="Times New Roman" w:hAnsi="Times New Roman" w:cs="Times New Roman"/>
                <w:color w:val="333333"/>
                <w:sz w:val="24"/>
                <w:szCs w:val="24"/>
                <w:shd w:val="clear" w:color="auto" w:fill="FFFFFF"/>
                <w:lang w:val="kk-KZ"/>
              </w:rPr>
              <w:lastRenderedPageBreak/>
              <w:t xml:space="preserve">оның. құпия сырларына деген қызығушылықтарын қалыптастыру. Ғарышкерлерге деген құрмет сезімдерін тәрбиелеу. </w:t>
            </w:r>
          </w:p>
        </w:tc>
        <w:tc>
          <w:tcPr>
            <w:tcW w:w="1559" w:type="dxa"/>
          </w:tcPr>
          <w:p w14:paraId="07B01082" w14:textId="63BEA04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Сәуір</w:t>
            </w:r>
          </w:p>
        </w:tc>
        <w:tc>
          <w:tcPr>
            <w:tcW w:w="1985" w:type="dxa"/>
          </w:tcPr>
          <w:p w14:paraId="087602E7" w14:textId="4661352A"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1A4169FF"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5A8C1807"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325A09D2" w14:textId="4B82ADD1"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Сынып жетекшілері</w:t>
            </w:r>
          </w:p>
        </w:tc>
        <w:tc>
          <w:tcPr>
            <w:tcW w:w="2693" w:type="dxa"/>
          </w:tcPr>
          <w:p w14:paraId="43379614" w14:textId="025CE8DF"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lastRenderedPageBreak/>
              <w:t xml:space="preserve">Ғарыш әлемі және оның. құпия сырларына </w:t>
            </w:r>
            <w:r w:rsidRPr="007E2802">
              <w:rPr>
                <w:rFonts w:ascii="Times New Roman" w:hAnsi="Times New Roman" w:cs="Times New Roman"/>
                <w:color w:val="333333"/>
                <w:sz w:val="24"/>
                <w:szCs w:val="24"/>
                <w:shd w:val="clear" w:color="auto" w:fill="FFFFFF"/>
                <w:lang w:val="kk-KZ"/>
              </w:rPr>
              <w:lastRenderedPageBreak/>
              <w:t>деген қызығушылықтары қалыптасады</w:t>
            </w:r>
          </w:p>
        </w:tc>
      </w:tr>
      <w:tr w:rsidR="00426F2F" w:rsidRPr="007E2802" w14:paraId="4A2F733F" w14:textId="77777777" w:rsidTr="003F4F44">
        <w:trPr>
          <w:gridAfter w:val="1"/>
          <w:wAfter w:w="31" w:type="dxa"/>
        </w:trPr>
        <w:tc>
          <w:tcPr>
            <w:tcW w:w="583" w:type="dxa"/>
          </w:tcPr>
          <w:p w14:paraId="079976F2" w14:textId="5457C2E5"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31</w:t>
            </w:r>
          </w:p>
        </w:tc>
        <w:tc>
          <w:tcPr>
            <w:tcW w:w="2962" w:type="dxa"/>
          </w:tcPr>
          <w:p w14:paraId="2574DF35" w14:textId="6C1A8615"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iCs/>
                <w:w w:val="95"/>
                <w:sz w:val="24"/>
                <w:szCs w:val="24"/>
                <w:lang w:val="kk-KZ"/>
              </w:rPr>
              <w:t>«Таза аула» акциясы</w:t>
            </w:r>
          </w:p>
        </w:tc>
        <w:tc>
          <w:tcPr>
            <w:tcW w:w="3969" w:type="dxa"/>
          </w:tcPr>
          <w:p w14:paraId="0FA3BE10" w14:textId="720C3D50"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Сынып ұжымдарын біріктіру, оқушылардың бойында патриоттық сезімдерді тәрбиелеу, экологиялық сананы қалыптастыру. </w:t>
            </w:r>
          </w:p>
        </w:tc>
        <w:tc>
          <w:tcPr>
            <w:tcW w:w="1559" w:type="dxa"/>
          </w:tcPr>
          <w:p w14:paraId="17BF1C12" w14:textId="01DE8D2A"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Сәуір</w:t>
            </w:r>
          </w:p>
        </w:tc>
        <w:tc>
          <w:tcPr>
            <w:tcW w:w="1985" w:type="dxa"/>
          </w:tcPr>
          <w:p w14:paraId="19A4911E" w14:textId="1E5D35F2"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78EB34A4"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724F6C77"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595FF6AD" w14:textId="6C00F8DB"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жетекшілері</w:t>
            </w:r>
          </w:p>
        </w:tc>
        <w:tc>
          <w:tcPr>
            <w:tcW w:w="2693" w:type="dxa"/>
          </w:tcPr>
          <w:p w14:paraId="51872F53" w14:textId="648F3A35"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Экологиялық сана қалыптасады</w:t>
            </w:r>
          </w:p>
        </w:tc>
      </w:tr>
      <w:tr w:rsidR="00426F2F" w:rsidRPr="000E129C" w14:paraId="1CF6B8D8" w14:textId="77777777" w:rsidTr="003F4F44">
        <w:trPr>
          <w:gridAfter w:val="1"/>
          <w:wAfter w:w="31" w:type="dxa"/>
        </w:trPr>
        <w:tc>
          <w:tcPr>
            <w:tcW w:w="583" w:type="dxa"/>
          </w:tcPr>
          <w:p w14:paraId="665F2A1F" w14:textId="3BEABEA2"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32</w:t>
            </w:r>
          </w:p>
        </w:tc>
        <w:tc>
          <w:tcPr>
            <w:tcW w:w="2962" w:type="dxa"/>
          </w:tcPr>
          <w:p w14:paraId="6BDFC5E5" w14:textId="452CA56B"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«Шахмат ойнау» челленджі</w:t>
            </w:r>
          </w:p>
        </w:tc>
        <w:tc>
          <w:tcPr>
            <w:tcW w:w="3969" w:type="dxa"/>
          </w:tcPr>
          <w:p w14:paraId="02B7CBD8" w14:textId="15055EFA"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Шахмат ойыны кезінде алған білімдерін қолдану дағдыларын, шахмат және шахмат ойыны туралы ойынның практикалық дағдыларын және тұтас түсінігін қалыптастыру</w:t>
            </w:r>
          </w:p>
        </w:tc>
        <w:tc>
          <w:tcPr>
            <w:tcW w:w="1559" w:type="dxa"/>
          </w:tcPr>
          <w:p w14:paraId="6013D570" w14:textId="7B37E8C4"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Сәуір</w:t>
            </w:r>
          </w:p>
        </w:tc>
        <w:tc>
          <w:tcPr>
            <w:tcW w:w="1985" w:type="dxa"/>
          </w:tcPr>
          <w:p w14:paraId="73F01DD3" w14:textId="15D60F7D"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60C777F7"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Дене нұсқаушысы</w:t>
            </w:r>
          </w:p>
          <w:p w14:paraId="5DB52D53" w14:textId="13C529FA"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Дене пәні мұғалімдері</w:t>
            </w:r>
          </w:p>
        </w:tc>
        <w:tc>
          <w:tcPr>
            <w:tcW w:w="2693" w:type="dxa"/>
          </w:tcPr>
          <w:p w14:paraId="0A98A4CB" w14:textId="7F7D2989"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Шахмат ойыны кезінде алған білімдерін қолдану дағдылары қалыптасады</w:t>
            </w:r>
          </w:p>
        </w:tc>
      </w:tr>
      <w:tr w:rsidR="00426F2F" w:rsidRPr="000E129C" w14:paraId="0D758E8E" w14:textId="77777777" w:rsidTr="003F4F44">
        <w:trPr>
          <w:gridAfter w:val="1"/>
          <w:wAfter w:w="31" w:type="dxa"/>
        </w:trPr>
        <w:tc>
          <w:tcPr>
            <w:tcW w:w="583" w:type="dxa"/>
          </w:tcPr>
          <w:p w14:paraId="2C0A8684" w14:textId="1324C691"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33</w:t>
            </w:r>
          </w:p>
        </w:tc>
        <w:tc>
          <w:tcPr>
            <w:tcW w:w="2962" w:type="dxa"/>
          </w:tcPr>
          <w:p w14:paraId="2AD745E7" w14:textId="0C501846" w:rsidR="00426F2F" w:rsidRPr="007E2802" w:rsidRDefault="00426F2F" w:rsidP="00426F2F">
            <w:pPr>
              <w:pStyle w:val="TableParagraph"/>
              <w:ind w:left="0"/>
              <w:contextualSpacing/>
              <w:rPr>
                <w:sz w:val="24"/>
                <w:szCs w:val="24"/>
              </w:rPr>
            </w:pPr>
            <w:r w:rsidRPr="007E2802">
              <w:rPr>
                <w:sz w:val="24"/>
                <w:szCs w:val="24"/>
              </w:rPr>
              <w:t>«Жеңіс</w:t>
            </w:r>
            <w:r w:rsidRPr="007E2802">
              <w:rPr>
                <w:spacing w:val="-4"/>
                <w:sz w:val="24"/>
                <w:szCs w:val="24"/>
              </w:rPr>
              <w:t xml:space="preserve"> </w:t>
            </w:r>
            <w:r w:rsidRPr="007E2802">
              <w:rPr>
                <w:sz w:val="24"/>
                <w:szCs w:val="24"/>
              </w:rPr>
              <w:t>деген</w:t>
            </w:r>
            <w:r w:rsidRPr="007E2802">
              <w:rPr>
                <w:spacing w:val="-5"/>
                <w:sz w:val="24"/>
                <w:szCs w:val="24"/>
              </w:rPr>
              <w:t xml:space="preserve"> </w:t>
            </w:r>
            <w:r w:rsidRPr="007E2802">
              <w:rPr>
                <w:sz w:val="24"/>
                <w:szCs w:val="24"/>
              </w:rPr>
              <w:t>шат</w:t>
            </w:r>
            <w:r w:rsidRPr="007E2802">
              <w:rPr>
                <w:spacing w:val="-6"/>
                <w:sz w:val="24"/>
                <w:szCs w:val="24"/>
              </w:rPr>
              <w:t xml:space="preserve"> </w:t>
            </w:r>
            <w:r w:rsidRPr="007E2802">
              <w:rPr>
                <w:sz w:val="24"/>
                <w:szCs w:val="24"/>
              </w:rPr>
              <w:t>күлкісі баланың»</w:t>
            </w:r>
          </w:p>
        </w:tc>
        <w:tc>
          <w:tcPr>
            <w:tcW w:w="3969" w:type="dxa"/>
          </w:tcPr>
          <w:p w14:paraId="1FA1817E" w14:textId="6FE8680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Ұлы Отан соғысы, Жеңіс күні туралы түсінікке ие болу. Қаза тапқан батырларды еске алуға тәрбиелеу. Отанымыздың тарихының қаһармандық беттерімен таныстыру және отансүйгіштік сезімін тәрбиелеу.</w:t>
            </w:r>
          </w:p>
        </w:tc>
        <w:tc>
          <w:tcPr>
            <w:tcW w:w="1559" w:type="dxa"/>
          </w:tcPr>
          <w:p w14:paraId="11F178B2" w14:textId="67167FCA"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Мамыр</w:t>
            </w:r>
          </w:p>
        </w:tc>
        <w:tc>
          <w:tcPr>
            <w:tcW w:w="1985" w:type="dxa"/>
          </w:tcPr>
          <w:p w14:paraId="77B007CC" w14:textId="6292F79C"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3B31F403"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066AF6DA"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372813B9" w14:textId="508CC1EA"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жетекшілері</w:t>
            </w:r>
          </w:p>
        </w:tc>
        <w:tc>
          <w:tcPr>
            <w:tcW w:w="2693" w:type="dxa"/>
          </w:tcPr>
          <w:p w14:paraId="1789685E" w14:textId="3B58995A"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sz w:val="24"/>
                <w:szCs w:val="24"/>
                <w:lang w:val="kk-KZ"/>
              </w:rPr>
              <w:t>Ұлы Отан соғысы, Жеңіс күні туралы түсініктерін кеңейеді</w:t>
            </w:r>
          </w:p>
        </w:tc>
      </w:tr>
      <w:tr w:rsidR="00426F2F" w:rsidRPr="007E2802" w14:paraId="2E71C544" w14:textId="77777777" w:rsidTr="003F4F44">
        <w:trPr>
          <w:gridAfter w:val="1"/>
          <w:wAfter w:w="31" w:type="dxa"/>
        </w:trPr>
        <w:tc>
          <w:tcPr>
            <w:tcW w:w="583" w:type="dxa"/>
          </w:tcPr>
          <w:p w14:paraId="38322CD2" w14:textId="7B4C51F5"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34</w:t>
            </w:r>
          </w:p>
        </w:tc>
        <w:tc>
          <w:tcPr>
            <w:tcW w:w="2962" w:type="dxa"/>
          </w:tcPr>
          <w:p w14:paraId="77EE3EEA" w14:textId="183FDEFE"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Әскери-патриоттық</w:t>
            </w:r>
            <w:r w:rsidRPr="007E2802">
              <w:rPr>
                <w:rFonts w:ascii="Times New Roman" w:hAnsi="Times New Roman" w:cs="Times New Roman"/>
                <w:spacing w:val="-11"/>
                <w:sz w:val="24"/>
                <w:szCs w:val="24"/>
                <w:lang w:val="kk-KZ"/>
              </w:rPr>
              <w:t xml:space="preserve"> </w:t>
            </w:r>
            <w:r w:rsidRPr="007E2802">
              <w:rPr>
                <w:rFonts w:ascii="Times New Roman" w:hAnsi="Times New Roman" w:cs="Times New Roman"/>
                <w:sz w:val="24"/>
                <w:szCs w:val="24"/>
                <w:lang w:val="kk-KZ"/>
              </w:rPr>
              <w:t>оқу-</w:t>
            </w:r>
            <w:r w:rsidRPr="007E2802">
              <w:rPr>
                <w:rFonts w:ascii="Times New Roman" w:hAnsi="Times New Roman" w:cs="Times New Roman"/>
                <w:spacing w:val="-67"/>
                <w:sz w:val="24"/>
                <w:szCs w:val="24"/>
                <w:lang w:val="kk-KZ"/>
              </w:rPr>
              <w:t xml:space="preserve"> </w:t>
            </w:r>
            <w:r w:rsidRPr="007E2802">
              <w:rPr>
                <w:rFonts w:ascii="Times New Roman" w:hAnsi="Times New Roman" w:cs="Times New Roman"/>
                <w:sz w:val="24"/>
                <w:szCs w:val="24"/>
                <w:lang w:val="kk-KZ"/>
              </w:rPr>
              <w:t>дала</w:t>
            </w:r>
            <w:r w:rsidRPr="007E2802">
              <w:rPr>
                <w:rFonts w:ascii="Times New Roman" w:hAnsi="Times New Roman" w:cs="Times New Roman"/>
                <w:spacing w:val="1"/>
                <w:sz w:val="24"/>
                <w:szCs w:val="24"/>
                <w:lang w:val="kk-KZ"/>
              </w:rPr>
              <w:t xml:space="preserve"> </w:t>
            </w:r>
            <w:r w:rsidRPr="007E2802">
              <w:rPr>
                <w:rFonts w:ascii="Times New Roman" w:hAnsi="Times New Roman" w:cs="Times New Roman"/>
                <w:sz w:val="24"/>
                <w:szCs w:val="24"/>
                <w:lang w:val="kk-KZ"/>
              </w:rPr>
              <w:t>жиыны</w:t>
            </w:r>
          </w:p>
        </w:tc>
        <w:tc>
          <w:tcPr>
            <w:tcW w:w="3969" w:type="dxa"/>
          </w:tcPr>
          <w:p w14:paraId="09F093EB" w14:textId="27C79055"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Әскери-патриоттық тәрбие беру, қоғамның дамуына, азаматтың адамгершілік қасиеттерінің қалыптасуына, жастардың әскери іске қызығушылығын арттыру.</w:t>
            </w:r>
          </w:p>
        </w:tc>
        <w:tc>
          <w:tcPr>
            <w:tcW w:w="1559" w:type="dxa"/>
          </w:tcPr>
          <w:p w14:paraId="6D674A0D" w14:textId="53F1F4FE"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Мамыр</w:t>
            </w:r>
          </w:p>
        </w:tc>
        <w:tc>
          <w:tcPr>
            <w:tcW w:w="1985" w:type="dxa"/>
          </w:tcPr>
          <w:p w14:paraId="2E90D0F5" w14:textId="1AE05F2D" w:rsidR="00426F2F"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Ұл балалар</w:t>
            </w:r>
          </w:p>
        </w:tc>
        <w:tc>
          <w:tcPr>
            <w:tcW w:w="2126" w:type="dxa"/>
          </w:tcPr>
          <w:p w14:paraId="04AD00C7" w14:textId="2B26B184" w:rsidR="00426F2F"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АӘД жетекшісі</w:t>
            </w:r>
          </w:p>
        </w:tc>
        <w:tc>
          <w:tcPr>
            <w:tcW w:w="2693" w:type="dxa"/>
          </w:tcPr>
          <w:p w14:paraId="7C03877D" w14:textId="2EB5C783" w:rsidR="00426F2F" w:rsidRPr="007E2802" w:rsidRDefault="00DF60E0"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050505"/>
                <w:sz w:val="24"/>
                <w:szCs w:val="24"/>
                <w:shd w:val="clear" w:color="auto" w:fill="FFFFFF"/>
                <w:lang w:val="kk-KZ"/>
              </w:rPr>
              <w:t>Патриоттық сезімі қалыптасады</w:t>
            </w:r>
          </w:p>
        </w:tc>
      </w:tr>
      <w:tr w:rsidR="00426F2F" w:rsidRPr="000E129C" w14:paraId="169E2AFE" w14:textId="77777777" w:rsidTr="003F4F44">
        <w:trPr>
          <w:gridAfter w:val="1"/>
          <w:wAfter w:w="31" w:type="dxa"/>
        </w:trPr>
        <w:tc>
          <w:tcPr>
            <w:tcW w:w="583" w:type="dxa"/>
          </w:tcPr>
          <w:p w14:paraId="4749A9BA" w14:textId="71ADE684"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35</w:t>
            </w:r>
          </w:p>
        </w:tc>
        <w:tc>
          <w:tcPr>
            <w:tcW w:w="2962" w:type="dxa"/>
          </w:tcPr>
          <w:p w14:paraId="70010CB9" w14:textId="133CE4F0"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i/>
                <w:sz w:val="24"/>
                <w:szCs w:val="24"/>
                <w:lang w:val="kk-KZ"/>
              </w:rPr>
              <w:t>Сыңғырла, қоңырау!</w:t>
            </w:r>
          </w:p>
        </w:tc>
        <w:tc>
          <w:tcPr>
            <w:tcW w:w="3969" w:type="dxa"/>
          </w:tcPr>
          <w:p w14:paraId="73521256" w14:textId="664BF523" w:rsidR="00426F2F" w:rsidRPr="007E2802" w:rsidRDefault="00DF60E0"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Адамгершілік құндылықтары берік негізі бар нәтижеге бағдарланған жан-жақты тұлға қалыптасуына бағыт-бағдар беру</w:t>
            </w:r>
          </w:p>
        </w:tc>
        <w:tc>
          <w:tcPr>
            <w:tcW w:w="1559" w:type="dxa"/>
          </w:tcPr>
          <w:p w14:paraId="2E965445" w14:textId="2508758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Мамыр</w:t>
            </w:r>
          </w:p>
        </w:tc>
        <w:tc>
          <w:tcPr>
            <w:tcW w:w="1985" w:type="dxa"/>
          </w:tcPr>
          <w:p w14:paraId="0998E30F" w14:textId="77777777" w:rsidR="00426F2F"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p w14:paraId="582BAB9D" w14:textId="5C62B954"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Ата-аналар</w:t>
            </w:r>
          </w:p>
        </w:tc>
        <w:tc>
          <w:tcPr>
            <w:tcW w:w="2126" w:type="dxa"/>
          </w:tcPr>
          <w:p w14:paraId="45CC0F75" w14:textId="77777777" w:rsidR="00426F2F"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әкімшілігі</w:t>
            </w:r>
          </w:p>
          <w:p w14:paraId="5F7314A0" w14:textId="77777777"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ДТЖО</w:t>
            </w:r>
          </w:p>
          <w:p w14:paraId="39152F32" w14:textId="77777777"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Тәлімгер</w:t>
            </w:r>
          </w:p>
          <w:p w14:paraId="1E6389FE" w14:textId="3C0006A9"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Сынып жетекшілер</w:t>
            </w:r>
          </w:p>
        </w:tc>
        <w:tc>
          <w:tcPr>
            <w:tcW w:w="2693" w:type="dxa"/>
          </w:tcPr>
          <w:p w14:paraId="6BB19496" w14:textId="3027FC1F" w:rsidR="00426F2F" w:rsidRPr="007E2802" w:rsidRDefault="00DF60E0"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color w:val="333333"/>
                <w:sz w:val="24"/>
                <w:szCs w:val="24"/>
                <w:shd w:val="clear" w:color="auto" w:fill="FFFFFF"/>
                <w:lang w:val="kk-KZ"/>
              </w:rPr>
              <w:t>Адамгершілік құндылықтары берік негізі бар нәтижеге бағдарланған жан-жақты тұлға қалыптасады</w:t>
            </w:r>
          </w:p>
        </w:tc>
      </w:tr>
      <w:tr w:rsidR="00426F2F" w:rsidRPr="000E129C" w14:paraId="6A375DCB" w14:textId="77777777" w:rsidTr="003F4F44">
        <w:trPr>
          <w:gridAfter w:val="1"/>
          <w:wAfter w:w="31" w:type="dxa"/>
        </w:trPr>
        <w:tc>
          <w:tcPr>
            <w:tcW w:w="583" w:type="dxa"/>
          </w:tcPr>
          <w:p w14:paraId="360ED631" w14:textId="125C2A59"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36</w:t>
            </w:r>
          </w:p>
        </w:tc>
        <w:tc>
          <w:tcPr>
            <w:tcW w:w="2962" w:type="dxa"/>
          </w:tcPr>
          <w:p w14:paraId="723BDF4D" w14:textId="7F20F6F9" w:rsidR="00426F2F" w:rsidRPr="00A70138"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Оқушылардың топтық қарым-қатынасын «Социометрия»  тестісі арқылы анықтау және түзету;(Морено ұсынуы бойынша)</w:t>
            </w:r>
          </w:p>
        </w:tc>
        <w:tc>
          <w:tcPr>
            <w:tcW w:w="3969" w:type="dxa"/>
          </w:tcPr>
          <w:p w14:paraId="2233330C"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Социометрия әдісінің негізгі мақсаты- топтың ахуалын зерттеп, топтағы лидер,белсенді және оқшау оқушыларды анықтау;</w:t>
            </w:r>
          </w:p>
          <w:p w14:paraId="7DF29471" w14:textId="77777777" w:rsidR="00426F2F" w:rsidRPr="007E2802" w:rsidRDefault="00426F2F" w:rsidP="00426F2F">
            <w:pPr>
              <w:rPr>
                <w:rFonts w:ascii="Times New Roman" w:hAnsi="Times New Roman" w:cs="Times New Roman"/>
                <w:color w:val="050505"/>
                <w:sz w:val="24"/>
                <w:szCs w:val="24"/>
                <w:shd w:val="clear" w:color="auto" w:fill="FFFFFF"/>
                <w:lang w:val="kk-KZ"/>
              </w:rPr>
            </w:pPr>
          </w:p>
        </w:tc>
        <w:tc>
          <w:tcPr>
            <w:tcW w:w="1559" w:type="dxa"/>
          </w:tcPr>
          <w:p w14:paraId="5E359C79" w14:textId="2E499BFD"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Қазан</w:t>
            </w:r>
          </w:p>
        </w:tc>
        <w:tc>
          <w:tcPr>
            <w:tcW w:w="1985" w:type="dxa"/>
          </w:tcPr>
          <w:p w14:paraId="49C0BDAD" w14:textId="4CDF91FD"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5 – 11 – сынып оқушылары;</w:t>
            </w:r>
          </w:p>
        </w:tc>
        <w:tc>
          <w:tcPr>
            <w:tcW w:w="2126" w:type="dxa"/>
          </w:tcPr>
          <w:p w14:paraId="02396906" w14:textId="181BD23C"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Психолог</w:t>
            </w:r>
          </w:p>
        </w:tc>
        <w:tc>
          <w:tcPr>
            <w:tcW w:w="2693" w:type="dxa"/>
          </w:tcPr>
          <w:p w14:paraId="1D78AF0E"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Сыныптағы  оқшау оқушыларды анықтау, болған жағдайда түзету жұмыстарын жүргізу;</w:t>
            </w:r>
          </w:p>
          <w:p w14:paraId="6F7EB01E" w14:textId="77777777" w:rsidR="00426F2F" w:rsidRPr="007E2802" w:rsidRDefault="00426F2F" w:rsidP="00426F2F">
            <w:pPr>
              <w:rPr>
                <w:rFonts w:ascii="Times New Roman" w:hAnsi="Times New Roman" w:cs="Times New Roman"/>
                <w:color w:val="050505"/>
                <w:sz w:val="24"/>
                <w:szCs w:val="24"/>
                <w:shd w:val="clear" w:color="auto" w:fill="FFFFFF"/>
                <w:lang w:val="kk-KZ"/>
              </w:rPr>
            </w:pPr>
          </w:p>
        </w:tc>
      </w:tr>
      <w:tr w:rsidR="00426F2F" w:rsidRPr="000E129C" w14:paraId="41122DC8" w14:textId="77777777" w:rsidTr="003F4F44">
        <w:trPr>
          <w:gridAfter w:val="1"/>
          <w:wAfter w:w="31" w:type="dxa"/>
        </w:trPr>
        <w:tc>
          <w:tcPr>
            <w:tcW w:w="583" w:type="dxa"/>
          </w:tcPr>
          <w:p w14:paraId="6C2D7371" w14:textId="1C75B473"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37</w:t>
            </w:r>
          </w:p>
        </w:tc>
        <w:tc>
          <w:tcPr>
            <w:tcW w:w="2962" w:type="dxa"/>
          </w:tcPr>
          <w:p w14:paraId="26B298CF" w14:textId="39E06C13"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Оқушылардың темперамент ерекшеліктерін анықтау; (бастауыш сынып оқушыларын бақылау әдісі негізінде, 5 – 11 – сынып оқушыларын әдістеме негізінде)</w:t>
            </w:r>
          </w:p>
        </w:tc>
        <w:tc>
          <w:tcPr>
            <w:tcW w:w="3969" w:type="dxa"/>
          </w:tcPr>
          <w:p w14:paraId="2C9D0043" w14:textId="719EF362"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Оқушылардың темперамент типтерін анықтау және меланхолик типіндегі оқушыларды қолдау жұмыстарын жүргізу;</w:t>
            </w:r>
          </w:p>
        </w:tc>
        <w:tc>
          <w:tcPr>
            <w:tcW w:w="1559" w:type="dxa"/>
          </w:tcPr>
          <w:p w14:paraId="1E1FD39F" w14:textId="58F2014A"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Жыл бойы</w:t>
            </w:r>
          </w:p>
        </w:tc>
        <w:tc>
          <w:tcPr>
            <w:tcW w:w="1985" w:type="dxa"/>
          </w:tcPr>
          <w:p w14:paraId="460646F7" w14:textId="6451F9F5"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1 – 11 – сынып оқушылары</w:t>
            </w:r>
          </w:p>
        </w:tc>
        <w:tc>
          <w:tcPr>
            <w:tcW w:w="2126" w:type="dxa"/>
          </w:tcPr>
          <w:p w14:paraId="79DD4127" w14:textId="33E1C1F5"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Психолог</w:t>
            </w:r>
          </w:p>
        </w:tc>
        <w:tc>
          <w:tcPr>
            <w:tcW w:w="2693" w:type="dxa"/>
          </w:tcPr>
          <w:p w14:paraId="381963B0" w14:textId="76DAB2A3"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Оқушылардың әдістеме, тестілерге шынайы, нақты жауап беруі;</w:t>
            </w:r>
          </w:p>
        </w:tc>
      </w:tr>
      <w:tr w:rsidR="00426F2F" w:rsidRPr="000E129C" w14:paraId="2FFD439B" w14:textId="77777777" w:rsidTr="003F4F44">
        <w:trPr>
          <w:gridAfter w:val="1"/>
          <w:wAfter w:w="31" w:type="dxa"/>
        </w:trPr>
        <w:tc>
          <w:tcPr>
            <w:tcW w:w="583" w:type="dxa"/>
          </w:tcPr>
          <w:p w14:paraId="3BB4B493" w14:textId="7564C0BE"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38</w:t>
            </w:r>
          </w:p>
        </w:tc>
        <w:tc>
          <w:tcPr>
            <w:tcW w:w="2962" w:type="dxa"/>
          </w:tcPr>
          <w:p w14:paraId="1E8031FD" w14:textId="3F0400DD"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 xml:space="preserve">Оқушылардан Люшер тестісін алу; </w:t>
            </w:r>
          </w:p>
        </w:tc>
        <w:tc>
          <w:tcPr>
            <w:tcW w:w="3969" w:type="dxa"/>
          </w:tcPr>
          <w:p w14:paraId="370A6E6F" w14:textId="17A1FC9F"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Оқушылардың психикалық саулығы мен сол уақыттағы  көңіл – күйін анықтау;</w:t>
            </w:r>
          </w:p>
        </w:tc>
        <w:tc>
          <w:tcPr>
            <w:tcW w:w="1559" w:type="dxa"/>
          </w:tcPr>
          <w:p w14:paraId="263B62A8" w14:textId="57285F8E"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Жыл бойы</w:t>
            </w:r>
          </w:p>
        </w:tc>
        <w:tc>
          <w:tcPr>
            <w:tcW w:w="1985" w:type="dxa"/>
          </w:tcPr>
          <w:p w14:paraId="4F4481B3" w14:textId="37EF22FE"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1 – 11 – сынып оқушылары</w:t>
            </w:r>
          </w:p>
        </w:tc>
        <w:tc>
          <w:tcPr>
            <w:tcW w:w="2126" w:type="dxa"/>
          </w:tcPr>
          <w:p w14:paraId="1230927C" w14:textId="1E72E065"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Психолог</w:t>
            </w:r>
          </w:p>
        </w:tc>
        <w:tc>
          <w:tcPr>
            <w:tcW w:w="2693" w:type="dxa"/>
          </w:tcPr>
          <w:p w14:paraId="6C706C72" w14:textId="38173AF7"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Оқушылардың әдістеме, тестілерге шынайы, нақты жауап беруі;</w:t>
            </w:r>
          </w:p>
        </w:tc>
      </w:tr>
      <w:tr w:rsidR="00426F2F" w:rsidRPr="000E129C" w14:paraId="521B1472" w14:textId="77777777" w:rsidTr="003F4F44">
        <w:trPr>
          <w:gridAfter w:val="1"/>
          <w:wAfter w:w="31" w:type="dxa"/>
        </w:trPr>
        <w:tc>
          <w:tcPr>
            <w:tcW w:w="583" w:type="dxa"/>
          </w:tcPr>
          <w:p w14:paraId="1937B42D" w14:textId="6C2E57E3"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39</w:t>
            </w:r>
          </w:p>
        </w:tc>
        <w:tc>
          <w:tcPr>
            <w:tcW w:w="2962" w:type="dxa"/>
          </w:tcPr>
          <w:p w14:paraId="0907D334" w14:textId="6E3DD903"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 xml:space="preserve">Психологиялық қызметтің іс – шаралар жоспарына сәйкес «Зорлық – зомбылықсыз 16 күн» тақырыбында республикалық науқанын ұйымдастыру; </w:t>
            </w:r>
          </w:p>
        </w:tc>
        <w:tc>
          <w:tcPr>
            <w:tcW w:w="3969" w:type="dxa"/>
          </w:tcPr>
          <w:p w14:paraId="55BB4CA3" w14:textId="77777777" w:rsidR="00426F2F" w:rsidRPr="007E2802" w:rsidRDefault="00426F2F" w:rsidP="00426F2F">
            <w:pPr>
              <w:rPr>
                <w:rFonts w:ascii="Times New Roman" w:hAnsi="Times New Roman" w:cs="Times New Roman"/>
                <w:bCs/>
                <w:sz w:val="24"/>
                <w:szCs w:val="24"/>
                <w:lang w:val="kk-KZ"/>
              </w:rPr>
            </w:pPr>
            <w:r w:rsidRPr="007E2802">
              <w:rPr>
                <w:rFonts w:ascii="Times New Roman" w:hAnsi="Times New Roman" w:cs="Times New Roman"/>
                <w:bCs/>
                <w:sz w:val="24"/>
                <w:szCs w:val="24"/>
                <w:lang w:val="kk-KZ"/>
              </w:rPr>
              <w:t>Зорлық – зомбылық профилактикасы;</w:t>
            </w:r>
          </w:p>
          <w:p w14:paraId="0C3E35DB" w14:textId="0D77EF7F"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 xml:space="preserve">Буллинг, кибербуллинг профилактикасы; </w:t>
            </w:r>
          </w:p>
        </w:tc>
        <w:tc>
          <w:tcPr>
            <w:tcW w:w="1559" w:type="dxa"/>
          </w:tcPr>
          <w:p w14:paraId="49A4BC5E" w14:textId="42E6A519"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Қараша</w:t>
            </w:r>
          </w:p>
        </w:tc>
        <w:tc>
          <w:tcPr>
            <w:tcW w:w="1985" w:type="dxa"/>
          </w:tcPr>
          <w:p w14:paraId="4FDB49A0" w14:textId="1AB1D2B8"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Оқушылар, ата – аналар, мұғалімдер, мектеп әкімшілігі;</w:t>
            </w:r>
          </w:p>
        </w:tc>
        <w:tc>
          <w:tcPr>
            <w:tcW w:w="2126" w:type="dxa"/>
          </w:tcPr>
          <w:p w14:paraId="32ED9C89" w14:textId="77777777" w:rsidR="00426F2F" w:rsidRPr="007E2802" w:rsidRDefault="00426F2F" w:rsidP="00A70138">
            <w:pPr>
              <w:jc w:val="center"/>
              <w:rPr>
                <w:rFonts w:ascii="Times New Roman" w:hAnsi="Times New Roman" w:cs="Times New Roman"/>
                <w:bCs/>
                <w:sz w:val="24"/>
                <w:szCs w:val="24"/>
                <w:lang w:val="kk-KZ"/>
              </w:rPr>
            </w:pPr>
            <w:r w:rsidRPr="007E2802">
              <w:rPr>
                <w:rFonts w:ascii="Times New Roman" w:hAnsi="Times New Roman" w:cs="Times New Roman"/>
                <w:bCs/>
                <w:sz w:val="24"/>
                <w:szCs w:val="24"/>
                <w:lang w:val="kk-KZ"/>
              </w:rPr>
              <w:t>Психолог, ДТЖО;</w:t>
            </w:r>
          </w:p>
          <w:p w14:paraId="2AA4530C" w14:textId="77777777" w:rsidR="00426F2F" w:rsidRPr="007E2802" w:rsidRDefault="00426F2F" w:rsidP="00A70138">
            <w:pPr>
              <w:jc w:val="center"/>
              <w:rPr>
                <w:rFonts w:ascii="Times New Roman" w:hAnsi="Times New Roman" w:cs="Times New Roman"/>
                <w:sz w:val="24"/>
                <w:szCs w:val="24"/>
                <w:lang w:val="kk-KZ"/>
              </w:rPr>
            </w:pPr>
          </w:p>
        </w:tc>
        <w:tc>
          <w:tcPr>
            <w:tcW w:w="2693" w:type="dxa"/>
          </w:tcPr>
          <w:p w14:paraId="7D12B79E" w14:textId="609AF661"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 xml:space="preserve">Іс – шараларға оқушылар, ата – аналар, мұғалімдер, мектеп әкімшілігінің белсенді қатысуы; </w:t>
            </w:r>
          </w:p>
        </w:tc>
      </w:tr>
      <w:tr w:rsidR="00426F2F" w:rsidRPr="000E129C" w14:paraId="6DDF7813" w14:textId="77777777" w:rsidTr="003F4F44">
        <w:trPr>
          <w:gridAfter w:val="1"/>
          <w:wAfter w:w="31" w:type="dxa"/>
        </w:trPr>
        <w:tc>
          <w:tcPr>
            <w:tcW w:w="583" w:type="dxa"/>
          </w:tcPr>
          <w:p w14:paraId="3A800F36" w14:textId="0459617E"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40</w:t>
            </w:r>
          </w:p>
        </w:tc>
        <w:tc>
          <w:tcPr>
            <w:tcW w:w="2962" w:type="dxa"/>
          </w:tcPr>
          <w:p w14:paraId="5DD45817" w14:textId="33EAD370"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sz w:val="24"/>
                <w:szCs w:val="24"/>
                <w:lang w:val="kk-KZ"/>
              </w:rPr>
              <w:t>11-сынып оқушыларын ҰБТ-ге психологиялық тұрғыда дайындауда «Оқушылардың тұлғалық қасиеттерін дамытуда арттерапия элементтерін қолдану» тақырыбында тренинг  сабақ өткізу;</w:t>
            </w:r>
          </w:p>
        </w:tc>
        <w:tc>
          <w:tcPr>
            <w:tcW w:w="3969" w:type="dxa"/>
          </w:tcPr>
          <w:p w14:paraId="52BE2E40" w14:textId="77777777" w:rsidR="00426F2F" w:rsidRPr="007E2802" w:rsidRDefault="00426F2F" w:rsidP="00426F2F">
            <w:pPr>
              <w:rPr>
                <w:rFonts w:ascii="Times New Roman" w:hAnsi="Times New Roman" w:cs="Times New Roman"/>
                <w:color w:val="000000"/>
                <w:sz w:val="24"/>
                <w:szCs w:val="24"/>
                <w:lang w:val="kk-KZ"/>
              </w:rPr>
            </w:pPr>
            <w:r w:rsidRPr="007E2802">
              <w:rPr>
                <w:rFonts w:ascii="Times New Roman" w:hAnsi="Times New Roman" w:cs="Times New Roman"/>
                <w:sz w:val="24"/>
                <w:szCs w:val="24"/>
                <w:lang w:val="kk-KZ"/>
              </w:rPr>
              <w:t>11-сынып оқушыларын ҰБТ-ге психологиялық тұрғыда дайындау, яғни сенімділіктерін арттыру, тұлғалық өсуін дамтыру;</w:t>
            </w:r>
          </w:p>
          <w:p w14:paraId="36446384" w14:textId="77777777" w:rsidR="00426F2F" w:rsidRPr="007E2802" w:rsidRDefault="00426F2F" w:rsidP="00426F2F">
            <w:pPr>
              <w:rPr>
                <w:rFonts w:ascii="Times New Roman" w:hAnsi="Times New Roman" w:cs="Times New Roman"/>
                <w:color w:val="050505"/>
                <w:sz w:val="24"/>
                <w:szCs w:val="24"/>
                <w:shd w:val="clear" w:color="auto" w:fill="FFFFFF"/>
                <w:lang w:val="kk-KZ"/>
              </w:rPr>
            </w:pPr>
          </w:p>
        </w:tc>
        <w:tc>
          <w:tcPr>
            <w:tcW w:w="1559" w:type="dxa"/>
          </w:tcPr>
          <w:p w14:paraId="78AA8DC6" w14:textId="25589A1C"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Желтоқсан</w:t>
            </w:r>
          </w:p>
        </w:tc>
        <w:tc>
          <w:tcPr>
            <w:tcW w:w="1985" w:type="dxa"/>
          </w:tcPr>
          <w:p w14:paraId="420DE86E" w14:textId="6C1E2ED5"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11 – сынып оқушылары</w:t>
            </w:r>
          </w:p>
        </w:tc>
        <w:tc>
          <w:tcPr>
            <w:tcW w:w="2126" w:type="dxa"/>
          </w:tcPr>
          <w:p w14:paraId="2A9A9569" w14:textId="5B19196E"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Психолог</w:t>
            </w:r>
          </w:p>
        </w:tc>
        <w:tc>
          <w:tcPr>
            <w:tcW w:w="2693" w:type="dxa"/>
          </w:tcPr>
          <w:p w14:paraId="6CF16C99" w14:textId="77777777" w:rsidR="00426F2F" w:rsidRPr="007E2802" w:rsidRDefault="00426F2F" w:rsidP="00426F2F">
            <w:pPr>
              <w:rPr>
                <w:rFonts w:ascii="Times New Roman" w:hAnsi="Times New Roman" w:cs="Times New Roman"/>
                <w:color w:val="000000"/>
                <w:sz w:val="24"/>
                <w:szCs w:val="24"/>
                <w:lang w:val="kk-KZ"/>
              </w:rPr>
            </w:pPr>
            <w:r w:rsidRPr="007E2802">
              <w:rPr>
                <w:rFonts w:ascii="Times New Roman" w:hAnsi="Times New Roman" w:cs="Times New Roman"/>
                <w:color w:val="000000"/>
                <w:sz w:val="24"/>
                <w:szCs w:val="24"/>
                <w:lang w:val="kk-KZ"/>
              </w:rPr>
              <w:t>Оқушыларды бойындағы жағымсыз сезімдерден арылту, қобалжуларын сейілту;</w:t>
            </w:r>
          </w:p>
          <w:p w14:paraId="0762A1A2" w14:textId="77777777" w:rsidR="00426F2F" w:rsidRPr="007E2802" w:rsidRDefault="00426F2F" w:rsidP="00426F2F">
            <w:pPr>
              <w:rPr>
                <w:rFonts w:ascii="Times New Roman" w:hAnsi="Times New Roman" w:cs="Times New Roman"/>
                <w:color w:val="050505"/>
                <w:sz w:val="24"/>
                <w:szCs w:val="24"/>
                <w:shd w:val="clear" w:color="auto" w:fill="FFFFFF"/>
                <w:lang w:val="kk-KZ"/>
              </w:rPr>
            </w:pPr>
          </w:p>
        </w:tc>
      </w:tr>
      <w:tr w:rsidR="00426F2F" w:rsidRPr="000E129C" w14:paraId="3599F9D7" w14:textId="77777777" w:rsidTr="003F4F44">
        <w:trPr>
          <w:gridAfter w:val="1"/>
          <w:wAfter w:w="31" w:type="dxa"/>
        </w:trPr>
        <w:tc>
          <w:tcPr>
            <w:tcW w:w="583" w:type="dxa"/>
          </w:tcPr>
          <w:p w14:paraId="21AE4432" w14:textId="6A27620D"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41</w:t>
            </w:r>
          </w:p>
        </w:tc>
        <w:tc>
          <w:tcPr>
            <w:tcW w:w="2962" w:type="dxa"/>
          </w:tcPr>
          <w:p w14:paraId="357B06E9" w14:textId="04E0090B"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 xml:space="preserve">Психологиялық қызметтің іс-шаралар жоспарына сәйкес "Өмірге"Иә" деп айт!" тақырыбында психологиялық онкүндік ұйымдастыру; </w:t>
            </w:r>
          </w:p>
        </w:tc>
        <w:tc>
          <w:tcPr>
            <w:tcW w:w="3969" w:type="dxa"/>
          </w:tcPr>
          <w:p w14:paraId="4BC4DCD4" w14:textId="21C7AE5C"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Аутодеструктивті мінез -құлықтың алдын алу</w:t>
            </w:r>
          </w:p>
        </w:tc>
        <w:tc>
          <w:tcPr>
            <w:tcW w:w="1559" w:type="dxa"/>
          </w:tcPr>
          <w:p w14:paraId="5A589618" w14:textId="531CD879"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Ақпан</w:t>
            </w:r>
          </w:p>
        </w:tc>
        <w:tc>
          <w:tcPr>
            <w:tcW w:w="1985" w:type="dxa"/>
          </w:tcPr>
          <w:p w14:paraId="1382F1D6" w14:textId="2725FFB3"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bCs/>
                <w:sz w:val="24"/>
                <w:szCs w:val="24"/>
                <w:lang w:val="kk-KZ"/>
              </w:rPr>
              <w:t>Оқушылар, ата – аналар, мұғалімдер, мектеп әкімшілігі;</w:t>
            </w:r>
          </w:p>
        </w:tc>
        <w:tc>
          <w:tcPr>
            <w:tcW w:w="2126" w:type="dxa"/>
          </w:tcPr>
          <w:p w14:paraId="77CF46F2" w14:textId="7E5CF952" w:rsidR="00426F2F" w:rsidRPr="007E2802" w:rsidRDefault="00426F2F" w:rsidP="00A70138">
            <w:pPr>
              <w:jc w:val="center"/>
              <w:rPr>
                <w:rFonts w:ascii="Times New Roman" w:hAnsi="Times New Roman" w:cs="Times New Roman"/>
                <w:bCs/>
                <w:sz w:val="24"/>
                <w:szCs w:val="24"/>
                <w:lang w:val="kk-KZ"/>
              </w:rPr>
            </w:pPr>
            <w:r w:rsidRPr="007E2802">
              <w:rPr>
                <w:rFonts w:ascii="Times New Roman" w:hAnsi="Times New Roman" w:cs="Times New Roman"/>
                <w:bCs/>
                <w:sz w:val="24"/>
                <w:szCs w:val="24"/>
                <w:lang w:val="kk-KZ"/>
              </w:rPr>
              <w:t>Психолог</w:t>
            </w:r>
          </w:p>
          <w:p w14:paraId="21844D6D" w14:textId="77777777" w:rsidR="00426F2F" w:rsidRPr="007E2802" w:rsidRDefault="00426F2F" w:rsidP="00A70138">
            <w:pPr>
              <w:jc w:val="center"/>
              <w:rPr>
                <w:rFonts w:ascii="Times New Roman" w:hAnsi="Times New Roman" w:cs="Times New Roman"/>
                <w:sz w:val="24"/>
                <w:szCs w:val="24"/>
                <w:lang w:val="kk-KZ"/>
              </w:rPr>
            </w:pPr>
          </w:p>
        </w:tc>
        <w:tc>
          <w:tcPr>
            <w:tcW w:w="2693" w:type="dxa"/>
          </w:tcPr>
          <w:p w14:paraId="6B9B084A" w14:textId="65E1B8B5" w:rsidR="00426F2F" w:rsidRPr="007E2802" w:rsidRDefault="00426F2F" w:rsidP="00426F2F">
            <w:pPr>
              <w:rPr>
                <w:rFonts w:ascii="Times New Roman" w:hAnsi="Times New Roman" w:cs="Times New Roman"/>
                <w:color w:val="050505"/>
                <w:sz w:val="24"/>
                <w:szCs w:val="24"/>
                <w:shd w:val="clear" w:color="auto" w:fill="FFFFFF"/>
                <w:lang w:val="kk-KZ"/>
              </w:rPr>
            </w:pPr>
            <w:r w:rsidRPr="007E2802">
              <w:rPr>
                <w:rFonts w:ascii="Times New Roman" w:hAnsi="Times New Roman" w:cs="Times New Roman"/>
                <w:bCs/>
                <w:sz w:val="24"/>
                <w:szCs w:val="24"/>
                <w:lang w:val="kk-KZ"/>
              </w:rPr>
              <w:t xml:space="preserve">Іс – шараларға оқушылар, ата – аналар, мұғалімдер, мектеп әкімшілігінің белсенді қатысуы; </w:t>
            </w:r>
          </w:p>
        </w:tc>
      </w:tr>
      <w:tr w:rsidR="00426F2F" w:rsidRPr="000E129C" w14:paraId="038FA5C5" w14:textId="77777777" w:rsidTr="00A70138">
        <w:tc>
          <w:tcPr>
            <w:tcW w:w="15908" w:type="dxa"/>
            <w:gridSpan w:val="8"/>
          </w:tcPr>
          <w:p w14:paraId="1EFDA42A" w14:textId="15355F73" w:rsidR="00426F2F" w:rsidRPr="007E2802" w:rsidRDefault="00426F2F" w:rsidP="00A70138">
            <w:pPr>
              <w:jc w:val="center"/>
              <w:rPr>
                <w:rFonts w:ascii="Times New Roman" w:hAnsi="Times New Roman" w:cs="Times New Roman"/>
                <w:b/>
                <w:bCs/>
                <w:sz w:val="24"/>
                <w:szCs w:val="24"/>
                <w:lang w:val="kk-KZ"/>
              </w:rPr>
            </w:pPr>
            <w:r w:rsidRPr="007E2802">
              <w:rPr>
                <w:rFonts w:ascii="Times New Roman" w:hAnsi="Times New Roman" w:cs="Times New Roman"/>
                <w:b/>
                <w:bCs/>
                <w:sz w:val="24"/>
                <w:szCs w:val="24"/>
                <w:lang w:val="kk-KZ"/>
              </w:rPr>
              <w:t>4 мақсат. Заманауи кеңістікті ұйымдастыру қағидаларын жүзеге асыру</w:t>
            </w:r>
          </w:p>
        </w:tc>
      </w:tr>
      <w:tr w:rsidR="00426F2F" w:rsidRPr="007E2802" w14:paraId="03613D83" w14:textId="77777777" w:rsidTr="003F4F44">
        <w:trPr>
          <w:gridAfter w:val="1"/>
          <w:wAfter w:w="31" w:type="dxa"/>
        </w:trPr>
        <w:tc>
          <w:tcPr>
            <w:tcW w:w="583" w:type="dxa"/>
          </w:tcPr>
          <w:p w14:paraId="38D7271F"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1</w:t>
            </w:r>
          </w:p>
        </w:tc>
        <w:tc>
          <w:tcPr>
            <w:tcW w:w="2962" w:type="dxa"/>
          </w:tcPr>
          <w:p w14:paraId="31049EB6"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«Үздік кабинет» байқауы</w:t>
            </w:r>
          </w:p>
        </w:tc>
        <w:tc>
          <w:tcPr>
            <w:tcW w:w="3969" w:type="dxa"/>
          </w:tcPr>
          <w:p w14:paraId="19498CC7"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Пән кабинеттерінің талапқа сай жабдықталуы, күтімі</w:t>
            </w:r>
          </w:p>
        </w:tc>
        <w:tc>
          <w:tcPr>
            <w:tcW w:w="1559" w:type="dxa"/>
          </w:tcPr>
          <w:p w14:paraId="35AA6DE8"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Қазан</w:t>
            </w:r>
          </w:p>
        </w:tc>
        <w:tc>
          <w:tcPr>
            <w:tcW w:w="1985" w:type="dxa"/>
          </w:tcPr>
          <w:p w14:paraId="66473F49"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Кабинет жетекшілері</w:t>
            </w:r>
          </w:p>
        </w:tc>
        <w:tc>
          <w:tcPr>
            <w:tcW w:w="2126" w:type="dxa"/>
          </w:tcPr>
          <w:p w14:paraId="5653C3D6"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668CCD4B"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ШЖМ</w:t>
            </w:r>
          </w:p>
          <w:p w14:paraId="42ACAD4F"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Кабинет жетекшілері</w:t>
            </w:r>
          </w:p>
        </w:tc>
        <w:tc>
          <w:tcPr>
            <w:tcW w:w="2693" w:type="dxa"/>
          </w:tcPr>
          <w:p w14:paraId="75817B39"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Талапқа сай кабинет анықталады</w:t>
            </w:r>
          </w:p>
        </w:tc>
      </w:tr>
      <w:tr w:rsidR="00426F2F" w:rsidRPr="007E2802" w14:paraId="4C888B2E" w14:textId="77777777" w:rsidTr="003F4F44">
        <w:trPr>
          <w:gridAfter w:val="1"/>
          <w:wAfter w:w="31" w:type="dxa"/>
        </w:trPr>
        <w:tc>
          <w:tcPr>
            <w:tcW w:w="583" w:type="dxa"/>
          </w:tcPr>
          <w:p w14:paraId="44816B2F"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2</w:t>
            </w:r>
          </w:p>
        </w:tc>
        <w:tc>
          <w:tcPr>
            <w:tcW w:w="2962" w:type="dxa"/>
          </w:tcPr>
          <w:p w14:paraId="33F9C470"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«Оқу кабинеттерінің үздік дизайны» байқауы</w:t>
            </w:r>
          </w:p>
        </w:tc>
        <w:tc>
          <w:tcPr>
            <w:tcW w:w="3969" w:type="dxa"/>
          </w:tcPr>
          <w:p w14:paraId="0FF1D8C7"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Кабинеттерді үздік үлгіде жабдықтау</w:t>
            </w:r>
          </w:p>
        </w:tc>
        <w:tc>
          <w:tcPr>
            <w:tcW w:w="1559" w:type="dxa"/>
          </w:tcPr>
          <w:p w14:paraId="4C1606D6"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Сәуір</w:t>
            </w:r>
          </w:p>
        </w:tc>
        <w:tc>
          <w:tcPr>
            <w:tcW w:w="1985" w:type="dxa"/>
          </w:tcPr>
          <w:p w14:paraId="04111098"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Кабинет жетекшілері</w:t>
            </w:r>
          </w:p>
        </w:tc>
        <w:tc>
          <w:tcPr>
            <w:tcW w:w="2126" w:type="dxa"/>
          </w:tcPr>
          <w:p w14:paraId="1DB64A53"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Еңбек пәні мұғалімі</w:t>
            </w:r>
          </w:p>
        </w:tc>
        <w:tc>
          <w:tcPr>
            <w:tcW w:w="2693" w:type="dxa"/>
          </w:tcPr>
          <w:p w14:paraId="754E00FB" w14:textId="77777777"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Кабинеттің үздік дизайыны жасалады</w:t>
            </w:r>
          </w:p>
        </w:tc>
      </w:tr>
      <w:tr w:rsidR="00426F2F" w:rsidRPr="007E2802" w14:paraId="6D0B36C6" w14:textId="77777777" w:rsidTr="003F4F44">
        <w:trPr>
          <w:gridAfter w:val="1"/>
          <w:wAfter w:w="31" w:type="dxa"/>
        </w:trPr>
        <w:tc>
          <w:tcPr>
            <w:tcW w:w="583" w:type="dxa"/>
          </w:tcPr>
          <w:p w14:paraId="766419A9" w14:textId="03E97BFF"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3</w:t>
            </w:r>
          </w:p>
        </w:tc>
        <w:tc>
          <w:tcPr>
            <w:tcW w:w="2962" w:type="dxa"/>
          </w:tcPr>
          <w:p w14:paraId="79397076" w14:textId="2CE0F60D"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«Үлгілі электронды партфолио» байқауы</w:t>
            </w:r>
          </w:p>
        </w:tc>
        <w:tc>
          <w:tcPr>
            <w:tcW w:w="3969" w:type="dxa"/>
          </w:tcPr>
          <w:p w14:paraId="2B9C59AD" w14:textId="4D4C2EFB"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Мұғалімдердің үздік электронды партфолиосын анықтау</w:t>
            </w:r>
          </w:p>
        </w:tc>
        <w:tc>
          <w:tcPr>
            <w:tcW w:w="1559" w:type="dxa"/>
          </w:tcPr>
          <w:p w14:paraId="28291099" w14:textId="7EB3405A"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Мамыр</w:t>
            </w:r>
          </w:p>
        </w:tc>
        <w:tc>
          <w:tcPr>
            <w:tcW w:w="1985" w:type="dxa"/>
          </w:tcPr>
          <w:p w14:paraId="4A6E93C0" w14:textId="3DB8AF7C"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мұғалімдері</w:t>
            </w:r>
          </w:p>
        </w:tc>
        <w:tc>
          <w:tcPr>
            <w:tcW w:w="2126" w:type="dxa"/>
          </w:tcPr>
          <w:p w14:paraId="71310C60"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0F27023F" w14:textId="01B4A109"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ДБЖО</w:t>
            </w:r>
          </w:p>
        </w:tc>
        <w:tc>
          <w:tcPr>
            <w:tcW w:w="2693" w:type="dxa"/>
          </w:tcPr>
          <w:p w14:paraId="668DE807" w14:textId="099287F3"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Үздік электронды партфолио анықталады</w:t>
            </w:r>
          </w:p>
        </w:tc>
      </w:tr>
      <w:tr w:rsidR="00426F2F" w:rsidRPr="007E2802" w14:paraId="1012202D" w14:textId="77777777" w:rsidTr="003F4F44">
        <w:trPr>
          <w:gridAfter w:val="1"/>
          <w:wAfter w:w="31" w:type="dxa"/>
        </w:trPr>
        <w:tc>
          <w:tcPr>
            <w:tcW w:w="583" w:type="dxa"/>
          </w:tcPr>
          <w:p w14:paraId="1EA3A8AA" w14:textId="2F468F00"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4</w:t>
            </w:r>
          </w:p>
        </w:tc>
        <w:tc>
          <w:tcPr>
            <w:tcW w:w="2962" w:type="dxa"/>
          </w:tcPr>
          <w:p w14:paraId="078A56CE" w14:textId="5576392A"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Онлайн режимде қосымша сабақтар ұйымдастыру</w:t>
            </w:r>
          </w:p>
        </w:tc>
        <w:tc>
          <w:tcPr>
            <w:tcW w:w="3969" w:type="dxa"/>
          </w:tcPr>
          <w:p w14:paraId="6130D687" w14:textId="337BE075"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Үлгерімі төмен оқушылармен жұмыс жүргізу</w:t>
            </w:r>
          </w:p>
        </w:tc>
        <w:tc>
          <w:tcPr>
            <w:tcW w:w="1559" w:type="dxa"/>
          </w:tcPr>
          <w:p w14:paraId="29A2F401" w14:textId="325EBBC0"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Уақытында</w:t>
            </w:r>
          </w:p>
        </w:tc>
        <w:tc>
          <w:tcPr>
            <w:tcW w:w="1985" w:type="dxa"/>
          </w:tcPr>
          <w:p w14:paraId="6B77809C" w14:textId="77558705"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2729B597"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628DCDFE" w14:textId="0628358E"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693" w:type="dxa"/>
          </w:tcPr>
          <w:p w14:paraId="752463B5" w14:textId="4F9B37F1"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Білім сапасы артады</w:t>
            </w:r>
          </w:p>
        </w:tc>
      </w:tr>
      <w:tr w:rsidR="00426F2F" w:rsidRPr="007E2802" w14:paraId="3FC6CC18" w14:textId="77777777" w:rsidTr="003F4F44">
        <w:trPr>
          <w:gridAfter w:val="1"/>
          <w:wAfter w:w="31" w:type="dxa"/>
        </w:trPr>
        <w:tc>
          <w:tcPr>
            <w:tcW w:w="583" w:type="dxa"/>
          </w:tcPr>
          <w:p w14:paraId="3B047EAE" w14:textId="40E8B0AB"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5</w:t>
            </w:r>
          </w:p>
        </w:tc>
        <w:tc>
          <w:tcPr>
            <w:tcW w:w="2962" w:type="dxa"/>
          </w:tcPr>
          <w:p w14:paraId="367CAEEE" w14:textId="576FE5B0"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Онлайн режимде қосымша сабақтар ұйымдастыру</w:t>
            </w:r>
          </w:p>
        </w:tc>
        <w:tc>
          <w:tcPr>
            <w:tcW w:w="3969" w:type="dxa"/>
          </w:tcPr>
          <w:p w14:paraId="684FB281" w14:textId="7ACB75A3"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Үлгерімі төмен оқушылармен жұмыс жүргізу</w:t>
            </w:r>
          </w:p>
        </w:tc>
        <w:tc>
          <w:tcPr>
            <w:tcW w:w="1559" w:type="dxa"/>
          </w:tcPr>
          <w:p w14:paraId="547FFB18" w14:textId="6A6CF336"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Уақытында</w:t>
            </w:r>
          </w:p>
        </w:tc>
        <w:tc>
          <w:tcPr>
            <w:tcW w:w="1985" w:type="dxa"/>
          </w:tcPr>
          <w:p w14:paraId="4CD0A7B4" w14:textId="70BB485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5BD316C2" w14:textId="77777777"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7BBE7203" w14:textId="4C1CF2B5" w:rsidR="00426F2F" w:rsidRPr="007E2802" w:rsidRDefault="00426F2F"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Пән мұғалімдері</w:t>
            </w:r>
          </w:p>
        </w:tc>
        <w:tc>
          <w:tcPr>
            <w:tcW w:w="2693" w:type="dxa"/>
          </w:tcPr>
          <w:p w14:paraId="5428E42F" w14:textId="0D97E89E"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Білім сапасы артады</w:t>
            </w:r>
          </w:p>
        </w:tc>
      </w:tr>
      <w:tr w:rsidR="00426F2F" w:rsidRPr="000E129C" w14:paraId="2CBFBEA6" w14:textId="77777777" w:rsidTr="003F4F44">
        <w:trPr>
          <w:gridAfter w:val="1"/>
          <w:wAfter w:w="31" w:type="dxa"/>
        </w:trPr>
        <w:tc>
          <w:tcPr>
            <w:tcW w:w="583" w:type="dxa"/>
          </w:tcPr>
          <w:p w14:paraId="72E1D18D" w14:textId="39CE5668"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6</w:t>
            </w:r>
          </w:p>
        </w:tc>
        <w:tc>
          <w:tcPr>
            <w:tcW w:w="2962" w:type="dxa"/>
          </w:tcPr>
          <w:p w14:paraId="5C310D4D" w14:textId="0CA2700B" w:rsidR="00426F2F" w:rsidRPr="007E2802" w:rsidRDefault="00426F2F" w:rsidP="00426F2F">
            <w:pPr>
              <w:rPr>
                <w:rFonts w:ascii="Times New Roman" w:hAnsi="Times New Roman" w:cs="Times New Roman"/>
                <w:sz w:val="24"/>
                <w:szCs w:val="24"/>
                <w:lang w:val="kk-KZ"/>
              </w:rPr>
            </w:pPr>
            <w:r w:rsidRPr="007E2802">
              <w:rPr>
                <w:rFonts w:ascii="Times New Roman" w:hAnsi="Times New Roman" w:cs="Times New Roman"/>
                <w:sz w:val="24"/>
                <w:szCs w:val="24"/>
                <w:lang w:val="kk-KZ"/>
              </w:rPr>
              <w:t>«Интерактивті оқыту платформаларын енгізу шебері» шебер сынып</w:t>
            </w:r>
          </w:p>
        </w:tc>
        <w:tc>
          <w:tcPr>
            <w:tcW w:w="3969" w:type="dxa"/>
          </w:tcPr>
          <w:p w14:paraId="60D81F35" w14:textId="08E7AC88" w:rsidR="00426F2F" w:rsidRPr="007E2802" w:rsidRDefault="003F4F44" w:rsidP="00426F2F">
            <w:pPr>
              <w:rPr>
                <w:rFonts w:ascii="Times New Roman" w:hAnsi="Times New Roman" w:cs="Times New Roman"/>
                <w:sz w:val="24"/>
                <w:szCs w:val="24"/>
                <w:lang w:val="kk-KZ"/>
              </w:rPr>
            </w:pPr>
            <w:r>
              <w:rPr>
                <w:rFonts w:ascii="Times New Roman" w:hAnsi="Times New Roman" w:cs="Times New Roman"/>
                <w:color w:val="333333"/>
                <w:sz w:val="24"/>
                <w:szCs w:val="24"/>
                <w:shd w:val="clear" w:color="auto" w:fill="FFFFFF"/>
                <w:lang w:val="kk-KZ"/>
              </w:rPr>
              <w:t>Ж</w:t>
            </w:r>
            <w:r w:rsidR="00DF60E0" w:rsidRPr="007E2802">
              <w:rPr>
                <w:rFonts w:ascii="Times New Roman" w:hAnsi="Times New Roman" w:cs="Times New Roman"/>
                <w:color w:val="333333"/>
                <w:sz w:val="24"/>
                <w:szCs w:val="24"/>
                <w:shd w:val="clear" w:color="auto" w:fill="FFFFFF"/>
                <w:lang w:val="kk-KZ"/>
              </w:rPr>
              <w:t>ай ақпарат беріп қоймай, өздіктерінен жауап іздеуге бейімдеу</w:t>
            </w:r>
          </w:p>
        </w:tc>
        <w:tc>
          <w:tcPr>
            <w:tcW w:w="1559" w:type="dxa"/>
          </w:tcPr>
          <w:p w14:paraId="5E322518" w14:textId="62B8936E" w:rsidR="00426F2F"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Ақпан</w:t>
            </w:r>
          </w:p>
        </w:tc>
        <w:tc>
          <w:tcPr>
            <w:tcW w:w="1985" w:type="dxa"/>
          </w:tcPr>
          <w:p w14:paraId="44C5F8B0" w14:textId="6BFBE82D" w:rsidR="00426F2F"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мұғалімдері</w:t>
            </w:r>
          </w:p>
        </w:tc>
        <w:tc>
          <w:tcPr>
            <w:tcW w:w="2126" w:type="dxa"/>
          </w:tcPr>
          <w:p w14:paraId="2E20A30A" w14:textId="77777777" w:rsidR="00426F2F"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79E25226" w14:textId="2BC81ED5"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ДБЖО</w:t>
            </w:r>
          </w:p>
        </w:tc>
        <w:tc>
          <w:tcPr>
            <w:tcW w:w="2693" w:type="dxa"/>
          </w:tcPr>
          <w:p w14:paraId="7A767051" w14:textId="3D95A2FC" w:rsidR="00426F2F" w:rsidRPr="007E2802" w:rsidRDefault="003F4F44" w:rsidP="00426F2F">
            <w:pPr>
              <w:rPr>
                <w:rFonts w:ascii="Times New Roman" w:hAnsi="Times New Roman" w:cs="Times New Roman"/>
                <w:sz w:val="24"/>
                <w:szCs w:val="24"/>
                <w:lang w:val="kk-KZ"/>
              </w:rPr>
            </w:pPr>
            <w:r>
              <w:rPr>
                <w:rFonts w:ascii="Times New Roman" w:hAnsi="Times New Roman" w:cs="Times New Roman"/>
                <w:color w:val="333333"/>
                <w:sz w:val="24"/>
                <w:szCs w:val="24"/>
                <w:shd w:val="clear" w:color="auto" w:fill="FFFFFF"/>
                <w:lang w:val="kk-KZ"/>
              </w:rPr>
              <w:t>Ж</w:t>
            </w:r>
            <w:r w:rsidR="00DF60E0" w:rsidRPr="007E2802">
              <w:rPr>
                <w:rFonts w:ascii="Times New Roman" w:hAnsi="Times New Roman" w:cs="Times New Roman"/>
                <w:color w:val="333333"/>
                <w:sz w:val="24"/>
                <w:szCs w:val="24"/>
                <w:shd w:val="clear" w:color="auto" w:fill="FFFFFF"/>
                <w:lang w:val="kk-KZ"/>
              </w:rPr>
              <w:t>ай ақпарат беріп қоймай, өздіктерінен жауап іздеуге бейімделеді</w:t>
            </w:r>
          </w:p>
        </w:tc>
      </w:tr>
      <w:tr w:rsidR="00DF60E0" w:rsidRPr="007E2802" w14:paraId="79726E27" w14:textId="77777777" w:rsidTr="003F4F44">
        <w:trPr>
          <w:gridAfter w:val="1"/>
          <w:wAfter w:w="31" w:type="dxa"/>
        </w:trPr>
        <w:tc>
          <w:tcPr>
            <w:tcW w:w="583" w:type="dxa"/>
          </w:tcPr>
          <w:p w14:paraId="0EF3AB9C" w14:textId="3BD595CB"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7</w:t>
            </w:r>
          </w:p>
        </w:tc>
        <w:tc>
          <w:tcPr>
            <w:tcW w:w="2962" w:type="dxa"/>
          </w:tcPr>
          <w:p w14:paraId="350B3A57" w14:textId="7F678F13"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«Үздік технолог мұғалім» байқауын өткізу</w:t>
            </w:r>
          </w:p>
        </w:tc>
        <w:tc>
          <w:tcPr>
            <w:tcW w:w="3969" w:type="dxa"/>
          </w:tcPr>
          <w:p w14:paraId="0AC9FE11" w14:textId="396672C9" w:rsidR="00DF60E0" w:rsidRPr="007E2802" w:rsidRDefault="003F4F44" w:rsidP="00DF60E0">
            <w:pPr>
              <w:rPr>
                <w:rFonts w:ascii="Times New Roman" w:hAnsi="Times New Roman" w:cs="Times New Roman"/>
                <w:sz w:val="24"/>
                <w:szCs w:val="24"/>
                <w:lang w:val="kk-KZ"/>
              </w:rPr>
            </w:pPr>
            <w:r>
              <w:rPr>
                <w:rFonts w:ascii="Times New Roman" w:hAnsi="Times New Roman" w:cs="Times New Roman"/>
                <w:sz w:val="24"/>
                <w:szCs w:val="24"/>
                <w:lang w:val="kk-KZ"/>
              </w:rPr>
              <w:t>П</w:t>
            </w:r>
            <w:r w:rsidR="00DF60E0" w:rsidRPr="007E2802">
              <w:rPr>
                <w:rFonts w:ascii="Times New Roman" w:hAnsi="Times New Roman" w:cs="Times New Roman"/>
                <w:sz w:val="24"/>
                <w:szCs w:val="24"/>
                <w:lang w:val="kk-KZ"/>
              </w:rPr>
              <w:t>едагогтердің инновациялық идеяларын кеңейте отырып үздіктерін анықтау</w:t>
            </w:r>
          </w:p>
        </w:tc>
        <w:tc>
          <w:tcPr>
            <w:tcW w:w="1559" w:type="dxa"/>
          </w:tcPr>
          <w:p w14:paraId="02247938" w14:textId="3BA4D233"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Ақпан</w:t>
            </w:r>
          </w:p>
        </w:tc>
        <w:tc>
          <w:tcPr>
            <w:tcW w:w="1985" w:type="dxa"/>
          </w:tcPr>
          <w:p w14:paraId="4C4AFECF" w14:textId="3FC60663"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мұғалімдері</w:t>
            </w:r>
          </w:p>
        </w:tc>
        <w:tc>
          <w:tcPr>
            <w:tcW w:w="2126" w:type="dxa"/>
          </w:tcPr>
          <w:p w14:paraId="2AEFD989" w14:textId="77777777"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p w14:paraId="741E1E25" w14:textId="4E7920E1"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ДБЖО</w:t>
            </w:r>
          </w:p>
        </w:tc>
        <w:tc>
          <w:tcPr>
            <w:tcW w:w="2693" w:type="dxa"/>
          </w:tcPr>
          <w:p w14:paraId="42776535" w14:textId="667D4F8C"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Үздіктер анықталады</w:t>
            </w:r>
          </w:p>
        </w:tc>
      </w:tr>
      <w:tr w:rsidR="00DF60E0" w:rsidRPr="000E129C" w14:paraId="775E70AB" w14:textId="77777777" w:rsidTr="003F4F44">
        <w:trPr>
          <w:gridAfter w:val="1"/>
          <w:wAfter w:w="31" w:type="dxa"/>
        </w:trPr>
        <w:tc>
          <w:tcPr>
            <w:tcW w:w="583" w:type="dxa"/>
          </w:tcPr>
          <w:p w14:paraId="0AC14B8D" w14:textId="0BE06790"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8</w:t>
            </w:r>
          </w:p>
        </w:tc>
        <w:tc>
          <w:tcPr>
            <w:tcW w:w="2962" w:type="dxa"/>
          </w:tcPr>
          <w:p w14:paraId="347C199E" w14:textId="08E2A945"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Үй тапсырмасын орындауда онлайн ресурстарға қолжетімділікті ұйымдастыру</w:t>
            </w:r>
          </w:p>
        </w:tc>
        <w:tc>
          <w:tcPr>
            <w:tcW w:w="3969" w:type="dxa"/>
          </w:tcPr>
          <w:p w14:paraId="17EFA17C" w14:textId="1AEE9236" w:rsidR="00DF60E0" w:rsidRPr="007E2802" w:rsidRDefault="003F4F44" w:rsidP="00DF60E0">
            <w:pPr>
              <w:rPr>
                <w:rFonts w:ascii="Times New Roman" w:hAnsi="Times New Roman" w:cs="Times New Roman"/>
                <w:sz w:val="24"/>
                <w:szCs w:val="24"/>
                <w:lang w:val="kk-KZ"/>
              </w:rPr>
            </w:pPr>
            <w:r>
              <w:rPr>
                <w:rFonts w:ascii="Times New Roman" w:hAnsi="Times New Roman" w:cs="Times New Roman"/>
                <w:sz w:val="24"/>
                <w:szCs w:val="24"/>
                <w:lang w:val="kk-KZ"/>
              </w:rPr>
              <w:t>Ж</w:t>
            </w:r>
            <w:r w:rsidR="00DF60E0" w:rsidRPr="007E2802">
              <w:rPr>
                <w:rFonts w:ascii="Times New Roman" w:hAnsi="Times New Roman" w:cs="Times New Roman"/>
                <w:sz w:val="24"/>
                <w:szCs w:val="24"/>
                <w:lang w:val="kk-KZ"/>
              </w:rPr>
              <w:t>аңа материалды - бейнероликтерді, оқу тапсырмасын оқуға деген ынтасын арттыру үшін түрлі әдістерді қолдану.</w:t>
            </w:r>
          </w:p>
        </w:tc>
        <w:tc>
          <w:tcPr>
            <w:tcW w:w="1559" w:type="dxa"/>
          </w:tcPr>
          <w:p w14:paraId="5F12D8C7" w14:textId="63F4F48F"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Уақытында</w:t>
            </w:r>
          </w:p>
        </w:tc>
        <w:tc>
          <w:tcPr>
            <w:tcW w:w="1985" w:type="dxa"/>
          </w:tcPr>
          <w:p w14:paraId="7113361D" w14:textId="72ACEACB"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w:t>
            </w:r>
          </w:p>
        </w:tc>
        <w:tc>
          <w:tcPr>
            <w:tcW w:w="2126" w:type="dxa"/>
          </w:tcPr>
          <w:p w14:paraId="090FDEFD" w14:textId="208CCD94" w:rsidR="00DF60E0" w:rsidRPr="007E2802" w:rsidRDefault="00DF60E0"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ОІЖО</w:t>
            </w:r>
          </w:p>
        </w:tc>
        <w:tc>
          <w:tcPr>
            <w:tcW w:w="2693" w:type="dxa"/>
          </w:tcPr>
          <w:p w14:paraId="40EA4B7A" w14:textId="30EB8240" w:rsidR="00DF60E0" w:rsidRPr="007E2802" w:rsidRDefault="003F4F44" w:rsidP="00DF60E0">
            <w:pPr>
              <w:rPr>
                <w:rFonts w:ascii="Times New Roman" w:hAnsi="Times New Roman" w:cs="Times New Roman"/>
                <w:sz w:val="24"/>
                <w:szCs w:val="24"/>
                <w:lang w:val="kk-KZ"/>
              </w:rPr>
            </w:pPr>
            <w:r>
              <w:rPr>
                <w:rFonts w:ascii="Times New Roman" w:hAnsi="Times New Roman" w:cs="Times New Roman"/>
                <w:sz w:val="24"/>
                <w:szCs w:val="24"/>
                <w:lang w:val="kk-KZ"/>
              </w:rPr>
              <w:t>Б</w:t>
            </w:r>
            <w:r w:rsidR="00DF60E0" w:rsidRPr="007E2802">
              <w:rPr>
                <w:rFonts w:ascii="Times New Roman" w:hAnsi="Times New Roman" w:cs="Times New Roman"/>
                <w:sz w:val="24"/>
                <w:szCs w:val="24"/>
                <w:lang w:val="kk-KZ"/>
              </w:rPr>
              <w:t>ейнероликтерді, оқу тапсырмасын оқуға деген ынтасын арттыру үшін түрлі әдістерді қолдануға үйренеді</w:t>
            </w:r>
          </w:p>
        </w:tc>
      </w:tr>
      <w:tr w:rsidR="00DF60E0" w:rsidRPr="000E129C" w14:paraId="3F99C51B" w14:textId="77777777" w:rsidTr="003F4F44">
        <w:trPr>
          <w:gridAfter w:val="1"/>
          <w:wAfter w:w="31" w:type="dxa"/>
        </w:trPr>
        <w:tc>
          <w:tcPr>
            <w:tcW w:w="583" w:type="dxa"/>
          </w:tcPr>
          <w:p w14:paraId="3B252B2E" w14:textId="3AF1B87C"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lastRenderedPageBreak/>
              <w:t>9</w:t>
            </w:r>
          </w:p>
        </w:tc>
        <w:tc>
          <w:tcPr>
            <w:tcW w:w="2962" w:type="dxa"/>
          </w:tcPr>
          <w:p w14:paraId="1BF66293" w14:textId="0868F36A"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«Үздік интерактивті презентация» байқауы</w:t>
            </w:r>
          </w:p>
        </w:tc>
        <w:tc>
          <w:tcPr>
            <w:tcW w:w="3969" w:type="dxa"/>
          </w:tcPr>
          <w:p w14:paraId="5630533B" w14:textId="746DB54D"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Шығармашылық қабілеттерін дамытып, озық технологияларды меңгер</w:t>
            </w:r>
            <w:r w:rsidR="007E2802" w:rsidRPr="007E2802">
              <w:rPr>
                <w:rFonts w:ascii="Times New Roman" w:hAnsi="Times New Roman" w:cs="Times New Roman"/>
                <w:sz w:val="24"/>
                <w:szCs w:val="24"/>
                <w:lang w:val="kk-KZ"/>
              </w:rPr>
              <w:t>ген үздіктерді анықтау</w:t>
            </w:r>
          </w:p>
        </w:tc>
        <w:tc>
          <w:tcPr>
            <w:tcW w:w="1559" w:type="dxa"/>
          </w:tcPr>
          <w:p w14:paraId="16F5D042" w14:textId="4F8A5BE8" w:rsidR="00DF60E0" w:rsidRPr="007E2802" w:rsidRDefault="007E2802"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Сәуір</w:t>
            </w:r>
          </w:p>
        </w:tc>
        <w:tc>
          <w:tcPr>
            <w:tcW w:w="1985" w:type="dxa"/>
          </w:tcPr>
          <w:p w14:paraId="6F4334F0" w14:textId="7E684CC8" w:rsidR="00DF60E0" w:rsidRPr="007E2802" w:rsidRDefault="007E2802"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оқушылары</w:t>
            </w:r>
          </w:p>
        </w:tc>
        <w:tc>
          <w:tcPr>
            <w:tcW w:w="2126" w:type="dxa"/>
          </w:tcPr>
          <w:p w14:paraId="0052C78A" w14:textId="297A1310" w:rsidR="00DF60E0" w:rsidRPr="007E2802" w:rsidRDefault="007E2802"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Информатика пәні мұғалімі</w:t>
            </w:r>
          </w:p>
        </w:tc>
        <w:tc>
          <w:tcPr>
            <w:tcW w:w="2693" w:type="dxa"/>
          </w:tcPr>
          <w:p w14:paraId="02BD9F6D" w14:textId="1D289312" w:rsidR="00DF60E0" w:rsidRPr="007E2802" w:rsidRDefault="007E2802"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Озық технологияларды меңгерген үздіктерді анықталады</w:t>
            </w:r>
          </w:p>
        </w:tc>
      </w:tr>
      <w:tr w:rsidR="00DF60E0" w:rsidRPr="000E129C" w14:paraId="60664FB8" w14:textId="77777777" w:rsidTr="003F4F44">
        <w:trPr>
          <w:gridAfter w:val="1"/>
          <w:wAfter w:w="31" w:type="dxa"/>
        </w:trPr>
        <w:tc>
          <w:tcPr>
            <w:tcW w:w="583" w:type="dxa"/>
          </w:tcPr>
          <w:p w14:paraId="440D7C01" w14:textId="22367F2B"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10</w:t>
            </w:r>
          </w:p>
        </w:tc>
        <w:tc>
          <w:tcPr>
            <w:tcW w:w="2962" w:type="dxa"/>
          </w:tcPr>
          <w:p w14:paraId="545B1711" w14:textId="1CCD5ADF" w:rsidR="00DF60E0" w:rsidRPr="007E2802" w:rsidRDefault="00DF60E0" w:rsidP="00DF60E0">
            <w:pPr>
              <w:rPr>
                <w:rFonts w:ascii="Times New Roman" w:hAnsi="Times New Roman" w:cs="Times New Roman"/>
                <w:sz w:val="24"/>
                <w:szCs w:val="24"/>
                <w:lang w:val="kk-KZ"/>
              </w:rPr>
            </w:pPr>
            <w:r w:rsidRPr="007E2802">
              <w:rPr>
                <w:rFonts w:ascii="Times New Roman" w:hAnsi="Times New Roman" w:cs="Times New Roman"/>
                <w:sz w:val="24"/>
                <w:szCs w:val="24"/>
                <w:lang w:val="kk-KZ"/>
              </w:rPr>
              <w:t>«Оқыту технологиясын жетілдіру – жаңашыл мұғалімнің міндеті» семинар</w:t>
            </w:r>
          </w:p>
        </w:tc>
        <w:tc>
          <w:tcPr>
            <w:tcW w:w="3969" w:type="dxa"/>
          </w:tcPr>
          <w:p w14:paraId="4590C5CF" w14:textId="209ED04D" w:rsidR="00DF60E0" w:rsidRPr="007E2802" w:rsidRDefault="007E2802" w:rsidP="007E2802">
            <w:pPr>
              <w:rPr>
                <w:rFonts w:ascii="Times New Roman" w:hAnsi="Times New Roman" w:cs="Times New Roman"/>
                <w:sz w:val="24"/>
                <w:szCs w:val="24"/>
                <w:lang w:val="kk-KZ"/>
              </w:rPr>
            </w:pPr>
            <w:r w:rsidRPr="007E2802">
              <w:rPr>
                <w:rFonts w:ascii="Times New Roman" w:hAnsi="Times New Roman" w:cs="Times New Roman"/>
                <w:sz w:val="24"/>
                <w:szCs w:val="24"/>
                <w:lang w:val="kk-KZ"/>
              </w:rPr>
              <w:t>Жан - жақты дамыған жеке тұлғаны қалыптастыру, жаңа технология бойынша әдістемелік жүйенің басты бөлігі екенін үйрету</w:t>
            </w:r>
          </w:p>
        </w:tc>
        <w:tc>
          <w:tcPr>
            <w:tcW w:w="1559" w:type="dxa"/>
          </w:tcPr>
          <w:p w14:paraId="5E017FD9" w14:textId="197FBE84" w:rsidR="00DF60E0" w:rsidRPr="007E2802" w:rsidRDefault="007E2802"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Мамыр</w:t>
            </w:r>
          </w:p>
        </w:tc>
        <w:tc>
          <w:tcPr>
            <w:tcW w:w="1985" w:type="dxa"/>
          </w:tcPr>
          <w:p w14:paraId="7A928603" w14:textId="28465EC4" w:rsidR="00DF60E0" w:rsidRPr="007E2802" w:rsidRDefault="007E2802"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Мектеп мұғалімдері</w:t>
            </w:r>
          </w:p>
        </w:tc>
        <w:tc>
          <w:tcPr>
            <w:tcW w:w="2126" w:type="dxa"/>
          </w:tcPr>
          <w:p w14:paraId="622C2DA7" w14:textId="208D5421" w:rsidR="00DF60E0" w:rsidRPr="007E2802" w:rsidRDefault="007E2802" w:rsidP="00A70138">
            <w:pPr>
              <w:jc w:val="center"/>
              <w:rPr>
                <w:rFonts w:ascii="Times New Roman" w:hAnsi="Times New Roman" w:cs="Times New Roman"/>
                <w:sz w:val="24"/>
                <w:szCs w:val="24"/>
                <w:lang w:val="kk-KZ"/>
              </w:rPr>
            </w:pPr>
            <w:r w:rsidRPr="007E2802">
              <w:rPr>
                <w:rFonts w:ascii="Times New Roman" w:hAnsi="Times New Roman" w:cs="Times New Roman"/>
                <w:sz w:val="24"/>
                <w:szCs w:val="24"/>
                <w:lang w:val="kk-KZ"/>
              </w:rPr>
              <w:t>ДБЖО</w:t>
            </w:r>
          </w:p>
        </w:tc>
        <w:tc>
          <w:tcPr>
            <w:tcW w:w="2693" w:type="dxa"/>
          </w:tcPr>
          <w:p w14:paraId="53E05694" w14:textId="2D13FDFB" w:rsidR="00DF60E0" w:rsidRPr="007E2802" w:rsidRDefault="007E2802" w:rsidP="007E2802">
            <w:pPr>
              <w:rPr>
                <w:rFonts w:ascii="Times New Roman" w:hAnsi="Times New Roman" w:cs="Times New Roman"/>
                <w:sz w:val="24"/>
                <w:szCs w:val="24"/>
                <w:lang w:val="kk-KZ"/>
              </w:rPr>
            </w:pPr>
            <w:r w:rsidRPr="007E2802">
              <w:rPr>
                <w:rFonts w:ascii="Times New Roman" w:hAnsi="Times New Roman" w:cs="Times New Roman"/>
                <w:sz w:val="24"/>
                <w:szCs w:val="24"/>
                <w:lang w:val="kk-KZ"/>
              </w:rPr>
              <w:t>жаңа технология бойынша әдістемелік жүйенің басты бөлігі екенін үйренеді</w:t>
            </w:r>
          </w:p>
        </w:tc>
      </w:tr>
      <w:bookmarkEnd w:id="11"/>
    </w:tbl>
    <w:p w14:paraId="0A4A8708" w14:textId="77777777" w:rsidR="00B839AA" w:rsidRPr="00AE0FA7" w:rsidRDefault="00B839AA">
      <w:pPr>
        <w:rPr>
          <w:lang w:val="kk-KZ"/>
        </w:rPr>
      </w:pPr>
    </w:p>
    <w:sectPr w:rsidR="00B839AA" w:rsidRPr="00AE0FA7" w:rsidSect="00823298">
      <w:footerReference w:type="default" r:id="rId11"/>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0D350" w14:textId="77777777" w:rsidR="000868F6" w:rsidRDefault="000868F6" w:rsidP="004F56A7">
      <w:pPr>
        <w:spacing w:after="0" w:line="240" w:lineRule="auto"/>
      </w:pPr>
      <w:r>
        <w:separator/>
      </w:r>
    </w:p>
  </w:endnote>
  <w:endnote w:type="continuationSeparator" w:id="0">
    <w:p w14:paraId="4FEB1BF4" w14:textId="77777777" w:rsidR="000868F6" w:rsidRDefault="000868F6" w:rsidP="004F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8855649"/>
      <w:docPartObj>
        <w:docPartGallery w:val="Page Numbers (Bottom of Page)"/>
        <w:docPartUnique/>
      </w:docPartObj>
    </w:sdtPr>
    <w:sdtEndPr/>
    <w:sdtContent>
      <w:p w14:paraId="6621DF09" w14:textId="21341D3F" w:rsidR="00704D8D" w:rsidRDefault="00704D8D">
        <w:pPr>
          <w:pStyle w:val="ae"/>
          <w:jc w:val="right"/>
        </w:pPr>
        <w:r>
          <w:fldChar w:fldCharType="begin"/>
        </w:r>
        <w:r>
          <w:instrText>PAGE   \* MERGEFORMAT</w:instrText>
        </w:r>
        <w:r>
          <w:fldChar w:fldCharType="separate"/>
        </w:r>
        <w:r>
          <w:t>2</w:t>
        </w:r>
        <w:r>
          <w:fldChar w:fldCharType="end"/>
        </w:r>
      </w:p>
    </w:sdtContent>
  </w:sdt>
  <w:p w14:paraId="4BB3B9FC" w14:textId="77777777" w:rsidR="00704D8D" w:rsidRDefault="00704D8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2151C" w14:textId="77777777" w:rsidR="000868F6" w:rsidRDefault="000868F6" w:rsidP="004F56A7">
      <w:pPr>
        <w:spacing w:after="0" w:line="240" w:lineRule="auto"/>
      </w:pPr>
      <w:r>
        <w:separator/>
      </w:r>
    </w:p>
  </w:footnote>
  <w:footnote w:type="continuationSeparator" w:id="0">
    <w:p w14:paraId="53D3460E" w14:textId="77777777" w:rsidR="000868F6" w:rsidRDefault="000868F6" w:rsidP="004F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106"/>
    <w:multiLevelType w:val="hybridMultilevel"/>
    <w:tmpl w:val="F3E8B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06AEF"/>
    <w:multiLevelType w:val="hybridMultilevel"/>
    <w:tmpl w:val="BB427340"/>
    <w:lvl w:ilvl="0" w:tplc="4D1A77F0">
      <w:start w:val="3"/>
      <w:numFmt w:val="bullet"/>
      <w:lvlText w:val=""/>
      <w:lvlJc w:val="left"/>
      <w:pPr>
        <w:ind w:left="600" w:hanging="360"/>
      </w:pPr>
      <w:rPr>
        <w:rFonts w:ascii="Symbol" w:eastAsia="Times New Roman" w:hAnsi="Symbol" w:cs="Courier New"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209C4B0A"/>
    <w:multiLevelType w:val="hybridMultilevel"/>
    <w:tmpl w:val="686A15D8"/>
    <w:lvl w:ilvl="0" w:tplc="968614E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31784D"/>
    <w:multiLevelType w:val="hybridMultilevel"/>
    <w:tmpl w:val="FA1A7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063485"/>
    <w:multiLevelType w:val="hybridMultilevel"/>
    <w:tmpl w:val="0FF68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386CD2"/>
    <w:multiLevelType w:val="hybridMultilevel"/>
    <w:tmpl w:val="2988A3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EB3D8E"/>
    <w:multiLevelType w:val="hybridMultilevel"/>
    <w:tmpl w:val="44AE19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B83FDC"/>
    <w:multiLevelType w:val="hybridMultilevel"/>
    <w:tmpl w:val="3F8C4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296B6A"/>
    <w:multiLevelType w:val="hybridMultilevel"/>
    <w:tmpl w:val="FCB8B4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2B4D9A"/>
    <w:multiLevelType w:val="hybridMultilevel"/>
    <w:tmpl w:val="6F92B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4D6829"/>
    <w:multiLevelType w:val="hybridMultilevel"/>
    <w:tmpl w:val="A0068C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66705C"/>
    <w:multiLevelType w:val="hybridMultilevel"/>
    <w:tmpl w:val="9578B9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B76DD3"/>
    <w:multiLevelType w:val="hybridMultilevel"/>
    <w:tmpl w:val="CDF018C2"/>
    <w:lvl w:ilvl="0" w:tplc="1D42E128">
      <w:start w:val="1"/>
      <w:numFmt w:val="decimal"/>
      <w:lvlText w:val="%1."/>
      <w:lvlJc w:val="left"/>
      <w:pPr>
        <w:ind w:left="720" w:hanging="360"/>
      </w:pPr>
      <w:rPr>
        <w:rFonts w:hint="default"/>
        <w:b w:val="0"/>
        <w:bCs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AC7CF0"/>
    <w:multiLevelType w:val="hybridMultilevel"/>
    <w:tmpl w:val="9B12A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429E3"/>
    <w:multiLevelType w:val="hybridMultilevel"/>
    <w:tmpl w:val="471EA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FF1408"/>
    <w:multiLevelType w:val="multilevel"/>
    <w:tmpl w:val="5BAE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53C3F"/>
    <w:multiLevelType w:val="hybridMultilevel"/>
    <w:tmpl w:val="FE4A0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023A6C"/>
    <w:multiLevelType w:val="multilevel"/>
    <w:tmpl w:val="067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1075F"/>
    <w:multiLevelType w:val="hybridMultilevel"/>
    <w:tmpl w:val="F3E8B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835904"/>
    <w:multiLevelType w:val="hybridMultilevel"/>
    <w:tmpl w:val="8A4C1A90"/>
    <w:lvl w:ilvl="0" w:tplc="04190009">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D84B51"/>
    <w:multiLevelType w:val="hybridMultilevel"/>
    <w:tmpl w:val="16446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13"/>
  </w:num>
  <w:num w:numId="5">
    <w:abstractNumId w:val="9"/>
  </w:num>
  <w:num w:numId="6">
    <w:abstractNumId w:val="7"/>
  </w:num>
  <w:num w:numId="7">
    <w:abstractNumId w:val="4"/>
  </w:num>
  <w:num w:numId="8">
    <w:abstractNumId w:val="14"/>
  </w:num>
  <w:num w:numId="9">
    <w:abstractNumId w:val="3"/>
  </w:num>
  <w:num w:numId="10">
    <w:abstractNumId w:val="16"/>
  </w:num>
  <w:num w:numId="11">
    <w:abstractNumId w:val="1"/>
  </w:num>
  <w:num w:numId="12">
    <w:abstractNumId w:val="20"/>
  </w:num>
  <w:num w:numId="13">
    <w:abstractNumId w:val="0"/>
  </w:num>
  <w:num w:numId="14">
    <w:abstractNumId w:val="12"/>
  </w:num>
  <w:num w:numId="15">
    <w:abstractNumId w:val="17"/>
  </w:num>
  <w:num w:numId="16">
    <w:abstractNumId w:val="15"/>
  </w:num>
  <w:num w:numId="17">
    <w:abstractNumId w:val="18"/>
  </w:num>
  <w:num w:numId="18">
    <w:abstractNumId w:val="6"/>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A7"/>
    <w:rsid w:val="00001E8C"/>
    <w:rsid w:val="00022965"/>
    <w:rsid w:val="000342B8"/>
    <w:rsid w:val="000868F6"/>
    <w:rsid w:val="000A4B66"/>
    <w:rsid w:val="000D1FA1"/>
    <w:rsid w:val="000E129C"/>
    <w:rsid w:val="00115C57"/>
    <w:rsid w:val="001909E5"/>
    <w:rsid w:val="00195539"/>
    <w:rsid w:val="001D15DF"/>
    <w:rsid w:val="001F14B4"/>
    <w:rsid w:val="002F00BA"/>
    <w:rsid w:val="00304313"/>
    <w:rsid w:val="00366E56"/>
    <w:rsid w:val="00385704"/>
    <w:rsid w:val="003F4F44"/>
    <w:rsid w:val="003F5F44"/>
    <w:rsid w:val="00426F2F"/>
    <w:rsid w:val="00432CA0"/>
    <w:rsid w:val="00433DA4"/>
    <w:rsid w:val="00441D9F"/>
    <w:rsid w:val="00483926"/>
    <w:rsid w:val="004F56A7"/>
    <w:rsid w:val="0050610D"/>
    <w:rsid w:val="0052691F"/>
    <w:rsid w:val="00582B5F"/>
    <w:rsid w:val="005A186F"/>
    <w:rsid w:val="005D58FB"/>
    <w:rsid w:val="006B3D8D"/>
    <w:rsid w:val="006D4932"/>
    <w:rsid w:val="00704D8D"/>
    <w:rsid w:val="007C732D"/>
    <w:rsid w:val="007E2802"/>
    <w:rsid w:val="008168E7"/>
    <w:rsid w:val="0082002A"/>
    <w:rsid w:val="00823298"/>
    <w:rsid w:val="00865961"/>
    <w:rsid w:val="008918DE"/>
    <w:rsid w:val="008B347A"/>
    <w:rsid w:val="008F5C65"/>
    <w:rsid w:val="00956F24"/>
    <w:rsid w:val="00A14DB5"/>
    <w:rsid w:val="00A26E96"/>
    <w:rsid w:val="00A35220"/>
    <w:rsid w:val="00A70138"/>
    <w:rsid w:val="00AE0FA7"/>
    <w:rsid w:val="00B12858"/>
    <w:rsid w:val="00B34615"/>
    <w:rsid w:val="00B40514"/>
    <w:rsid w:val="00B41C0D"/>
    <w:rsid w:val="00B564F3"/>
    <w:rsid w:val="00B679E0"/>
    <w:rsid w:val="00B839AA"/>
    <w:rsid w:val="00C2443B"/>
    <w:rsid w:val="00C46228"/>
    <w:rsid w:val="00C502FB"/>
    <w:rsid w:val="00D233B5"/>
    <w:rsid w:val="00D32676"/>
    <w:rsid w:val="00D7637A"/>
    <w:rsid w:val="00DA3D7B"/>
    <w:rsid w:val="00DF60E0"/>
    <w:rsid w:val="00E17F93"/>
    <w:rsid w:val="00ED600D"/>
    <w:rsid w:val="00EE2B66"/>
    <w:rsid w:val="00F25900"/>
    <w:rsid w:val="00FD6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CFD9"/>
  <w15:chartTrackingRefBased/>
  <w15:docId w15:val="{DD1B91C0-6752-4A4C-A47D-883C0998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FA7"/>
  </w:style>
  <w:style w:type="paragraph" w:styleId="1">
    <w:name w:val="heading 1"/>
    <w:basedOn w:val="a"/>
    <w:link w:val="10"/>
    <w:uiPriority w:val="9"/>
    <w:qFormat/>
    <w:rsid w:val="003F5F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F5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Абзац списка1,список нумерованный,2 список маркированный"/>
    <w:basedOn w:val="a"/>
    <w:link w:val="a5"/>
    <w:uiPriority w:val="34"/>
    <w:qFormat/>
    <w:rsid w:val="00AE0FA7"/>
    <w:pPr>
      <w:ind w:left="720"/>
      <w:contextualSpacing/>
    </w:pPr>
  </w:style>
  <w:style w:type="paragraph" w:customStyle="1" w:styleId="a6">
    <w:basedOn w:val="a"/>
    <w:next w:val="a7"/>
    <w:uiPriority w:val="99"/>
    <w:unhideWhenUsed/>
    <w:rsid w:val="00AE0F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No Spacing"/>
    <w:aliases w:val="ARSH_N,Обя,Айгерим,мелкий,мой рабочий,норма,No Spacing1,свой,14 TNR,Без интервала11,МОЙ СТИЛЬ,Без интеБез интервала,Без интервала111,АЛЬБОМНАЯ,No Spacing"/>
    <w:link w:val="a9"/>
    <w:uiPriority w:val="1"/>
    <w:qFormat/>
    <w:rsid w:val="00AE0FA7"/>
    <w:pPr>
      <w:spacing w:after="0" w:line="240" w:lineRule="auto"/>
    </w:pPr>
    <w:rPr>
      <w:rFonts w:ascii="Calibri" w:eastAsia="Calibri" w:hAnsi="Calibri" w:cs="Times New Roman"/>
      <w:lang w:val="en-US"/>
    </w:rPr>
  </w:style>
  <w:style w:type="character" w:customStyle="1" w:styleId="a9">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8"/>
    <w:uiPriority w:val="1"/>
    <w:locked/>
    <w:rsid w:val="00AE0FA7"/>
    <w:rPr>
      <w:rFonts w:ascii="Calibri" w:eastAsia="Calibri" w:hAnsi="Calibri" w:cs="Times New Roman"/>
      <w:lang w:val="en-US"/>
    </w:rPr>
  </w:style>
  <w:style w:type="paragraph" w:styleId="a7">
    <w:name w:val="Normal (Web)"/>
    <w:basedOn w:val="a"/>
    <w:unhideWhenUsed/>
    <w:rsid w:val="00AE0FA7"/>
    <w:rPr>
      <w:rFonts w:ascii="Times New Roman" w:hAnsi="Times New Roman" w:cs="Times New Roman"/>
      <w:sz w:val="24"/>
      <w:szCs w:val="24"/>
    </w:rPr>
  </w:style>
  <w:style w:type="character" w:styleId="aa">
    <w:name w:val="Hyperlink"/>
    <w:basedOn w:val="a0"/>
    <w:uiPriority w:val="99"/>
    <w:unhideWhenUsed/>
    <w:rsid w:val="00B839AA"/>
    <w:rPr>
      <w:color w:val="0563C1" w:themeColor="hyperlink"/>
      <w:u w:val="single"/>
    </w:rPr>
  </w:style>
  <w:style w:type="paragraph" w:customStyle="1" w:styleId="ab">
    <w:basedOn w:val="a"/>
    <w:next w:val="a7"/>
    <w:uiPriority w:val="99"/>
    <w:unhideWhenUsed/>
    <w:rsid w:val="00A352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Абзац списка Знак"/>
    <w:aliases w:val="маркированный Знак,Абзац списка1 Знак,список нумерованный Знак,2 список маркированный Знак"/>
    <w:link w:val="a4"/>
    <w:uiPriority w:val="34"/>
    <w:locked/>
    <w:rsid w:val="008168E7"/>
  </w:style>
  <w:style w:type="paragraph" w:customStyle="1" w:styleId="TableParagraph">
    <w:name w:val="Table Paragraph"/>
    <w:basedOn w:val="a"/>
    <w:uiPriority w:val="1"/>
    <w:qFormat/>
    <w:rsid w:val="00304313"/>
    <w:pPr>
      <w:widowControl w:val="0"/>
      <w:autoSpaceDE w:val="0"/>
      <w:autoSpaceDN w:val="0"/>
      <w:spacing w:after="0" w:line="240" w:lineRule="auto"/>
      <w:ind w:left="110"/>
    </w:pPr>
    <w:rPr>
      <w:rFonts w:ascii="Times New Roman" w:eastAsia="Times New Roman" w:hAnsi="Times New Roman" w:cs="Times New Roman"/>
      <w:lang w:val="kk-KZ"/>
    </w:rPr>
  </w:style>
  <w:style w:type="character" w:customStyle="1" w:styleId="10">
    <w:name w:val="Заголовок 1 Знак"/>
    <w:basedOn w:val="a0"/>
    <w:link w:val="1"/>
    <w:uiPriority w:val="9"/>
    <w:rsid w:val="003F5F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F5C65"/>
    <w:rPr>
      <w:rFonts w:asciiTheme="majorHAnsi" w:eastAsiaTheme="majorEastAsia" w:hAnsiTheme="majorHAnsi" w:cstheme="majorBidi"/>
      <w:color w:val="1F3763" w:themeColor="accent1" w:themeShade="7F"/>
      <w:sz w:val="24"/>
      <w:szCs w:val="24"/>
    </w:rPr>
  </w:style>
  <w:style w:type="paragraph" w:styleId="ac">
    <w:name w:val="header"/>
    <w:basedOn w:val="a"/>
    <w:link w:val="ad"/>
    <w:uiPriority w:val="99"/>
    <w:unhideWhenUsed/>
    <w:rsid w:val="004F56A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56A7"/>
  </w:style>
  <w:style w:type="paragraph" w:styleId="ae">
    <w:name w:val="footer"/>
    <w:basedOn w:val="a"/>
    <w:link w:val="af"/>
    <w:uiPriority w:val="99"/>
    <w:unhideWhenUsed/>
    <w:rsid w:val="004F56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56A7"/>
  </w:style>
  <w:style w:type="paragraph" w:customStyle="1" w:styleId="af0">
    <w:basedOn w:val="a"/>
    <w:next w:val="a7"/>
    <w:uiPriority w:val="99"/>
    <w:unhideWhenUsed/>
    <w:rsid w:val="006B3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link w:val="NoSpacingChar"/>
    <w:qFormat/>
    <w:rsid w:val="006B3D8D"/>
    <w:pPr>
      <w:spacing w:after="0" w:line="240" w:lineRule="auto"/>
    </w:pPr>
    <w:rPr>
      <w:rFonts w:ascii="Calibri" w:eastAsia="Times New Roman" w:hAnsi="Calibri" w:cs="Times New Roman"/>
    </w:rPr>
  </w:style>
  <w:style w:type="character" w:customStyle="1" w:styleId="NoSpacingChar">
    <w:name w:val="No Spacing Char"/>
    <w:link w:val="11"/>
    <w:locked/>
    <w:rsid w:val="006B3D8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3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4F2A-9660-4226-865C-19CB629C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45</Pages>
  <Words>12305</Words>
  <Characters>70141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dc:creator>
  <cp:keywords/>
  <dc:description/>
  <cp:lastModifiedBy>Mektep</cp:lastModifiedBy>
  <cp:revision>7</cp:revision>
  <dcterms:created xsi:type="dcterms:W3CDTF">2024-02-13T05:23:00Z</dcterms:created>
  <dcterms:modified xsi:type="dcterms:W3CDTF">2024-02-14T12:25:00Z</dcterms:modified>
</cp:coreProperties>
</file>